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59CB" w14:textId="3D3194AB" w:rsidR="00384512" w:rsidRPr="002B4155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b/>
          <w:bCs/>
          <w:color w:val="0070C0"/>
          <w:sz w:val="32"/>
          <w:szCs w:val="32"/>
          <w:lang w:eastAsia="ja-JP"/>
        </w:rPr>
      </w:pPr>
      <w:bookmarkStart w:id="0" w:name="_Hlk126088185"/>
      <w:bookmarkStart w:id="1" w:name="_Hlk98241605"/>
      <w:bookmarkEnd w:id="0"/>
      <w:r w:rsidRPr="002B4155">
        <w:rPr>
          <w:rFonts w:ascii="Times New Roman" w:hAnsi="Times New Roman" w:cs="Times New Roman"/>
          <w:b/>
          <w:bCs/>
          <w:color w:val="0070C0"/>
          <w:sz w:val="32"/>
          <w:szCs w:val="32"/>
          <w:lang w:eastAsia="ja-JP"/>
        </w:rPr>
        <w:t xml:space="preserve">     </w:t>
      </w:r>
      <w:r w:rsidR="008458BB" w:rsidRPr="005B6B92">
        <w:rPr>
          <w:rFonts w:ascii="Times New Roman" w:hAnsi="Times New Roman" w:cs="Times New Roman"/>
          <w:b/>
          <w:bCs/>
          <w:color w:val="0070C0"/>
          <w:sz w:val="32"/>
          <w:szCs w:val="32"/>
          <w:lang w:eastAsia="ja-JP"/>
        </w:rPr>
        <w:t>202</w:t>
      </w:r>
      <w:r w:rsidRPr="005B6B92">
        <w:rPr>
          <w:rFonts w:ascii="Times New Roman" w:hAnsi="Times New Roman" w:cs="Times New Roman"/>
          <w:b/>
          <w:bCs/>
          <w:color w:val="0070C0"/>
          <w:sz w:val="32"/>
          <w:szCs w:val="32"/>
          <w:lang w:eastAsia="ja-JP"/>
        </w:rPr>
        <w:t>3</w:t>
      </w:r>
      <w:r w:rsidR="008458BB" w:rsidRPr="005B6B92">
        <w:rPr>
          <w:rFonts w:ascii="Times New Roman" w:hAnsi="Times New Roman" w:cs="Times New Roman"/>
          <w:b/>
          <w:bCs/>
          <w:color w:val="0070C0"/>
          <w:sz w:val="32"/>
          <w:szCs w:val="32"/>
          <w:lang w:eastAsia="ja-JP"/>
        </w:rPr>
        <w:t xml:space="preserve"> </w:t>
      </w:r>
      <w:r w:rsidR="008D7000" w:rsidRPr="005B6B92">
        <w:rPr>
          <w:rFonts w:ascii="Times New Roman" w:hAnsi="Times New Roman" w:cs="Times New Roman"/>
          <w:b/>
          <w:bCs/>
          <w:color w:val="0070C0"/>
          <w:sz w:val="32"/>
          <w:szCs w:val="32"/>
          <w:lang w:eastAsia="ja-JP"/>
        </w:rPr>
        <w:t>Guideline for Authors</w:t>
      </w:r>
      <w:r w:rsidR="008458BB" w:rsidRPr="005B6B92">
        <w:rPr>
          <w:rFonts w:ascii="Times New Roman" w:hAnsi="Times New Roman" w:cs="Times New Roman"/>
          <w:b/>
          <w:bCs/>
          <w:color w:val="0070C0"/>
          <w:sz w:val="32"/>
          <w:szCs w:val="32"/>
          <w:lang w:eastAsia="ja-JP"/>
        </w:rPr>
        <w:t xml:space="preserve"> </w:t>
      </w:r>
      <w:r w:rsidR="00384512" w:rsidRPr="005B6B92">
        <w:rPr>
          <w:rFonts w:ascii="Times New Roman" w:hAnsi="Times New Roman" w:cs="Times New Roman"/>
          <w:b/>
          <w:bCs/>
          <w:color w:val="0070C0"/>
          <w:sz w:val="32"/>
          <w:szCs w:val="32"/>
          <w:lang w:eastAsia="ja-JP"/>
        </w:rPr>
        <w:t>(Formatting and Template)</w:t>
      </w:r>
    </w:p>
    <w:p w14:paraId="75C99E6F" w14:textId="1633DEBC" w:rsidR="005B6B92" w:rsidRDefault="00A64105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r w:rsidR="005B6B92">
        <w:rPr>
          <w:rFonts w:ascii="Times New Roman" w:hAnsi="Times New Roman" w:cs="Times New Roman"/>
          <w:color w:val="0070C0"/>
          <w:sz w:val="24"/>
          <w:szCs w:val="24"/>
        </w:rPr>
        <w:t>Updated on February 1</w:t>
      </w:r>
      <w:r>
        <w:rPr>
          <w:rFonts w:ascii="Times New Roman" w:hAnsi="Times New Roman" w:cs="Times New Roman"/>
          <w:color w:val="0070C0"/>
          <w:sz w:val="24"/>
          <w:szCs w:val="24"/>
        </w:rPr>
        <w:t>, 2023</w:t>
      </w:r>
      <w:r w:rsidR="005B6B92">
        <w:rPr>
          <w:rFonts w:ascii="Times New Roman" w:hAnsi="Times New Roman" w:cs="Times New Roman"/>
          <w:color w:val="0070C0"/>
          <w:sz w:val="24"/>
          <w:szCs w:val="24"/>
        </w:rPr>
        <w:t>: Created on</w:t>
      </w:r>
      <w:r w:rsidR="00CD3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March 15, </w:t>
      </w:r>
      <w:r w:rsidR="00CD37C7">
        <w:rPr>
          <w:rFonts w:ascii="Times New Roman" w:hAnsi="Times New Roman" w:cs="Times New Roman"/>
          <w:color w:val="0070C0"/>
          <w:sz w:val="24"/>
          <w:szCs w:val="24"/>
        </w:rPr>
        <w:t>2021</w:t>
      </w:r>
      <w:r w:rsidR="003F610E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5B6B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by S. Ueno</w:t>
      </w:r>
      <w:r w:rsidR="005B6B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825E9" w:rsidRPr="002B415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</w:t>
      </w:r>
    </w:p>
    <w:p w14:paraId="5D31B8C8" w14:textId="2A86AA84" w:rsidR="00272B54" w:rsidRPr="002B4155" w:rsidRDefault="00A64105" w:rsidP="001825E9">
      <w:pPr>
        <w:adjustRightInd w:val="0"/>
        <w:snapToGrid w:val="0"/>
        <w:spacing w:after="0" w:line="24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ja-JP" w:bidi="ar-SA"/>
        </w:rPr>
      </w:pPr>
      <w:r>
        <w:t xml:space="preserve">                                           </w:t>
      </w:r>
    </w:p>
    <w:p w14:paraId="2503F3AF" w14:textId="56BB58DE" w:rsidR="001825E9" w:rsidRPr="005B6B92" w:rsidRDefault="005B6B92" w:rsidP="002B4155">
      <w:pPr>
        <w:adjustRightInd w:val="0"/>
        <w:snapToGrid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B92">
        <w:rPr>
          <w:rFonts w:ascii="Times New Roman" w:eastAsia="Times New Roman" w:hAnsi="Times New Roman" w:cs="Times New Roman"/>
          <w:b/>
          <w:bCs/>
          <w:sz w:val="24"/>
          <w:szCs w:val="24"/>
        </w:rPr>
        <w:t>Contents</w:t>
      </w:r>
      <w:r w:rsidR="001825E9" w:rsidRPr="005B6B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32D8EA9" w14:textId="590F6C79" w:rsidR="002B4155" w:rsidRPr="005B6B92" w:rsidRDefault="002B4155" w:rsidP="002B4155">
      <w:pPr>
        <w:adjustRightInd w:val="0"/>
        <w:snapToGri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6B92">
        <w:rPr>
          <w:rFonts w:ascii="Times New Roman" w:hAnsi="Times New Roman" w:cs="Times New Roman"/>
          <w:sz w:val="24"/>
          <w:szCs w:val="24"/>
          <w:lang w:eastAsia="ja-JP"/>
        </w:rPr>
        <w:t xml:space="preserve">Ⅰ. </w:t>
      </w:r>
      <w:r w:rsidR="001873B0" w:rsidRPr="005B6B9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5B6B92">
        <w:rPr>
          <w:rFonts w:ascii="Times New Roman" w:hAnsi="Times New Roman" w:cs="Times New Roman"/>
          <w:sz w:val="24"/>
          <w:szCs w:val="24"/>
        </w:rPr>
        <w:t>General</w:t>
      </w:r>
      <w:r w:rsidRPr="005B6B9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B6B92">
        <w:rPr>
          <w:rFonts w:ascii="Times New Roman" w:hAnsi="Times New Roman" w:cs="Times New Roman"/>
          <w:sz w:val="24"/>
          <w:szCs w:val="24"/>
        </w:rPr>
        <w:t xml:space="preserve">Guidelines for Authors </w:t>
      </w:r>
      <w:r w:rsidRPr="005B6B92">
        <w:rPr>
          <w:rFonts w:ascii="Times New Roman" w:eastAsia="HGP創英角ﾎﾟｯﾌﾟ体" w:hAnsi="Times New Roman" w:cs="Times New Roman"/>
          <w:sz w:val="24"/>
          <w:szCs w:val="24"/>
          <w:cs/>
        </w:rPr>
        <w:t>(</w:t>
      </w:r>
      <w:r w:rsidRPr="005B6B92">
        <w:rPr>
          <w:rFonts w:ascii="Times New Roman" w:eastAsia="HGP創英角ﾎﾟｯﾌﾟ体" w:hAnsi="Times New Roman" w:cs="Times New Roman"/>
          <w:sz w:val="24"/>
          <w:szCs w:val="24"/>
        </w:rPr>
        <w:t>Academic Paper Sessions</w:t>
      </w:r>
      <w:r w:rsidRPr="005B6B92">
        <w:rPr>
          <w:rFonts w:ascii="Times New Roman" w:eastAsia="HGP創英角ﾎﾟｯﾌﾟ体" w:hAnsi="Times New Roman" w:cs="Times New Roman"/>
          <w:sz w:val="24"/>
          <w:szCs w:val="24"/>
          <w:cs/>
        </w:rPr>
        <w:t>)</w:t>
      </w:r>
    </w:p>
    <w:p w14:paraId="6C69D694" w14:textId="5D979481" w:rsidR="002B4155" w:rsidRPr="005B6B92" w:rsidRDefault="002B4155" w:rsidP="002B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B92">
        <w:rPr>
          <w:rFonts w:ascii="Times New Roman" w:hAnsi="Times New Roman" w:cs="Times New Roman"/>
          <w:sz w:val="24"/>
          <w:szCs w:val="24"/>
          <w:lang w:eastAsia="ja-JP"/>
        </w:rPr>
        <w:t xml:space="preserve">Ⅱ. </w:t>
      </w:r>
      <w:r w:rsidRPr="005B6B92">
        <w:rPr>
          <w:rFonts w:ascii="Times New Roman" w:hAnsi="Times New Roman" w:cs="Times New Roman"/>
          <w:sz w:val="24"/>
          <w:szCs w:val="24"/>
        </w:rPr>
        <w:t>General</w:t>
      </w:r>
      <w:r w:rsidRPr="005B6B9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B6B92">
        <w:rPr>
          <w:rFonts w:ascii="Times New Roman" w:hAnsi="Times New Roman" w:cs="Times New Roman"/>
          <w:sz w:val="24"/>
          <w:szCs w:val="24"/>
        </w:rPr>
        <w:t>Guidelines for Authors (Doctoral Colloquium)</w:t>
      </w:r>
    </w:p>
    <w:p w14:paraId="09938DD7" w14:textId="53B69B2C" w:rsidR="002B4155" w:rsidRPr="005B6B92" w:rsidRDefault="002B4155" w:rsidP="002B41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F6BDC06" w14:textId="77777777" w:rsidR="00187F4E" w:rsidRPr="002B4155" w:rsidRDefault="00187F4E" w:rsidP="002B4155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14:paraId="7CB51B96" w14:textId="77777777" w:rsidR="002B4155" w:rsidRPr="002B4155" w:rsidRDefault="002B4155" w:rsidP="002B415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ja-JP" w:bidi="ar-SA"/>
        </w:rPr>
      </w:pPr>
      <w:r w:rsidRPr="002B4155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Pr="002B4155">
        <w:rPr>
          <w:rFonts w:ascii="Times New Roman" w:hAnsi="Times New Roman" w:cs="Times New Roman"/>
          <w:b/>
          <w:bCs/>
          <w:color w:val="0070C0"/>
          <w:sz w:val="32"/>
          <w:szCs w:val="32"/>
          <w:lang w:eastAsia="ja-JP"/>
        </w:rPr>
        <w:t xml:space="preserve">Ⅰ. </w:t>
      </w:r>
      <w:r w:rsidRPr="002B4155">
        <w:rPr>
          <w:rFonts w:ascii="Times New Roman" w:hAnsi="Times New Roman" w:cs="Times New Roman"/>
          <w:b/>
          <w:bCs/>
          <w:color w:val="0070C0"/>
          <w:sz w:val="32"/>
          <w:szCs w:val="32"/>
        </w:rPr>
        <w:t>General</w:t>
      </w:r>
      <w:r w:rsidRPr="002B4155">
        <w:rPr>
          <w:rFonts w:ascii="Times New Roman" w:hAnsi="Times New Roman" w:cs="Times New Roman"/>
          <w:b/>
          <w:bCs/>
          <w:color w:val="0070C0"/>
          <w:sz w:val="32"/>
          <w:szCs w:val="32"/>
          <w:cs/>
        </w:rPr>
        <w:t xml:space="preserve"> </w:t>
      </w:r>
      <w:r w:rsidRPr="002B4155">
        <w:rPr>
          <w:rFonts w:ascii="Times New Roman" w:hAnsi="Times New Roman" w:cs="Times New Roman"/>
          <w:b/>
          <w:bCs/>
          <w:color w:val="0070C0"/>
          <w:sz w:val="32"/>
          <w:szCs w:val="32"/>
        </w:rPr>
        <w:t>Guidelines for Authors</w:t>
      </w:r>
      <w:r w:rsidRPr="002B415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2B4155">
        <w:rPr>
          <w:rFonts w:ascii="Times New Roman" w:eastAsia="HGP創英角ﾎﾟｯﾌﾟ体" w:hAnsi="Times New Roman" w:cs="Times New Roman"/>
          <w:color w:val="0070C0"/>
          <w:sz w:val="32"/>
          <w:szCs w:val="32"/>
          <w:cs/>
        </w:rPr>
        <w:t>(</w:t>
      </w:r>
      <w:r w:rsidRPr="002B4155">
        <w:rPr>
          <w:rFonts w:ascii="Times New Roman" w:eastAsia="HGP創英角ﾎﾟｯﾌﾟ体" w:hAnsi="Times New Roman" w:cs="Times New Roman"/>
          <w:b/>
          <w:bCs/>
          <w:color w:val="0070C0"/>
          <w:sz w:val="32"/>
          <w:szCs w:val="32"/>
        </w:rPr>
        <w:t>Academic Paper Sessions</w:t>
      </w:r>
      <w:r w:rsidRPr="002B4155">
        <w:rPr>
          <w:rFonts w:ascii="Times New Roman" w:eastAsia="HGP創英角ﾎﾟｯﾌﾟ体" w:hAnsi="Times New Roman" w:cs="Times New Roman"/>
          <w:color w:val="0070C0"/>
          <w:sz w:val="32"/>
          <w:szCs w:val="32"/>
          <w:cs/>
        </w:rPr>
        <w:t>)</w:t>
      </w:r>
    </w:p>
    <w:p w14:paraId="712DF8A0" w14:textId="77777777" w:rsidR="002B4155" w:rsidRPr="002B4155" w:rsidRDefault="002B4155" w:rsidP="002B4155">
      <w:pPr>
        <w:adjustRightInd w:val="0"/>
        <w:snapToGrid w:val="0"/>
        <w:spacing w:after="0" w:line="240" w:lineRule="atLeast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4C094597" w14:textId="3B14DB25" w:rsidR="001825E9" w:rsidRDefault="002B4155" w:rsidP="001825E9">
      <w:pPr>
        <w:adjustRightInd w:val="0"/>
        <w:snapToGrid w:val="0"/>
        <w:spacing w:after="0" w:line="240" w:lineRule="atLeast"/>
        <w:rPr>
          <w:rFonts w:ascii="Times New Roman" w:hAnsi="Times New Roman"/>
          <w:sz w:val="24"/>
          <w:szCs w:val="24"/>
          <w:cs/>
        </w:rPr>
      </w:pPr>
      <w:r w:rsidRPr="002B4155">
        <w:rPr>
          <w:rFonts w:ascii="Times New Roman" w:hAnsi="Times New Roman" w:cs="Times New Roman"/>
          <w:b/>
          <w:bCs/>
          <w:sz w:val="24"/>
          <w:szCs w:val="24"/>
        </w:rPr>
        <w:t xml:space="preserve">Academic paper sessions at the main conference </w:t>
      </w:r>
      <w:r w:rsidRPr="002B4155">
        <w:rPr>
          <w:rFonts w:ascii="Times New Roman" w:hAnsi="Times New Roman" w:cs="Times New Roman"/>
          <w:sz w:val="24"/>
          <w:szCs w:val="24"/>
        </w:rPr>
        <w:t>have always been the center of the APMAA annual conferences</w:t>
      </w:r>
      <w:r w:rsidRPr="002B4155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187F4E" w:rsidRPr="00187F4E">
        <w:rPr>
          <w:rFonts w:ascii="Times New Roman" w:hAnsi="Times New Roman" w:cs="Times New Roman"/>
          <w:sz w:val="24"/>
          <w:szCs w:val="24"/>
          <w:cs/>
        </w:rPr>
        <w:t>A</w:t>
      </w:r>
      <w:r w:rsidRPr="00187F4E">
        <w:rPr>
          <w:rFonts w:ascii="Times New Roman" w:hAnsi="Times New Roman" w:cs="Times New Roman"/>
          <w:sz w:val="24"/>
          <w:szCs w:val="24"/>
        </w:rPr>
        <w:t xml:space="preserve">s </w:t>
      </w:r>
      <w:r w:rsidRPr="002B4155">
        <w:rPr>
          <w:rFonts w:ascii="Times New Roman" w:hAnsi="Times New Roman" w:cs="Times New Roman"/>
          <w:sz w:val="24"/>
          <w:szCs w:val="24"/>
        </w:rPr>
        <w:t>in every other year, the sessions provide subject areas that encompass various</w:t>
      </w:r>
      <w:r w:rsidRPr="002B4155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2B4155">
        <w:rPr>
          <w:rFonts w:ascii="Times New Roman" w:hAnsi="Times New Roman" w:cs="Times New Roman"/>
          <w:sz w:val="24"/>
          <w:szCs w:val="24"/>
        </w:rPr>
        <w:t xml:space="preserve">fields and </w:t>
      </w:r>
      <w:r w:rsidRPr="002B4155">
        <w:rPr>
          <w:rFonts w:ascii="Times New Roman" w:hAnsi="Times New Roman" w:cs="Times New Roman"/>
          <w:b/>
          <w:bCs/>
          <w:sz w:val="24"/>
          <w:szCs w:val="24"/>
        </w:rPr>
        <w:t>accept manuscripts of almost any accounting subject</w:t>
      </w:r>
      <w:r w:rsidRPr="002B4155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(see the "</w:t>
      </w:r>
      <w:r w:rsidRPr="002B4155">
        <w:rPr>
          <w:rFonts w:ascii="Times New Roman" w:hAnsi="Times New Roman" w:cs="Times New Roman"/>
          <w:b/>
          <w:bCs/>
          <w:sz w:val="24"/>
          <w:szCs w:val="24"/>
        </w:rPr>
        <w:t>Primary</w:t>
      </w:r>
      <w:r w:rsidRPr="002B4155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B4155">
        <w:rPr>
          <w:rFonts w:ascii="Times New Roman" w:hAnsi="Times New Roman" w:cs="Times New Roman"/>
          <w:b/>
          <w:bCs/>
          <w:sz w:val="24"/>
          <w:szCs w:val="24"/>
        </w:rPr>
        <w:t>and secondary subject areas</w:t>
      </w:r>
      <w:r w:rsidRPr="002B4155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B4155">
        <w:rPr>
          <w:rFonts w:ascii="Times New Roman" w:hAnsi="Times New Roman" w:cs="Times New Roman"/>
          <w:b/>
          <w:bCs/>
          <w:sz w:val="24"/>
          <w:szCs w:val="24"/>
        </w:rPr>
        <w:t>of the Academic Paper Sessions" below</w:t>
      </w:r>
      <w:r w:rsidRPr="002B4155">
        <w:rPr>
          <w:rFonts w:ascii="Times New Roman" w:hAnsi="Times New Roman" w:cs="Times New Roman"/>
          <w:sz w:val="24"/>
          <w:szCs w:val="24"/>
        </w:rPr>
        <w:t>).</w:t>
      </w:r>
      <w:r w:rsidR="00187F4E">
        <w:rPr>
          <w:rFonts w:ascii="Times New Roman" w:hAnsi="Times New Roman" w:cs="Times New Roman"/>
          <w:sz w:val="24"/>
          <w:szCs w:val="24"/>
        </w:rPr>
        <w:t xml:space="preserve"> </w:t>
      </w:r>
      <w:r w:rsidRPr="002B4155">
        <w:rPr>
          <w:rFonts w:ascii="Times New Roman" w:hAnsi="Times New Roman" w:cs="Times New Roman"/>
          <w:sz w:val="24"/>
          <w:szCs w:val="24"/>
        </w:rPr>
        <w:t>Your manuscripts can be theoretical or practice</w:t>
      </w:r>
      <w:r w:rsidRPr="002B4155">
        <w:rPr>
          <w:rFonts w:ascii="Times New Roman" w:hAnsi="Times New Roman" w:cs="Times New Roman"/>
          <w:sz w:val="24"/>
          <w:szCs w:val="24"/>
          <w:cs/>
        </w:rPr>
        <w:t>-</w:t>
      </w:r>
      <w:r w:rsidRPr="002B4155">
        <w:rPr>
          <w:rFonts w:ascii="Times New Roman" w:hAnsi="Times New Roman" w:cs="Times New Roman"/>
          <w:sz w:val="24"/>
          <w:szCs w:val="24"/>
        </w:rPr>
        <w:t>oriented</w:t>
      </w:r>
      <w:r w:rsidRPr="002B4155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0A6C81E8" w14:textId="77777777" w:rsidR="002B4155" w:rsidRPr="002B4155" w:rsidRDefault="002B4155" w:rsidP="001825E9">
      <w:pPr>
        <w:adjustRightInd w:val="0"/>
        <w:snapToGrid w:val="0"/>
        <w:spacing w:after="0" w:line="240" w:lineRule="atLeast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ja-JP" w:bidi="ar-SA"/>
        </w:rPr>
      </w:pPr>
    </w:p>
    <w:p w14:paraId="578AC64B" w14:textId="3FC13493" w:rsidR="00272B54" w:rsidRPr="001825E9" w:rsidRDefault="001873B0" w:rsidP="001825E9">
      <w:pPr>
        <w:adjustRightInd w:val="0"/>
        <w:snapToGrid w:val="0"/>
        <w:spacing w:after="0" w:line="240" w:lineRule="atLeast"/>
        <w:rPr>
          <w:rFonts w:ascii="Times New Roman" w:eastAsia="Times New Roman" w:hAnsi="Times New Roman" w:cs="Times New Roman"/>
          <w:color w:val="0066FF"/>
          <w:sz w:val="24"/>
          <w:szCs w:val="24"/>
          <w:lang w:eastAsia="ja-JP" w:bidi="ar-SA"/>
        </w:rPr>
      </w:pPr>
      <w:r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eastAsia="ja-JP" w:bidi="ar-SA"/>
        </w:rPr>
        <w:t xml:space="preserve"> </w:t>
      </w:r>
      <w:r w:rsidR="002B4155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eastAsia="ja-JP" w:bidi="ar-SA"/>
        </w:rPr>
        <w:t xml:space="preserve">      </w:t>
      </w:r>
      <w:r w:rsidR="00272B54" w:rsidRPr="001825E9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eastAsia="ja-JP" w:bidi="ar-SA"/>
        </w:rPr>
        <w:t>Primary and secondary subject areas of the Academic Paper Sessions</w:t>
      </w:r>
    </w:p>
    <w:p w14:paraId="01E60BD5" w14:textId="01E97582" w:rsidR="00272B54" w:rsidRPr="001825E9" w:rsidRDefault="00272B54" w:rsidP="001825E9">
      <w:pPr>
        <w:adjustRightInd w:val="0"/>
        <w:snapToGri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ja-JP" w:bidi="ar-SA"/>
        </w:rPr>
      </w:pPr>
      <w:r w:rsidRPr="0018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 w:bidi="ar-SA"/>
        </w:rPr>
        <w:t> </w:t>
      </w:r>
    </w:p>
    <w:p w14:paraId="5D285C4D" w14:textId="19075C95" w:rsidR="001825E9" w:rsidRPr="001825E9" w:rsidRDefault="001825E9" w:rsidP="001825E9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  <w:rPr>
          <w:rFonts w:eastAsia="ＭＳ Ｐゴシック"/>
        </w:rPr>
      </w:pPr>
      <w:r w:rsidRPr="001825E9">
        <w:rPr>
          <w:rFonts w:eastAsia="ＭＳ Ｐゴシック"/>
        </w:rPr>
        <w:t xml:space="preserve">01. </w:t>
      </w:r>
      <w:r w:rsidR="00187F4E">
        <w:rPr>
          <w:rFonts w:eastAsia="ＭＳ Ｐゴシック"/>
        </w:rPr>
        <w:t xml:space="preserve">       </w:t>
      </w:r>
      <w:r w:rsidRPr="001825E9">
        <w:rPr>
          <w:rFonts w:eastAsia="Times New Roman"/>
        </w:rPr>
        <w:t>Challenges and Opportunities to Management Accounting in the Digital Era</w:t>
      </w:r>
    </w:p>
    <w:p w14:paraId="7069D1FB" w14:textId="4A77788D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825E9">
        <w:rPr>
          <w:rFonts w:ascii="Times New Roman" w:hAnsi="Times New Roman" w:cs="Times New Roman"/>
          <w:sz w:val="24"/>
          <w:szCs w:val="24"/>
        </w:rPr>
        <w:t xml:space="preserve"> </w:t>
      </w:r>
      <w:r w:rsidR="00187F4E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　</w:t>
      </w:r>
      <w:r w:rsidRPr="001825E9">
        <w:rPr>
          <w:rFonts w:ascii="Times New Roman" w:hAnsi="Times New Roman" w:cs="Times New Roman"/>
          <w:sz w:val="24"/>
          <w:szCs w:val="24"/>
        </w:rPr>
        <w:t>-Management Accounting in</w:t>
      </w:r>
      <w:r w:rsidRPr="001825E9">
        <w:rPr>
          <w:rFonts w:ascii="Times New Roman" w:eastAsia="ＭＳ Ｐゴシック" w:hAnsi="Times New Roman" w:cs="Times New Roman"/>
          <w:sz w:val="24"/>
          <w:szCs w:val="24"/>
        </w:rPr>
        <w:t xml:space="preserve"> the Digital</w:t>
      </w:r>
      <w:r w:rsidRPr="001825E9">
        <w:rPr>
          <w:rFonts w:ascii="Times New Roman" w:hAnsi="Times New Roman" w:cs="Times New Roman"/>
          <w:sz w:val="24"/>
          <w:szCs w:val="24"/>
          <w:cs/>
        </w:rPr>
        <w:t xml:space="preserve"> E</w:t>
      </w:r>
      <w:proofErr w:type="spellStart"/>
      <w:r w:rsidRPr="001825E9">
        <w:rPr>
          <w:rFonts w:ascii="Times New Roman" w:hAnsi="Times New Roman" w:cs="Times New Roman"/>
          <w:sz w:val="24"/>
          <w:szCs w:val="24"/>
        </w:rPr>
        <w:t>ra</w:t>
      </w:r>
      <w:proofErr w:type="spellEnd"/>
    </w:p>
    <w:p w14:paraId="26A98C7C" w14:textId="64588A71" w:rsidR="001825E9" w:rsidRPr="001825E9" w:rsidRDefault="00187F4E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　</w:t>
      </w:r>
      <w:r w:rsidR="001825E9" w:rsidRPr="001825E9">
        <w:rPr>
          <w:rFonts w:ascii="Times New Roman" w:hAnsi="Times New Roman" w:cs="Times New Roman"/>
          <w:sz w:val="24"/>
          <w:szCs w:val="24"/>
        </w:rPr>
        <w:t xml:space="preserve"> -AI and robotic process automation in Accounting and Auditing</w:t>
      </w:r>
    </w:p>
    <w:p w14:paraId="517F4617" w14:textId="33C40D5C" w:rsidR="001825E9" w:rsidRPr="001825E9" w:rsidRDefault="00187F4E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　</w:t>
      </w:r>
      <w:r w:rsidR="001825E9" w:rsidRPr="001825E9">
        <w:rPr>
          <w:rFonts w:ascii="Times New Roman" w:hAnsi="Times New Roman" w:cs="Times New Roman"/>
          <w:sz w:val="24"/>
          <w:szCs w:val="24"/>
        </w:rPr>
        <w:t xml:space="preserve"> -Data Science and Analytics in Accounting, Auditing, and Taxation  </w:t>
      </w:r>
    </w:p>
    <w:p w14:paraId="1AB0C06B" w14:textId="03414304" w:rsidR="001825E9" w:rsidRPr="001825E9" w:rsidRDefault="00187F4E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　</w:t>
      </w:r>
      <w:r w:rsidR="001825E9" w:rsidRPr="001825E9">
        <w:rPr>
          <w:rFonts w:ascii="Times New Roman" w:hAnsi="Times New Roman" w:cs="Times New Roman"/>
          <w:sz w:val="24"/>
          <w:szCs w:val="24"/>
        </w:rPr>
        <w:t xml:space="preserve"> -Cloud accounting and Cyber security</w:t>
      </w:r>
    </w:p>
    <w:p w14:paraId="09D2771B" w14:textId="79B49397" w:rsidR="001825E9" w:rsidRPr="001825E9" w:rsidRDefault="00187F4E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　</w:t>
      </w:r>
      <w:r w:rsidR="001825E9" w:rsidRPr="001825E9">
        <w:rPr>
          <w:rFonts w:ascii="Times New Roman" w:hAnsi="Times New Roman" w:cs="Times New Roman"/>
          <w:sz w:val="24"/>
          <w:szCs w:val="24"/>
        </w:rPr>
        <w:t xml:space="preserve"> - Performance management through the cloud computing system</w:t>
      </w:r>
    </w:p>
    <w:p w14:paraId="6A2FFD0E" w14:textId="1F8F0F55" w:rsidR="001825E9" w:rsidRPr="001825E9" w:rsidRDefault="00187F4E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　</w:t>
      </w:r>
      <w:r w:rsidR="001825E9" w:rsidRPr="001825E9">
        <w:rPr>
          <w:rFonts w:ascii="Times New Roman" w:hAnsi="Times New Roman" w:cs="Times New Roman"/>
          <w:sz w:val="24"/>
          <w:szCs w:val="24"/>
        </w:rPr>
        <w:t xml:space="preserve"> -Accounting education and curriculum in</w:t>
      </w:r>
      <w:r w:rsidR="001825E9" w:rsidRPr="001825E9">
        <w:rPr>
          <w:rFonts w:ascii="Times New Roman" w:eastAsia="ＭＳ Ｐゴシック" w:hAnsi="Times New Roman" w:cs="Times New Roman"/>
          <w:sz w:val="24"/>
          <w:szCs w:val="24"/>
        </w:rPr>
        <w:t xml:space="preserve"> the Digital</w:t>
      </w:r>
      <w:r w:rsidR="001825E9" w:rsidRPr="001825E9">
        <w:rPr>
          <w:rFonts w:ascii="Times New Roman" w:hAnsi="Times New Roman" w:cs="Times New Roman"/>
          <w:sz w:val="24"/>
          <w:szCs w:val="24"/>
        </w:rPr>
        <w:t xml:space="preserve"> Era</w:t>
      </w:r>
    </w:p>
    <w:p w14:paraId="4E0BEF68" w14:textId="59074FE0" w:rsidR="001825E9" w:rsidRPr="001825E9" w:rsidRDefault="00187F4E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　</w:t>
      </w:r>
      <w:r w:rsidR="001825E9" w:rsidRPr="001825E9">
        <w:rPr>
          <w:rFonts w:ascii="Times New Roman" w:hAnsi="Times New Roman" w:cs="Times New Roman"/>
          <w:sz w:val="24"/>
          <w:szCs w:val="24"/>
        </w:rPr>
        <w:t xml:space="preserve"> -Accounting research in</w:t>
      </w:r>
      <w:r w:rsidR="001825E9" w:rsidRPr="001825E9">
        <w:rPr>
          <w:rFonts w:ascii="Times New Roman" w:eastAsia="ＭＳ Ｐゴシック" w:hAnsi="Times New Roman" w:cs="Times New Roman"/>
          <w:sz w:val="24"/>
          <w:szCs w:val="24"/>
        </w:rPr>
        <w:t xml:space="preserve"> the Digital</w:t>
      </w:r>
      <w:r w:rsidR="001825E9" w:rsidRPr="001825E9">
        <w:rPr>
          <w:rFonts w:ascii="Times New Roman" w:hAnsi="Times New Roman" w:cs="Times New Roman"/>
          <w:sz w:val="24"/>
          <w:szCs w:val="24"/>
        </w:rPr>
        <w:t xml:space="preserve"> Era</w:t>
      </w:r>
    </w:p>
    <w:p w14:paraId="3AEC4325" w14:textId="08902CC1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825E9">
        <w:rPr>
          <w:rFonts w:ascii="Times New Roman" w:hAnsi="Times New Roman" w:cs="Times New Roman"/>
          <w:sz w:val="24"/>
          <w:szCs w:val="24"/>
        </w:rPr>
        <w:t xml:space="preserve"> </w:t>
      </w:r>
      <w:r w:rsidR="00187F4E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　</w:t>
      </w:r>
      <w:r w:rsidRPr="001825E9">
        <w:rPr>
          <w:rFonts w:ascii="Times New Roman" w:hAnsi="Times New Roman" w:cs="Times New Roman"/>
          <w:sz w:val="24"/>
          <w:szCs w:val="24"/>
        </w:rPr>
        <w:t>- Digital Competency Readiness and Acceptance by management accountants</w:t>
      </w:r>
    </w:p>
    <w:p w14:paraId="14D8BE88" w14:textId="77777777" w:rsidR="001825E9" w:rsidRPr="001825E9" w:rsidRDefault="001825E9" w:rsidP="001825E9">
      <w:pPr>
        <w:pStyle w:val="BodyText"/>
        <w:adjustRightInd w:val="0"/>
        <w:snapToGrid w:val="0"/>
        <w:spacing w:before="0" w:after="0" w:line="240" w:lineRule="atLeast"/>
        <w:ind w:left="0"/>
        <w:contextualSpacing w:val="0"/>
        <w:rPr>
          <w:lang w:val="en-US"/>
        </w:rPr>
      </w:pPr>
    </w:p>
    <w:p w14:paraId="5A1223F2" w14:textId="77777777" w:rsidR="001825E9" w:rsidRPr="001825E9" w:rsidRDefault="001825E9">
      <w:pPr>
        <w:pStyle w:val="ListParagraph"/>
        <w:numPr>
          <w:ilvl w:val="0"/>
          <w:numId w:val="16"/>
        </w:numPr>
        <w:adjustRightInd w:val="0"/>
        <w:snapToGrid w:val="0"/>
        <w:spacing w:before="0" w:after="0"/>
        <w:ind w:left="0" w:firstLine="0"/>
      </w:pPr>
      <w:r w:rsidRPr="001825E9">
        <w:t>Cost management and Manufacturing Industries</w:t>
      </w:r>
    </w:p>
    <w:p w14:paraId="04F9F221" w14:textId="77777777" w:rsidR="001825E9" w:rsidRPr="001825E9" w:rsidRDefault="001825E9">
      <w:pPr>
        <w:pStyle w:val="BodyText"/>
        <w:numPr>
          <w:ilvl w:val="0"/>
          <w:numId w:val="4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Cost accounting</w:t>
      </w:r>
    </w:p>
    <w:p w14:paraId="03CA8F18" w14:textId="77777777" w:rsidR="001825E9" w:rsidRPr="001825E9" w:rsidRDefault="001825E9">
      <w:pPr>
        <w:pStyle w:val="BodyText"/>
        <w:numPr>
          <w:ilvl w:val="0"/>
          <w:numId w:val="4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Supply chain management</w:t>
      </w:r>
    </w:p>
    <w:p w14:paraId="0CE03A8D" w14:textId="77777777" w:rsidR="001825E9" w:rsidRPr="001825E9" w:rsidRDefault="001825E9">
      <w:pPr>
        <w:pStyle w:val="BodyText"/>
        <w:numPr>
          <w:ilvl w:val="0"/>
          <w:numId w:val="4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 xml:space="preserve">Production management  </w:t>
      </w:r>
    </w:p>
    <w:p w14:paraId="1132FADB" w14:textId="77777777" w:rsidR="001825E9" w:rsidRPr="001825E9" w:rsidRDefault="001825E9">
      <w:pPr>
        <w:pStyle w:val="BodyText"/>
        <w:numPr>
          <w:ilvl w:val="0"/>
          <w:numId w:val="4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The changing roles of management accounting in Industry 4</w:t>
      </w:r>
      <w:r w:rsidRPr="001825E9">
        <w:rPr>
          <w:cs/>
          <w:lang w:val="en-US" w:bidi="th-TH"/>
        </w:rPr>
        <w:t>.</w:t>
      </w:r>
      <w:r w:rsidRPr="001825E9">
        <w:rPr>
          <w:lang w:val="en-US"/>
        </w:rPr>
        <w:t xml:space="preserve">0 </w:t>
      </w:r>
    </w:p>
    <w:p w14:paraId="6BCE6FE8" w14:textId="77777777" w:rsidR="001825E9" w:rsidRPr="001825E9" w:rsidRDefault="001825E9" w:rsidP="001825E9">
      <w:pPr>
        <w:pStyle w:val="BodyText"/>
        <w:adjustRightInd w:val="0"/>
        <w:snapToGrid w:val="0"/>
        <w:spacing w:before="0" w:after="0" w:line="240" w:lineRule="atLeast"/>
        <w:ind w:left="0"/>
        <w:contextualSpacing w:val="0"/>
        <w:rPr>
          <w:lang w:val="en-US"/>
        </w:rPr>
      </w:pPr>
    </w:p>
    <w:p w14:paraId="69A81B01" w14:textId="77777777" w:rsidR="001825E9" w:rsidRPr="001825E9" w:rsidRDefault="001825E9">
      <w:pPr>
        <w:pStyle w:val="ListParagraph"/>
        <w:numPr>
          <w:ilvl w:val="0"/>
          <w:numId w:val="16"/>
        </w:numPr>
        <w:adjustRightInd w:val="0"/>
        <w:snapToGrid w:val="0"/>
        <w:spacing w:before="0" w:after="0"/>
        <w:ind w:left="0" w:firstLine="0"/>
      </w:pPr>
      <w:r w:rsidRPr="001825E9">
        <w:t>Performance Management</w:t>
      </w:r>
    </w:p>
    <w:p w14:paraId="7120DBCA" w14:textId="77777777" w:rsidR="001825E9" w:rsidRPr="001825E9" w:rsidRDefault="001825E9">
      <w:pPr>
        <w:pStyle w:val="BodyText"/>
        <w:numPr>
          <w:ilvl w:val="0"/>
          <w:numId w:val="5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 xml:space="preserve">Performance Management Systems and Budgeting in an uncertainty environment </w:t>
      </w:r>
    </w:p>
    <w:p w14:paraId="149CB9D7" w14:textId="77777777" w:rsidR="001825E9" w:rsidRPr="001825E9" w:rsidRDefault="001825E9">
      <w:pPr>
        <w:pStyle w:val="BodyText"/>
        <w:numPr>
          <w:ilvl w:val="0"/>
          <w:numId w:val="5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Data analytics, Enterprise Planning, and Performance Management</w:t>
      </w:r>
    </w:p>
    <w:p w14:paraId="5B921E7B" w14:textId="77777777" w:rsidR="001825E9" w:rsidRPr="001825E9" w:rsidRDefault="001825E9">
      <w:pPr>
        <w:pStyle w:val="BodyText"/>
        <w:numPr>
          <w:ilvl w:val="0"/>
          <w:numId w:val="5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Performance Appraisal and Incentives</w:t>
      </w:r>
      <w:r w:rsidRPr="001825E9">
        <w:rPr>
          <w:cs/>
          <w:lang w:val="en-US" w:bidi="th-TH"/>
        </w:rPr>
        <w:t xml:space="preserve"> </w:t>
      </w:r>
    </w:p>
    <w:p w14:paraId="0FA8496D" w14:textId="77777777" w:rsidR="001825E9" w:rsidRPr="001825E9" w:rsidRDefault="001825E9">
      <w:pPr>
        <w:pStyle w:val="BodyText"/>
        <w:numPr>
          <w:ilvl w:val="0"/>
          <w:numId w:val="5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Multi</w:t>
      </w:r>
      <w:r w:rsidRPr="001825E9">
        <w:rPr>
          <w:cs/>
          <w:lang w:val="en-US" w:bidi="th-TH"/>
        </w:rPr>
        <w:t>-</w:t>
      </w:r>
      <w:r w:rsidRPr="001825E9">
        <w:rPr>
          <w:lang w:val="en-US"/>
        </w:rPr>
        <w:t>Criteria Decision</w:t>
      </w:r>
      <w:r w:rsidRPr="001825E9">
        <w:rPr>
          <w:cs/>
          <w:lang w:val="en-US" w:bidi="th-TH"/>
        </w:rPr>
        <w:t>-</w:t>
      </w:r>
      <w:r w:rsidRPr="001825E9">
        <w:rPr>
          <w:lang w:val="en-US"/>
        </w:rPr>
        <w:t>Making and Accounting</w:t>
      </w:r>
    </w:p>
    <w:p w14:paraId="46158DEC" w14:textId="77777777" w:rsidR="001825E9" w:rsidRPr="001825E9" w:rsidRDefault="001825E9">
      <w:pPr>
        <w:pStyle w:val="BodyText"/>
        <w:numPr>
          <w:ilvl w:val="0"/>
          <w:numId w:val="5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Impacts of management accounting practices on forecast</w:t>
      </w:r>
      <w:r w:rsidRPr="001825E9">
        <w:rPr>
          <w:cs/>
          <w:lang w:val="en-US" w:bidi="th-TH"/>
        </w:rPr>
        <w:t>-</w:t>
      </w:r>
      <w:r w:rsidRPr="001825E9">
        <w:rPr>
          <w:lang w:val="en-US"/>
        </w:rPr>
        <w:t xml:space="preserve">based business valuation </w:t>
      </w:r>
    </w:p>
    <w:p w14:paraId="43F280D5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9454D03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825E9">
        <w:rPr>
          <w:rFonts w:ascii="Times New Roman" w:hAnsi="Times New Roman" w:cs="Times New Roman"/>
          <w:sz w:val="24"/>
          <w:szCs w:val="24"/>
        </w:rPr>
        <w:t>04</w:t>
      </w:r>
      <w:r w:rsidRPr="001825E9">
        <w:rPr>
          <w:rFonts w:ascii="Times New Roman" w:hAnsi="Times New Roman" w:cs="Times New Roman"/>
          <w:sz w:val="24"/>
          <w:szCs w:val="24"/>
          <w:cs/>
        </w:rPr>
        <w:t>.</w:t>
      </w:r>
      <w:r w:rsidRPr="001825E9">
        <w:rPr>
          <w:rFonts w:ascii="Times New Roman" w:hAnsi="Times New Roman" w:cs="Times New Roman"/>
          <w:sz w:val="24"/>
          <w:szCs w:val="24"/>
        </w:rPr>
        <w:t xml:space="preserve"> Strategic Management Accounting </w:t>
      </w:r>
    </w:p>
    <w:p w14:paraId="02A83992" w14:textId="77777777" w:rsidR="001825E9" w:rsidRPr="001825E9" w:rsidRDefault="001825E9">
      <w:pPr>
        <w:pStyle w:val="BodyText"/>
        <w:numPr>
          <w:ilvl w:val="0"/>
          <w:numId w:val="6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 xml:space="preserve">Factors influencing the deployment of </w:t>
      </w:r>
      <w:proofErr w:type="spellStart"/>
      <w:r w:rsidRPr="001825E9">
        <w:rPr>
          <w:lang w:val="en-US"/>
        </w:rPr>
        <w:t>SMA</w:t>
      </w:r>
      <w:proofErr w:type="spellEnd"/>
      <w:r w:rsidRPr="001825E9">
        <w:rPr>
          <w:lang w:val="en-US"/>
        </w:rPr>
        <w:t xml:space="preserve"> techniques</w:t>
      </w:r>
    </w:p>
    <w:p w14:paraId="0AB5427A" w14:textId="77777777" w:rsidR="001825E9" w:rsidRPr="001825E9" w:rsidRDefault="001825E9">
      <w:pPr>
        <w:pStyle w:val="BodyText"/>
        <w:numPr>
          <w:ilvl w:val="0"/>
          <w:numId w:val="6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lastRenderedPageBreak/>
        <w:t>Strategic Planning and Performance Management</w:t>
      </w:r>
    </w:p>
    <w:p w14:paraId="66C3EAC8" w14:textId="77777777" w:rsidR="001825E9" w:rsidRPr="001825E9" w:rsidRDefault="001825E9">
      <w:pPr>
        <w:pStyle w:val="BodyText"/>
        <w:numPr>
          <w:ilvl w:val="0"/>
          <w:numId w:val="6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Profit</w:t>
      </w:r>
      <w:r w:rsidRPr="001825E9">
        <w:rPr>
          <w:cs/>
          <w:lang w:val="en-US" w:bidi="th-TH"/>
        </w:rPr>
        <w:t>-</w:t>
      </w:r>
      <w:r w:rsidRPr="001825E9">
        <w:rPr>
          <w:lang w:val="en-US"/>
        </w:rPr>
        <w:t xml:space="preserve">sharing within a supply chain </w:t>
      </w:r>
    </w:p>
    <w:p w14:paraId="0512EECA" w14:textId="77777777" w:rsidR="001825E9" w:rsidRPr="001825E9" w:rsidRDefault="001825E9">
      <w:pPr>
        <w:pStyle w:val="BodyText"/>
        <w:numPr>
          <w:ilvl w:val="0"/>
          <w:numId w:val="6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 xml:space="preserve">Accounting for </w:t>
      </w:r>
      <w:proofErr w:type="spellStart"/>
      <w:r w:rsidRPr="001825E9">
        <w:rPr>
          <w:lang w:val="en-US"/>
        </w:rPr>
        <w:t>servitization</w:t>
      </w:r>
      <w:proofErr w:type="spellEnd"/>
      <w:r w:rsidRPr="001825E9">
        <w:rPr>
          <w:lang w:val="en-US"/>
        </w:rPr>
        <w:t xml:space="preserve"> business models</w:t>
      </w:r>
    </w:p>
    <w:p w14:paraId="425F7467" w14:textId="77777777" w:rsidR="001825E9" w:rsidRPr="001825E9" w:rsidRDefault="001825E9">
      <w:pPr>
        <w:pStyle w:val="BodyText"/>
        <w:numPr>
          <w:ilvl w:val="0"/>
          <w:numId w:val="6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Accounting for start</w:t>
      </w:r>
      <w:r w:rsidRPr="001825E9">
        <w:rPr>
          <w:cs/>
          <w:lang w:val="en-US" w:bidi="th-TH"/>
        </w:rPr>
        <w:t>-</w:t>
      </w:r>
      <w:r w:rsidRPr="001825E9">
        <w:rPr>
          <w:lang w:val="en-US"/>
        </w:rPr>
        <w:t>up and unicorn companies</w:t>
      </w:r>
    </w:p>
    <w:p w14:paraId="63017606" w14:textId="77777777" w:rsidR="001825E9" w:rsidRPr="001825E9" w:rsidRDefault="001825E9">
      <w:pPr>
        <w:pStyle w:val="BodyText"/>
        <w:numPr>
          <w:ilvl w:val="0"/>
          <w:numId w:val="6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Intellectual Capital,</w:t>
      </w:r>
      <w:r w:rsidRPr="001825E9">
        <w:rPr>
          <w:cs/>
          <w:lang w:val="en-US" w:bidi="th-TH"/>
        </w:rPr>
        <w:t xml:space="preserve"> </w:t>
      </w:r>
      <w:r w:rsidRPr="001825E9">
        <w:rPr>
          <w:lang w:val="en-US"/>
        </w:rPr>
        <w:t>Intangibles, and Knowledge Management</w:t>
      </w:r>
    </w:p>
    <w:p w14:paraId="4A199F84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40974E7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825E9">
        <w:rPr>
          <w:rFonts w:ascii="Times New Roman" w:hAnsi="Times New Roman" w:cs="Times New Roman"/>
          <w:sz w:val="24"/>
          <w:szCs w:val="24"/>
        </w:rPr>
        <w:t>05</w:t>
      </w:r>
      <w:r w:rsidRPr="001825E9">
        <w:rPr>
          <w:rFonts w:ascii="Times New Roman" w:hAnsi="Times New Roman" w:cs="Times New Roman"/>
          <w:sz w:val="24"/>
          <w:szCs w:val="24"/>
          <w:cs/>
        </w:rPr>
        <w:t>.</w:t>
      </w:r>
      <w:r w:rsidRPr="001825E9">
        <w:rPr>
          <w:rFonts w:ascii="Times New Roman" w:hAnsi="Times New Roman" w:cs="Times New Roman"/>
          <w:sz w:val="24"/>
          <w:szCs w:val="24"/>
        </w:rPr>
        <w:t xml:space="preserve"> Management Accounting for Multinational Enterprises</w:t>
      </w:r>
    </w:p>
    <w:p w14:paraId="09D6959E" w14:textId="77777777" w:rsidR="001825E9" w:rsidRPr="001825E9" w:rsidRDefault="001825E9">
      <w:pPr>
        <w:pStyle w:val="BodyText"/>
        <w:numPr>
          <w:ilvl w:val="0"/>
          <w:numId w:val="7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Transfer pricing</w:t>
      </w:r>
    </w:p>
    <w:p w14:paraId="08367DC2" w14:textId="77777777" w:rsidR="001825E9" w:rsidRPr="001825E9" w:rsidRDefault="001825E9">
      <w:pPr>
        <w:pStyle w:val="BodyText"/>
        <w:numPr>
          <w:ilvl w:val="0"/>
          <w:numId w:val="7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International Tax planning</w:t>
      </w:r>
    </w:p>
    <w:p w14:paraId="2D832729" w14:textId="77777777" w:rsidR="001825E9" w:rsidRPr="001825E9" w:rsidRDefault="001825E9">
      <w:pPr>
        <w:pStyle w:val="BodyText"/>
        <w:numPr>
          <w:ilvl w:val="0"/>
          <w:numId w:val="7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Performance management in</w:t>
      </w:r>
      <w:r w:rsidRPr="001825E9">
        <w:rPr>
          <w:cs/>
          <w:lang w:val="en-US" w:bidi="th-TH"/>
        </w:rPr>
        <w:t xml:space="preserve"> </w:t>
      </w:r>
      <w:proofErr w:type="spellStart"/>
      <w:r w:rsidRPr="001825E9">
        <w:rPr>
          <w:lang w:val="en-US"/>
        </w:rPr>
        <w:t>MNEs</w:t>
      </w:r>
      <w:proofErr w:type="spellEnd"/>
    </w:p>
    <w:p w14:paraId="1B8225C4" w14:textId="77777777" w:rsidR="001825E9" w:rsidRPr="001825E9" w:rsidRDefault="001825E9">
      <w:pPr>
        <w:pStyle w:val="BodyText"/>
        <w:numPr>
          <w:ilvl w:val="0"/>
          <w:numId w:val="7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Management accounting roles and Risk management in a borderless business environment</w:t>
      </w:r>
    </w:p>
    <w:p w14:paraId="6AEF89D2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2873148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825E9">
        <w:rPr>
          <w:rFonts w:ascii="Times New Roman" w:hAnsi="Times New Roman" w:cs="Times New Roman"/>
          <w:sz w:val="24"/>
          <w:szCs w:val="24"/>
        </w:rPr>
        <w:t>06</w:t>
      </w:r>
      <w:r w:rsidRPr="001825E9">
        <w:rPr>
          <w:rFonts w:ascii="Times New Roman" w:hAnsi="Times New Roman" w:cs="Times New Roman"/>
          <w:sz w:val="24"/>
          <w:szCs w:val="24"/>
          <w:cs/>
        </w:rPr>
        <w:t>.</w:t>
      </w:r>
      <w:r w:rsidRPr="001825E9">
        <w:rPr>
          <w:rFonts w:ascii="Times New Roman" w:hAnsi="Times New Roman" w:cs="Times New Roman"/>
          <w:sz w:val="24"/>
          <w:szCs w:val="24"/>
        </w:rPr>
        <w:t xml:space="preserve"> Management Accounting for State</w:t>
      </w:r>
      <w:r w:rsidRPr="001825E9">
        <w:rPr>
          <w:rFonts w:ascii="Times New Roman" w:hAnsi="Times New Roman" w:cs="Times New Roman"/>
          <w:sz w:val="24"/>
          <w:szCs w:val="24"/>
          <w:cs/>
        </w:rPr>
        <w:t>-</w:t>
      </w:r>
      <w:r w:rsidRPr="001825E9">
        <w:rPr>
          <w:rFonts w:ascii="Times New Roman" w:hAnsi="Times New Roman" w:cs="Times New Roman"/>
          <w:sz w:val="24"/>
          <w:szCs w:val="24"/>
        </w:rPr>
        <w:t>owned Companies, Public Sector, and Non</w:t>
      </w:r>
      <w:r w:rsidRPr="001825E9">
        <w:rPr>
          <w:rFonts w:ascii="Times New Roman" w:hAnsi="Times New Roman" w:cs="Times New Roman"/>
          <w:sz w:val="24"/>
          <w:szCs w:val="24"/>
          <w:cs/>
        </w:rPr>
        <w:t>-</w:t>
      </w:r>
      <w:r w:rsidRPr="001825E9">
        <w:rPr>
          <w:rFonts w:ascii="Times New Roman" w:hAnsi="Times New Roman" w:cs="Times New Roman"/>
          <w:sz w:val="24"/>
          <w:szCs w:val="24"/>
        </w:rPr>
        <w:t>profit Organizations</w:t>
      </w:r>
      <w:r w:rsidRPr="001825E9">
        <w:rPr>
          <w:rFonts w:ascii="Times New Roman" w:hAnsi="Times New Roman" w:cs="Times New Roman"/>
          <w:sz w:val="24"/>
          <w:szCs w:val="24"/>
          <w:cs/>
        </w:rPr>
        <w:t xml:space="preserve"> (</w:t>
      </w:r>
      <w:proofErr w:type="spellStart"/>
      <w:r w:rsidRPr="001825E9">
        <w:rPr>
          <w:rFonts w:ascii="Times New Roman" w:hAnsi="Times New Roman" w:cs="Times New Roman"/>
          <w:sz w:val="24"/>
          <w:szCs w:val="24"/>
        </w:rPr>
        <w:t>NPOs</w:t>
      </w:r>
      <w:proofErr w:type="spellEnd"/>
      <w:r w:rsidRPr="001825E9">
        <w:rPr>
          <w:rFonts w:ascii="Times New Roman" w:hAnsi="Times New Roman" w:cs="Times New Roman"/>
          <w:sz w:val="24"/>
          <w:szCs w:val="24"/>
          <w:cs/>
        </w:rPr>
        <w:t>)</w:t>
      </w:r>
    </w:p>
    <w:p w14:paraId="177A5187" w14:textId="77777777" w:rsidR="001825E9" w:rsidRPr="001825E9" w:rsidRDefault="001825E9">
      <w:pPr>
        <w:pStyle w:val="BodyText"/>
        <w:numPr>
          <w:ilvl w:val="0"/>
          <w:numId w:val="8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Management accounting in state enterprises</w:t>
      </w:r>
    </w:p>
    <w:p w14:paraId="4A966EA1" w14:textId="77777777" w:rsidR="001825E9" w:rsidRPr="001825E9" w:rsidRDefault="001825E9">
      <w:pPr>
        <w:pStyle w:val="BodyText"/>
        <w:numPr>
          <w:ilvl w:val="0"/>
          <w:numId w:val="8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Open data management for the government</w:t>
      </w:r>
    </w:p>
    <w:p w14:paraId="081EE504" w14:textId="77777777" w:rsidR="001825E9" w:rsidRPr="001825E9" w:rsidRDefault="001825E9">
      <w:pPr>
        <w:pStyle w:val="BodyText"/>
        <w:numPr>
          <w:ilvl w:val="0"/>
          <w:numId w:val="8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 xml:space="preserve">Management accounting for the third sector </w:t>
      </w:r>
      <w:r w:rsidRPr="001825E9">
        <w:rPr>
          <w:cs/>
          <w:lang w:val="en-US" w:bidi="th-TH"/>
        </w:rPr>
        <w:t>(</w:t>
      </w:r>
      <w:proofErr w:type="spellStart"/>
      <w:r w:rsidRPr="001825E9">
        <w:rPr>
          <w:lang w:val="en-US"/>
        </w:rPr>
        <w:t>NPOs</w:t>
      </w:r>
      <w:proofErr w:type="spellEnd"/>
      <w:r w:rsidRPr="001825E9">
        <w:rPr>
          <w:lang w:val="en-US"/>
        </w:rPr>
        <w:t xml:space="preserve"> and civil societies</w:t>
      </w:r>
      <w:r w:rsidRPr="001825E9">
        <w:rPr>
          <w:cs/>
          <w:lang w:val="en-US" w:bidi="th-TH"/>
        </w:rPr>
        <w:t>)</w:t>
      </w:r>
    </w:p>
    <w:p w14:paraId="24448BB8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4B0CD55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825E9">
        <w:rPr>
          <w:rFonts w:ascii="Times New Roman" w:hAnsi="Times New Roman" w:cs="Times New Roman"/>
          <w:sz w:val="24"/>
          <w:szCs w:val="24"/>
        </w:rPr>
        <w:t>07</w:t>
      </w:r>
      <w:r w:rsidRPr="001825E9">
        <w:rPr>
          <w:rFonts w:ascii="Times New Roman" w:hAnsi="Times New Roman" w:cs="Times New Roman"/>
          <w:sz w:val="24"/>
          <w:szCs w:val="24"/>
          <w:cs/>
        </w:rPr>
        <w:t>.</w:t>
      </w:r>
      <w:r w:rsidRPr="001825E9">
        <w:rPr>
          <w:rFonts w:ascii="Times New Roman" w:hAnsi="Times New Roman" w:cs="Times New Roman"/>
          <w:sz w:val="24"/>
          <w:szCs w:val="24"/>
        </w:rPr>
        <w:t xml:space="preserve"> Management Accounting for SMEs and Family Businesses</w:t>
      </w:r>
      <w:r w:rsidRPr="001825E9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3DC23EA0" w14:textId="77777777" w:rsidR="001825E9" w:rsidRPr="001825E9" w:rsidRDefault="001825E9">
      <w:pPr>
        <w:pStyle w:val="BodyText"/>
        <w:numPr>
          <w:ilvl w:val="0"/>
          <w:numId w:val="9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Decision-Making in Publicly Traded vs</w:t>
      </w:r>
      <w:r w:rsidRPr="001825E9">
        <w:rPr>
          <w:cs/>
          <w:lang w:val="en-US" w:bidi="th-TH"/>
        </w:rPr>
        <w:t xml:space="preserve">. </w:t>
      </w:r>
      <w:r w:rsidRPr="001825E9">
        <w:rPr>
          <w:lang w:val="en-US"/>
        </w:rPr>
        <w:t>Private Companies</w:t>
      </w:r>
    </w:p>
    <w:p w14:paraId="5FE946A2" w14:textId="77777777" w:rsidR="001825E9" w:rsidRPr="001825E9" w:rsidRDefault="001825E9">
      <w:pPr>
        <w:pStyle w:val="BodyText"/>
        <w:numPr>
          <w:ilvl w:val="0"/>
          <w:numId w:val="9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 xml:space="preserve">Issues of Business continuity and succession  </w:t>
      </w:r>
    </w:p>
    <w:p w14:paraId="13478BC5" w14:textId="77777777" w:rsidR="001825E9" w:rsidRPr="001825E9" w:rsidRDefault="001825E9">
      <w:pPr>
        <w:pStyle w:val="BodyText"/>
        <w:numPr>
          <w:ilvl w:val="0"/>
          <w:numId w:val="9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Tax</w:t>
      </w:r>
      <w:r w:rsidRPr="001825E9">
        <w:rPr>
          <w:cs/>
          <w:lang w:val="en-US" w:bidi="th-TH"/>
        </w:rPr>
        <w:t xml:space="preserve"> </w:t>
      </w:r>
      <w:r w:rsidRPr="001825E9">
        <w:rPr>
          <w:lang w:val="en-US"/>
        </w:rPr>
        <w:t>planning for the family business</w:t>
      </w:r>
    </w:p>
    <w:p w14:paraId="3AC9D304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BB1211C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825E9">
        <w:rPr>
          <w:rFonts w:ascii="Times New Roman" w:hAnsi="Times New Roman" w:cs="Times New Roman"/>
          <w:sz w:val="24"/>
          <w:szCs w:val="24"/>
        </w:rPr>
        <w:t>08</w:t>
      </w:r>
      <w:r w:rsidRPr="001825E9">
        <w:rPr>
          <w:rFonts w:ascii="Times New Roman" w:hAnsi="Times New Roman" w:cs="Times New Roman"/>
          <w:sz w:val="24"/>
          <w:szCs w:val="24"/>
          <w:cs/>
        </w:rPr>
        <w:t>.</w:t>
      </w:r>
      <w:r w:rsidRPr="001825E9">
        <w:rPr>
          <w:rFonts w:ascii="Times New Roman" w:hAnsi="Times New Roman" w:cs="Times New Roman"/>
          <w:sz w:val="24"/>
          <w:szCs w:val="24"/>
        </w:rPr>
        <w:t xml:space="preserve"> Business Reporting and Communication</w:t>
      </w:r>
    </w:p>
    <w:p w14:paraId="05501527" w14:textId="77777777" w:rsidR="001825E9" w:rsidRPr="001825E9" w:rsidRDefault="001825E9">
      <w:pPr>
        <w:pStyle w:val="BodyText"/>
        <w:numPr>
          <w:ilvl w:val="0"/>
          <w:numId w:val="10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Financial Reporting and Business Communication</w:t>
      </w:r>
    </w:p>
    <w:p w14:paraId="6C4834E2" w14:textId="77777777" w:rsidR="001825E9" w:rsidRPr="001825E9" w:rsidRDefault="001825E9">
      <w:pPr>
        <w:pStyle w:val="BodyText"/>
        <w:numPr>
          <w:ilvl w:val="0"/>
          <w:numId w:val="10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Impact of IFRS on corporate management</w:t>
      </w:r>
    </w:p>
    <w:p w14:paraId="2921B964" w14:textId="77777777" w:rsidR="001825E9" w:rsidRPr="001825E9" w:rsidRDefault="001825E9">
      <w:pPr>
        <w:pStyle w:val="BodyText"/>
        <w:numPr>
          <w:ilvl w:val="0"/>
          <w:numId w:val="10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Corporate Social Responsibility Accounting</w:t>
      </w:r>
    </w:p>
    <w:p w14:paraId="0DD1EB67" w14:textId="77777777" w:rsidR="001825E9" w:rsidRPr="001825E9" w:rsidRDefault="001825E9">
      <w:pPr>
        <w:pStyle w:val="BodyText"/>
        <w:numPr>
          <w:ilvl w:val="0"/>
          <w:numId w:val="10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 xml:space="preserve">Social, Environmental and Sustainability Management </w:t>
      </w:r>
      <w:r w:rsidRPr="001825E9">
        <w:rPr>
          <w:cs/>
          <w:lang w:val="en-US" w:bidi="th-TH"/>
        </w:rPr>
        <w:t>(</w:t>
      </w:r>
      <w:r w:rsidRPr="001825E9">
        <w:rPr>
          <w:lang w:val="en-US"/>
        </w:rPr>
        <w:t>SDGs</w:t>
      </w:r>
      <w:r w:rsidRPr="001825E9">
        <w:rPr>
          <w:cs/>
          <w:lang w:val="en-US" w:bidi="th-TH"/>
        </w:rPr>
        <w:t xml:space="preserve">) </w:t>
      </w:r>
      <w:r w:rsidRPr="001825E9">
        <w:rPr>
          <w:lang w:val="en-US"/>
        </w:rPr>
        <w:t>Accounting</w:t>
      </w:r>
    </w:p>
    <w:p w14:paraId="49407920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973AEFE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825E9">
        <w:rPr>
          <w:rFonts w:ascii="Times New Roman" w:hAnsi="Times New Roman" w:cs="Times New Roman"/>
          <w:sz w:val="24"/>
          <w:szCs w:val="24"/>
        </w:rPr>
        <w:t>09</w:t>
      </w:r>
      <w:r w:rsidRPr="001825E9">
        <w:rPr>
          <w:rFonts w:ascii="Times New Roman" w:hAnsi="Times New Roman" w:cs="Times New Roman"/>
          <w:sz w:val="24"/>
          <w:szCs w:val="24"/>
          <w:cs/>
        </w:rPr>
        <w:t>.</w:t>
      </w:r>
      <w:r w:rsidRPr="001825E9">
        <w:rPr>
          <w:rFonts w:ascii="Times New Roman" w:hAnsi="Times New Roman" w:cs="Times New Roman"/>
          <w:sz w:val="24"/>
          <w:szCs w:val="24"/>
        </w:rPr>
        <w:t xml:space="preserve"> Business Ethics and Internal Control</w:t>
      </w:r>
    </w:p>
    <w:p w14:paraId="760D3577" w14:textId="77777777" w:rsidR="001825E9" w:rsidRPr="001825E9" w:rsidRDefault="001825E9">
      <w:pPr>
        <w:pStyle w:val="BodyText"/>
        <w:numPr>
          <w:ilvl w:val="0"/>
          <w:numId w:val="11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Internal Control and Accountability</w:t>
      </w:r>
    </w:p>
    <w:p w14:paraId="73C90559" w14:textId="77777777" w:rsidR="001825E9" w:rsidRPr="001825E9" w:rsidRDefault="001825E9">
      <w:pPr>
        <w:pStyle w:val="BodyText"/>
        <w:numPr>
          <w:ilvl w:val="0"/>
          <w:numId w:val="11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Business Ethics, and Fraud Prevention and Detection</w:t>
      </w:r>
    </w:p>
    <w:p w14:paraId="01DF0F90" w14:textId="77777777" w:rsidR="001825E9" w:rsidRPr="001825E9" w:rsidRDefault="001825E9">
      <w:pPr>
        <w:pStyle w:val="BodyText"/>
        <w:numPr>
          <w:ilvl w:val="0"/>
          <w:numId w:val="11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Corporate Governance</w:t>
      </w:r>
    </w:p>
    <w:p w14:paraId="6564ADE6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2703F4D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825E9">
        <w:rPr>
          <w:rFonts w:ascii="Times New Roman" w:hAnsi="Times New Roman" w:cs="Times New Roman"/>
          <w:sz w:val="24"/>
          <w:szCs w:val="24"/>
        </w:rPr>
        <w:t>10</w:t>
      </w:r>
      <w:r w:rsidRPr="001825E9">
        <w:rPr>
          <w:rFonts w:ascii="Times New Roman" w:hAnsi="Times New Roman" w:cs="Times New Roman"/>
          <w:sz w:val="24"/>
          <w:szCs w:val="24"/>
          <w:cs/>
        </w:rPr>
        <w:t>.</w:t>
      </w:r>
      <w:r w:rsidRPr="001825E9">
        <w:rPr>
          <w:rFonts w:ascii="Times New Roman" w:hAnsi="Times New Roman" w:cs="Times New Roman"/>
          <w:sz w:val="24"/>
          <w:szCs w:val="24"/>
        </w:rPr>
        <w:t xml:space="preserve"> Mathematical Models in Accounting</w:t>
      </w:r>
    </w:p>
    <w:p w14:paraId="0739494A" w14:textId="77777777" w:rsidR="001825E9" w:rsidRPr="001825E9" w:rsidRDefault="001825E9">
      <w:pPr>
        <w:pStyle w:val="BodyText"/>
        <w:numPr>
          <w:ilvl w:val="0"/>
          <w:numId w:val="13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Contract Theory</w:t>
      </w:r>
    </w:p>
    <w:p w14:paraId="3BBD46F8" w14:textId="77777777" w:rsidR="001825E9" w:rsidRPr="001825E9" w:rsidRDefault="001825E9">
      <w:pPr>
        <w:pStyle w:val="BodyText"/>
        <w:numPr>
          <w:ilvl w:val="0"/>
          <w:numId w:val="13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Capital Market</w:t>
      </w:r>
    </w:p>
    <w:p w14:paraId="67585C93" w14:textId="77777777" w:rsidR="001825E9" w:rsidRPr="001825E9" w:rsidRDefault="001825E9">
      <w:pPr>
        <w:pStyle w:val="BodyText"/>
        <w:numPr>
          <w:ilvl w:val="0"/>
          <w:numId w:val="13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Disclosure</w:t>
      </w:r>
    </w:p>
    <w:p w14:paraId="43E4745B" w14:textId="77777777" w:rsidR="001825E9" w:rsidRPr="001825E9" w:rsidRDefault="001825E9">
      <w:pPr>
        <w:pStyle w:val="BodyText"/>
        <w:numPr>
          <w:ilvl w:val="0"/>
          <w:numId w:val="13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Product Market Competition</w:t>
      </w:r>
    </w:p>
    <w:p w14:paraId="2E5091B0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3F1E37A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825E9">
        <w:rPr>
          <w:rFonts w:ascii="Times New Roman" w:hAnsi="Times New Roman" w:cs="Times New Roman"/>
          <w:sz w:val="24"/>
          <w:szCs w:val="24"/>
        </w:rPr>
        <w:t>11</w:t>
      </w:r>
      <w:r w:rsidRPr="001825E9">
        <w:rPr>
          <w:rFonts w:ascii="Times New Roman" w:hAnsi="Times New Roman" w:cs="Times New Roman"/>
          <w:sz w:val="24"/>
          <w:szCs w:val="24"/>
          <w:cs/>
        </w:rPr>
        <w:t>.</w:t>
      </w:r>
      <w:r w:rsidRPr="001825E9">
        <w:rPr>
          <w:rFonts w:ascii="Times New Roman" w:hAnsi="Times New Roman" w:cs="Times New Roman"/>
          <w:sz w:val="24"/>
          <w:szCs w:val="24"/>
        </w:rPr>
        <w:t xml:space="preserve"> Comparative</w:t>
      </w:r>
      <w:r w:rsidRPr="001825E9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1825E9">
        <w:rPr>
          <w:rFonts w:ascii="Times New Roman" w:hAnsi="Times New Roman" w:cs="Times New Roman"/>
          <w:sz w:val="24"/>
          <w:szCs w:val="24"/>
        </w:rPr>
        <w:t>Cross</w:t>
      </w:r>
      <w:r w:rsidRPr="001825E9">
        <w:rPr>
          <w:rFonts w:ascii="Times New Roman" w:hAnsi="Times New Roman" w:cs="Times New Roman"/>
          <w:sz w:val="24"/>
          <w:szCs w:val="24"/>
          <w:cs/>
        </w:rPr>
        <w:t>-</w:t>
      </w:r>
      <w:r w:rsidRPr="001825E9">
        <w:rPr>
          <w:rFonts w:ascii="Times New Roman" w:hAnsi="Times New Roman" w:cs="Times New Roman"/>
          <w:sz w:val="24"/>
          <w:szCs w:val="24"/>
        </w:rPr>
        <w:t>cultural</w:t>
      </w:r>
      <w:r w:rsidRPr="001825E9">
        <w:rPr>
          <w:rFonts w:ascii="Times New Roman" w:hAnsi="Times New Roman" w:cs="Times New Roman"/>
          <w:sz w:val="24"/>
          <w:szCs w:val="24"/>
          <w:cs/>
        </w:rPr>
        <w:t>)</w:t>
      </w:r>
      <w:r w:rsidRPr="001825E9">
        <w:rPr>
          <w:rFonts w:ascii="Times New Roman" w:hAnsi="Times New Roman" w:cs="Times New Roman"/>
          <w:sz w:val="24"/>
          <w:szCs w:val="24"/>
        </w:rPr>
        <w:t xml:space="preserve"> Management Accounting</w:t>
      </w:r>
    </w:p>
    <w:p w14:paraId="51B0B7A8" w14:textId="77777777" w:rsidR="001825E9" w:rsidRPr="001825E9" w:rsidRDefault="001825E9">
      <w:pPr>
        <w:pStyle w:val="BodyText"/>
        <w:numPr>
          <w:ilvl w:val="0"/>
          <w:numId w:val="12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Cross</w:t>
      </w:r>
      <w:r w:rsidRPr="001825E9">
        <w:rPr>
          <w:cs/>
          <w:lang w:val="en-US" w:bidi="th-TH"/>
        </w:rPr>
        <w:t>-</w:t>
      </w:r>
      <w:r w:rsidRPr="001825E9">
        <w:rPr>
          <w:lang w:val="en-US"/>
        </w:rPr>
        <w:t>cultural comparison</w:t>
      </w:r>
    </w:p>
    <w:p w14:paraId="038276EF" w14:textId="77777777" w:rsidR="001825E9" w:rsidRPr="001825E9" w:rsidRDefault="001825E9">
      <w:pPr>
        <w:pStyle w:val="BodyText"/>
        <w:numPr>
          <w:ilvl w:val="0"/>
          <w:numId w:val="12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Cross</w:t>
      </w:r>
      <w:r w:rsidRPr="001825E9">
        <w:rPr>
          <w:cs/>
          <w:lang w:val="en-US" w:bidi="th-TH"/>
        </w:rPr>
        <w:t>-</w:t>
      </w:r>
      <w:r w:rsidRPr="001825E9">
        <w:rPr>
          <w:lang w:val="en-US"/>
        </w:rPr>
        <w:t>national comparison</w:t>
      </w:r>
    </w:p>
    <w:p w14:paraId="3F196C91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D66C3ED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825E9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1825E9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1825E9">
        <w:rPr>
          <w:rFonts w:ascii="Times New Roman" w:hAnsi="Times New Roman" w:cs="Times New Roman"/>
          <w:sz w:val="24"/>
          <w:szCs w:val="24"/>
        </w:rPr>
        <w:t>Management Accounting of Islamic Business</w:t>
      </w:r>
      <w:r w:rsidRPr="001825E9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7A773F59" w14:textId="77777777" w:rsidR="001825E9" w:rsidRPr="001825E9" w:rsidRDefault="001825E9">
      <w:pPr>
        <w:pStyle w:val="BodyText"/>
        <w:numPr>
          <w:ilvl w:val="0"/>
          <w:numId w:val="14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Management Accounting of Islamic Finance and Banking</w:t>
      </w:r>
    </w:p>
    <w:p w14:paraId="4BC63AE2" w14:textId="77777777" w:rsidR="001825E9" w:rsidRPr="001825E9" w:rsidRDefault="001825E9">
      <w:pPr>
        <w:pStyle w:val="BodyText"/>
        <w:numPr>
          <w:ilvl w:val="0"/>
          <w:numId w:val="14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Electronic Transactions in Islamic Banks and Markets</w:t>
      </w:r>
    </w:p>
    <w:p w14:paraId="0ECDCC31" w14:textId="77777777" w:rsidR="001825E9" w:rsidRPr="001825E9" w:rsidRDefault="001825E9">
      <w:pPr>
        <w:pStyle w:val="BodyText"/>
        <w:numPr>
          <w:ilvl w:val="0"/>
          <w:numId w:val="14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Islamic Financial Industries and Sustainable Development</w:t>
      </w:r>
    </w:p>
    <w:p w14:paraId="081F3059" w14:textId="77777777" w:rsidR="001825E9" w:rsidRPr="001825E9" w:rsidRDefault="001825E9">
      <w:pPr>
        <w:pStyle w:val="BodyText"/>
        <w:numPr>
          <w:ilvl w:val="0"/>
          <w:numId w:val="14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 xml:space="preserve">Sukuk, </w:t>
      </w:r>
      <w:proofErr w:type="spellStart"/>
      <w:r w:rsidRPr="001825E9">
        <w:rPr>
          <w:lang w:val="en-US"/>
        </w:rPr>
        <w:t>Wakaf</w:t>
      </w:r>
      <w:proofErr w:type="spellEnd"/>
      <w:r w:rsidRPr="001825E9">
        <w:rPr>
          <w:lang w:val="en-US"/>
        </w:rPr>
        <w:t>, and Zakat management</w:t>
      </w:r>
    </w:p>
    <w:p w14:paraId="2F8E70D1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68ADB65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825E9">
        <w:rPr>
          <w:rFonts w:ascii="Times New Roman" w:hAnsi="Times New Roman" w:cs="Times New Roman"/>
          <w:sz w:val="24"/>
          <w:szCs w:val="24"/>
        </w:rPr>
        <w:t>13</w:t>
      </w:r>
      <w:r w:rsidRPr="001825E9">
        <w:rPr>
          <w:rFonts w:ascii="Times New Roman" w:hAnsi="Times New Roman" w:cs="Times New Roman"/>
          <w:sz w:val="24"/>
          <w:szCs w:val="24"/>
          <w:cs/>
        </w:rPr>
        <w:t>.</w:t>
      </w:r>
      <w:r w:rsidRPr="001825E9">
        <w:rPr>
          <w:rFonts w:ascii="Times New Roman" w:hAnsi="Times New Roman" w:cs="Times New Roman"/>
          <w:sz w:val="24"/>
          <w:szCs w:val="24"/>
        </w:rPr>
        <w:t xml:space="preserve"> Management Accounting Education and History</w:t>
      </w:r>
    </w:p>
    <w:p w14:paraId="180F6086" w14:textId="77777777" w:rsidR="001825E9" w:rsidRPr="001825E9" w:rsidRDefault="001825E9">
      <w:pPr>
        <w:pStyle w:val="BodyText"/>
        <w:numPr>
          <w:ilvl w:val="0"/>
          <w:numId w:val="15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Accounting Education</w:t>
      </w:r>
    </w:p>
    <w:p w14:paraId="20F6BC50" w14:textId="77777777" w:rsidR="001825E9" w:rsidRPr="001825E9" w:rsidRDefault="001825E9">
      <w:pPr>
        <w:pStyle w:val="BodyText"/>
        <w:numPr>
          <w:ilvl w:val="0"/>
          <w:numId w:val="15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History of Accounting discipline</w:t>
      </w:r>
    </w:p>
    <w:p w14:paraId="34A3156A" w14:textId="77777777" w:rsidR="001825E9" w:rsidRPr="001825E9" w:rsidRDefault="001825E9">
      <w:pPr>
        <w:pStyle w:val="BodyText"/>
        <w:numPr>
          <w:ilvl w:val="0"/>
          <w:numId w:val="15"/>
        </w:numPr>
        <w:adjustRightInd w:val="0"/>
        <w:snapToGrid w:val="0"/>
        <w:spacing w:before="0" w:after="0" w:line="240" w:lineRule="atLeast"/>
        <w:ind w:left="0" w:firstLine="0"/>
        <w:contextualSpacing w:val="0"/>
        <w:rPr>
          <w:lang w:val="en-US"/>
        </w:rPr>
      </w:pPr>
      <w:r w:rsidRPr="001825E9">
        <w:rPr>
          <w:lang w:val="en-US"/>
        </w:rPr>
        <w:t>History of Management Accounting practices</w:t>
      </w:r>
    </w:p>
    <w:p w14:paraId="6F7960DE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E860AEE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825E9">
        <w:rPr>
          <w:rFonts w:ascii="Times New Roman" w:hAnsi="Times New Roman" w:cs="Times New Roman"/>
          <w:sz w:val="24"/>
          <w:szCs w:val="24"/>
        </w:rPr>
        <w:t>14</w:t>
      </w:r>
      <w:r w:rsidRPr="001825E9">
        <w:rPr>
          <w:rFonts w:ascii="Times New Roman" w:hAnsi="Times New Roman" w:cs="Times New Roman"/>
          <w:sz w:val="24"/>
          <w:szCs w:val="24"/>
          <w:cs/>
        </w:rPr>
        <w:t>.</w:t>
      </w:r>
      <w:r w:rsidRPr="001825E9">
        <w:rPr>
          <w:rFonts w:ascii="Times New Roman" w:hAnsi="Times New Roman" w:cs="Times New Roman"/>
          <w:sz w:val="24"/>
          <w:szCs w:val="24"/>
        </w:rPr>
        <w:t xml:space="preserve"> Other Management Accounting Issue</w:t>
      </w:r>
    </w:p>
    <w:p w14:paraId="175DFDB1" w14:textId="77777777" w:rsidR="001825E9" w:rsidRPr="001825E9" w:rsidRDefault="001825E9" w:rsidP="001825E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0BD6F85" w14:textId="77777777" w:rsidR="005F1FC4" w:rsidRPr="001825E9" w:rsidRDefault="005F1FC4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FF"/>
          <w:sz w:val="24"/>
          <w:szCs w:val="24"/>
          <w:lang w:eastAsia="ja-JP"/>
        </w:rPr>
      </w:pPr>
    </w:p>
    <w:bookmarkEnd w:id="1"/>
    <w:p w14:paraId="24580807" w14:textId="57AACD8C" w:rsidR="000A00AB" w:rsidRPr="00187F4E" w:rsidRDefault="005F1FC4" w:rsidP="005F1FC4">
      <w:pPr>
        <w:adjustRightInd w:val="0"/>
        <w:snapToGrid w:val="0"/>
        <w:spacing w:after="0" w:line="240" w:lineRule="atLeast"/>
        <w:rPr>
          <w:rFonts w:ascii="Times New Roman" w:eastAsia="HGP創英角ﾎﾟｯﾌﾟ体" w:hAnsi="Times New Roman" w:cs="Times New Roman"/>
          <w:b/>
          <w:bCs/>
          <w:color w:val="0066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66FF"/>
          <w:sz w:val="32"/>
          <w:szCs w:val="32"/>
        </w:rPr>
        <w:t xml:space="preserve"> </w:t>
      </w:r>
      <w:r w:rsidR="00B05015" w:rsidRPr="00187F4E">
        <w:rPr>
          <w:rFonts w:ascii="Times New Roman" w:eastAsia="HGP創英角ﾎﾟｯﾌﾟ体" w:hAnsi="Times New Roman" w:cs="Times New Roman"/>
          <w:b/>
          <w:bCs/>
          <w:color w:val="0066FF"/>
          <w:sz w:val="24"/>
          <w:szCs w:val="24"/>
        </w:rPr>
        <w:t xml:space="preserve">    </w:t>
      </w:r>
    </w:p>
    <w:p w14:paraId="1330D547" w14:textId="77777777" w:rsidR="003F610E" w:rsidRPr="003F610E" w:rsidRDefault="003F610E" w:rsidP="003F610E">
      <w:pPr>
        <w:adjustRightInd w:val="0"/>
        <w:snapToGrid w:val="0"/>
        <w:spacing w:after="0"/>
        <w:rPr>
          <w:rFonts w:ascii="Times New Roman" w:hAnsi="Times New Roman" w:cs="Times New Roman"/>
          <w:b/>
          <w:bCs/>
          <w:color w:val="0066FF"/>
          <w:sz w:val="24"/>
          <w:szCs w:val="24"/>
        </w:rPr>
      </w:pPr>
      <w:hyperlink r:id="rId8" w:history="1">
        <w:r w:rsidRPr="003F610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2023 Guideline for Authors (Formatting and Template)</w:t>
        </w:r>
      </w:hyperlink>
    </w:p>
    <w:p w14:paraId="5372B9B1" w14:textId="77777777" w:rsidR="003F610E" w:rsidRPr="003F610E" w:rsidRDefault="003F610E" w:rsidP="003F610E">
      <w:pPr>
        <w:tabs>
          <w:tab w:val="left" w:pos="2410"/>
        </w:tabs>
        <w:adjustRightInd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3F610E">
        <w:rPr>
          <w:rFonts w:ascii="Times New Roman" w:eastAsia="HGP創英角ﾎﾟｯﾌﾟ体" w:hAnsi="Times New Roman" w:cs="Times New Roman"/>
          <w:b/>
          <w:bCs/>
          <w:color w:val="0066FF"/>
          <w:sz w:val="24"/>
          <w:szCs w:val="24"/>
        </w:rPr>
        <w:br/>
      </w:r>
      <w:r w:rsidRPr="003F610E">
        <w:rPr>
          <w:rFonts w:ascii="Times New Roman" w:hAnsi="Times New Roman" w:cs="Times New Roman"/>
          <w:sz w:val="24"/>
          <w:szCs w:val="24"/>
        </w:rPr>
        <w:t>1</w:t>
      </w:r>
      <w:r w:rsidRPr="003F610E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3F610E">
        <w:rPr>
          <w:rFonts w:ascii="Times New Roman" w:hAnsi="Times New Roman" w:cs="Times New Roman"/>
          <w:sz w:val="24"/>
          <w:szCs w:val="24"/>
        </w:rPr>
        <w:t>All submitted manuscripts should report original, unpublished research results</w:t>
      </w:r>
      <w:r w:rsidRPr="003F610E">
        <w:rPr>
          <w:rFonts w:ascii="Times New Roman" w:hAnsi="Times New Roman" w:cs="Times New Roman"/>
          <w:sz w:val="24"/>
          <w:szCs w:val="24"/>
          <w:cs/>
        </w:rPr>
        <w:t>.</w:t>
      </w:r>
    </w:p>
    <w:p w14:paraId="734A9E47" w14:textId="77777777" w:rsidR="003F610E" w:rsidRPr="003F610E" w:rsidRDefault="003F610E" w:rsidP="003F610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</w:p>
    <w:p w14:paraId="10A707FA" w14:textId="77777777" w:rsidR="003F610E" w:rsidRPr="003F610E" w:rsidRDefault="003F610E" w:rsidP="003F610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  <w:r w:rsidRPr="003F610E">
        <w:t>2</w:t>
      </w:r>
      <w:r w:rsidRPr="003F610E">
        <w:rPr>
          <w:cs/>
          <w:lang w:bidi="th-TH"/>
        </w:rPr>
        <w:t xml:space="preserve">. </w:t>
      </w:r>
      <w:r w:rsidRPr="003F610E">
        <w:t xml:space="preserve">The official language of APMAA 2023 is </w:t>
      </w:r>
      <w:r w:rsidRPr="003F610E">
        <w:rPr>
          <w:b/>
          <w:bCs/>
        </w:rPr>
        <w:t>English</w:t>
      </w:r>
      <w:r w:rsidRPr="003F610E">
        <w:t xml:space="preserve"> in both writing and presentation</w:t>
      </w:r>
      <w:r w:rsidRPr="003F610E">
        <w:rPr>
          <w:cs/>
          <w:lang w:bidi="th-TH"/>
        </w:rPr>
        <w:t xml:space="preserve">. </w:t>
      </w:r>
      <w:r w:rsidRPr="003F610E">
        <w:t>If English is not your mother</w:t>
      </w:r>
      <w:bookmarkStart w:id="2" w:name="_Hlk65869384"/>
      <w:r w:rsidRPr="003F610E">
        <w:t xml:space="preserve"> tongue </w:t>
      </w:r>
      <w:r w:rsidRPr="003F610E">
        <w:rPr>
          <w:cs/>
          <w:lang w:bidi="th-TH"/>
        </w:rPr>
        <w:t>(</w:t>
      </w:r>
      <w:r w:rsidRPr="003F610E">
        <w:t>first language</w:t>
      </w:r>
      <w:r w:rsidRPr="003F610E">
        <w:rPr>
          <w:cs/>
          <w:lang w:bidi="th-TH"/>
        </w:rPr>
        <w:t>)</w:t>
      </w:r>
      <w:bookmarkEnd w:id="2"/>
      <w:r w:rsidRPr="003F610E">
        <w:t>, check your draft using a professional editor and</w:t>
      </w:r>
      <w:r w:rsidRPr="003F610E">
        <w:rPr>
          <w:cs/>
          <w:lang w:bidi="th-TH"/>
        </w:rPr>
        <w:t>/</w:t>
      </w:r>
      <w:r w:rsidRPr="003F610E">
        <w:t xml:space="preserve">or with a spelling- and grammar-matching application such as </w:t>
      </w:r>
      <w:r w:rsidRPr="003F610E">
        <w:rPr>
          <w:b/>
          <w:bCs/>
        </w:rPr>
        <w:t>Grammarly</w:t>
      </w:r>
      <w:r w:rsidRPr="003F610E">
        <w:t xml:space="preserve"> before submitting your manuscript</w:t>
      </w:r>
      <w:r w:rsidRPr="003F610E">
        <w:rPr>
          <w:cs/>
          <w:lang w:bidi="th-TH"/>
        </w:rPr>
        <w:t xml:space="preserve">. </w:t>
      </w:r>
      <w:r w:rsidRPr="003F610E">
        <w:t>You can download a free version of this application on a webpage and install it on your PC</w:t>
      </w:r>
      <w:r w:rsidRPr="003F610E">
        <w:rPr>
          <w:cs/>
          <w:lang w:bidi="th-TH"/>
        </w:rPr>
        <w:t>.</w:t>
      </w:r>
      <w:r w:rsidRPr="003F610E">
        <w:rPr>
          <w:rFonts w:eastAsiaTheme="minorEastAsia"/>
        </w:rPr>
        <w:t xml:space="preserve"> </w:t>
      </w:r>
      <w:bookmarkStart w:id="3" w:name="_Hlk65385938"/>
      <w:r w:rsidRPr="003F610E">
        <w:rPr>
          <w:rFonts w:eastAsiaTheme="minorEastAsia"/>
        </w:rPr>
        <w:t xml:space="preserve">If your document is hard to read, we will decline it before sending it to our reviewer </w:t>
      </w:r>
      <w:r w:rsidRPr="003F610E">
        <w:rPr>
          <w:rFonts w:eastAsiaTheme="minorEastAsia"/>
          <w:cs/>
          <w:lang w:bidi="th-TH"/>
        </w:rPr>
        <w:t>(</w:t>
      </w:r>
      <w:r w:rsidRPr="003F610E">
        <w:rPr>
          <w:rFonts w:eastAsiaTheme="minorEastAsia"/>
          <w:b/>
          <w:bCs/>
        </w:rPr>
        <w:t>Desk Rejected</w:t>
      </w:r>
      <w:r w:rsidRPr="003F610E">
        <w:rPr>
          <w:rFonts w:eastAsiaTheme="minorEastAsia"/>
          <w:cs/>
          <w:lang w:bidi="th-TH"/>
        </w:rPr>
        <w:t>).</w:t>
      </w:r>
    </w:p>
    <w:bookmarkEnd w:id="3"/>
    <w:p w14:paraId="72E9B0CC" w14:textId="77777777" w:rsidR="003F610E" w:rsidRPr="003F610E" w:rsidRDefault="003F610E" w:rsidP="003F610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</w:p>
    <w:p w14:paraId="0A307E0B" w14:textId="77777777" w:rsidR="003F610E" w:rsidRPr="003F610E" w:rsidRDefault="003F610E" w:rsidP="003F610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  <w:r w:rsidRPr="003F610E">
        <w:t>3</w:t>
      </w:r>
      <w:r w:rsidRPr="003F610E">
        <w:rPr>
          <w:cs/>
          <w:lang w:bidi="th-TH"/>
        </w:rPr>
        <w:t xml:space="preserve">. </w:t>
      </w:r>
      <w:r w:rsidRPr="003F610E">
        <w:t xml:space="preserve">Manuscripts should follow </w:t>
      </w:r>
      <w:r w:rsidRPr="003F610E">
        <w:rPr>
          <w:b/>
          <w:bCs/>
        </w:rPr>
        <w:t xml:space="preserve">the structure of a traditional research paper, </w:t>
      </w:r>
      <w:proofErr w:type="spellStart"/>
      <w:r w:rsidRPr="003F610E">
        <w:t>i</w:t>
      </w:r>
      <w:proofErr w:type="spellEnd"/>
      <w:r w:rsidRPr="003F610E">
        <w:rPr>
          <w:cs/>
          <w:lang w:bidi="th-TH"/>
        </w:rPr>
        <w:t>.</w:t>
      </w:r>
      <w:r w:rsidRPr="003F610E">
        <w:t>e</w:t>
      </w:r>
      <w:r w:rsidRPr="003F610E">
        <w:rPr>
          <w:cs/>
          <w:lang w:bidi="th-TH"/>
        </w:rPr>
        <w:t>.</w:t>
      </w:r>
      <w:r w:rsidRPr="003F610E">
        <w:t>, you will need to adjust your document to the</w:t>
      </w:r>
      <w:r w:rsidRPr="003F610E">
        <w:rPr>
          <w:b/>
          <w:bCs/>
        </w:rPr>
        <w:t xml:space="preserve"> </w:t>
      </w:r>
      <w:r w:rsidRPr="003F610E">
        <w:rPr>
          <w:b/>
          <w:bCs/>
          <w:color w:val="0066FF"/>
        </w:rPr>
        <w:t>academic format</w:t>
      </w:r>
      <w:r w:rsidRPr="003F610E">
        <w:rPr>
          <w:b/>
          <w:bCs/>
          <w:cs/>
          <w:lang w:bidi="th-TH"/>
        </w:rPr>
        <w:t xml:space="preserve"> </w:t>
      </w:r>
      <w:r w:rsidRPr="003F610E">
        <w:rPr>
          <w:rFonts w:eastAsiaTheme="minorEastAsia"/>
          <w:cs/>
          <w:lang w:bidi="th-TH"/>
        </w:rPr>
        <w:t>(</w:t>
      </w:r>
      <w:r w:rsidRPr="003F610E">
        <w:rPr>
          <w:rFonts w:eastAsiaTheme="minorEastAsia"/>
        </w:rPr>
        <w:t xml:space="preserve">If not, </w:t>
      </w:r>
      <w:r w:rsidRPr="003F610E">
        <w:rPr>
          <w:rFonts w:eastAsiaTheme="minorEastAsia"/>
          <w:b/>
          <w:bCs/>
        </w:rPr>
        <w:t>Desk Rejected</w:t>
      </w:r>
      <w:r w:rsidRPr="003F610E">
        <w:rPr>
          <w:rFonts w:eastAsiaTheme="minorEastAsia"/>
          <w:cs/>
          <w:lang w:bidi="th-TH"/>
        </w:rPr>
        <w:t>).</w:t>
      </w:r>
      <w:r w:rsidRPr="003F610E">
        <w:rPr>
          <w:rFonts w:eastAsia="メイリオ"/>
        </w:rPr>
        <w:t xml:space="preserve"> An empirical research paper's typical organization is Title, Abstract, Introduction, Literature Review, Methodology, Results, Discussion, Conclusion, and References</w:t>
      </w:r>
      <w:r w:rsidRPr="003F610E">
        <w:rPr>
          <w:color w:val="000000"/>
          <w:lang w:eastAsia="ja-JP"/>
        </w:rPr>
        <w:t>.</w:t>
      </w:r>
    </w:p>
    <w:p w14:paraId="01603043" w14:textId="77777777" w:rsidR="003F610E" w:rsidRPr="003F610E" w:rsidRDefault="003F610E" w:rsidP="003F610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</w:p>
    <w:p w14:paraId="622819A8" w14:textId="77777777" w:rsidR="003F610E" w:rsidRPr="003F610E" w:rsidRDefault="003F610E" w:rsidP="003F610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  <w:rPr>
          <w:b/>
          <w:bCs/>
        </w:rPr>
      </w:pPr>
      <w:bookmarkStart w:id="4" w:name="_Hlk91414995"/>
      <w:r w:rsidRPr="003F610E">
        <w:t>4</w:t>
      </w:r>
      <w:r w:rsidRPr="003F610E">
        <w:rPr>
          <w:cs/>
          <w:lang w:bidi="th-TH"/>
        </w:rPr>
        <w:t xml:space="preserve">. </w:t>
      </w:r>
      <w:r w:rsidRPr="003F610E">
        <w:t xml:space="preserve">Use </w:t>
      </w:r>
      <w:r w:rsidRPr="003F610E">
        <w:rPr>
          <w:b/>
          <w:bCs/>
        </w:rPr>
        <w:t>Times New Roman font</w:t>
      </w:r>
      <w:r w:rsidRPr="003F610E">
        <w:t xml:space="preserve"> with </w:t>
      </w:r>
      <w:r w:rsidRPr="003F610E">
        <w:rPr>
          <w:b/>
          <w:bCs/>
        </w:rPr>
        <w:t>font size 12</w:t>
      </w:r>
      <w:r w:rsidRPr="003F610E">
        <w:t xml:space="preserve">, </w:t>
      </w:r>
      <w:r w:rsidRPr="003F610E">
        <w:rPr>
          <w:b/>
          <w:bCs/>
        </w:rPr>
        <w:t>page size A4</w:t>
      </w:r>
      <w:r w:rsidRPr="003F610E">
        <w:t xml:space="preserve">, and </w:t>
      </w:r>
      <w:r w:rsidRPr="003F610E">
        <w:rPr>
          <w:b/>
          <w:bCs/>
        </w:rPr>
        <w:t>single</w:t>
      </w:r>
      <w:r w:rsidRPr="003F610E">
        <w:rPr>
          <w:b/>
          <w:bCs/>
          <w:cs/>
          <w:lang w:bidi="th-TH"/>
        </w:rPr>
        <w:t>-</w:t>
      </w:r>
      <w:r w:rsidRPr="003F610E">
        <w:rPr>
          <w:b/>
          <w:bCs/>
        </w:rPr>
        <w:t>spaced</w:t>
      </w:r>
      <w:r w:rsidRPr="003F610E">
        <w:rPr>
          <w:b/>
          <w:bCs/>
          <w:cs/>
          <w:lang w:bidi="th-TH"/>
        </w:rPr>
        <w:t>.</w:t>
      </w:r>
    </w:p>
    <w:p w14:paraId="376D3F63" w14:textId="77777777" w:rsidR="003F610E" w:rsidRPr="003F610E" w:rsidRDefault="003F610E" w:rsidP="003F610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</w:p>
    <w:p w14:paraId="752599D8" w14:textId="77777777" w:rsidR="003F610E" w:rsidRPr="003F610E" w:rsidRDefault="003F610E" w:rsidP="003F610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  <w:rPr>
          <w:b/>
          <w:bCs/>
        </w:rPr>
      </w:pPr>
      <w:r w:rsidRPr="003F610E">
        <w:t>5</w:t>
      </w:r>
      <w:r w:rsidRPr="003F610E">
        <w:rPr>
          <w:cs/>
          <w:lang w:bidi="th-TH"/>
        </w:rPr>
        <w:t xml:space="preserve">. </w:t>
      </w:r>
      <w:r w:rsidRPr="003F610E">
        <w:rPr>
          <w:b/>
          <w:bCs/>
        </w:rPr>
        <w:t xml:space="preserve">Abstract </w:t>
      </w:r>
      <w:r w:rsidRPr="003F610E">
        <w:t xml:space="preserve">should be </w:t>
      </w:r>
      <w:r w:rsidRPr="003F610E">
        <w:rPr>
          <w:b/>
          <w:bCs/>
        </w:rPr>
        <w:t>200</w:t>
      </w:r>
      <w:r w:rsidRPr="003F610E">
        <w:rPr>
          <w:b/>
          <w:bCs/>
          <w:cs/>
          <w:lang w:bidi="th-TH"/>
        </w:rPr>
        <w:t>-</w:t>
      </w:r>
      <w:r w:rsidRPr="003F610E">
        <w:rPr>
          <w:b/>
          <w:bCs/>
        </w:rPr>
        <w:t>300 words</w:t>
      </w:r>
      <w:r w:rsidRPr="003F610E">
        <w:t xml:space="preserve"> on a separate page immediately preceding the text</w:t>
      </w:r>
      <w:r w:rsidRPr="003F610E">
        <w:rPr>
          <w:cs/>
          <w:lang w:bidi="th-TH"/>
        </w:rPr>
        <w:t xml:space="preserve">. </w:t>
      </w:r>
      <w:r w:rsidRPr="003F610E">
        <w:t>Show</w:t>
      </w:r>
      <w:r w:rsidRPr="003F610E">
        <w:rPr>
          <w:cs/>
          <w:lang w:bidi="th-TH"/>
        </w:rPr>
        <w:t xml:space="preserve"> </w:t>
      </w:r>
      <w:r w:rsidRPr="003F610E">
        <w:rPr>
          <w:b/>
          <w:bCs/>
        </w:rPr>
        <w:t>five keywords</w:t>
      </w:r>
      <w:r w:rsidRPr="003F610E">
        <w:rPr>
          <w:b/>
          <w:bCs/>
          <w:cs/>
          <w:lang w:bidi="th-TH"/>
        </w:rPr>
        <w:t xml:space="preserve"> </w:t>
      </w:r>
      <w:r w:rsidRPr="003F610E">
        <w:t>below the abstract</w:t>
      </w:r>
      <w:r w:rsidRPr="003F610E">
        <w:rPr>
          <w:cs/>
          <w:lang w:bidi="th-TH"/>
        </w:rPr>
        <w:t xml:space="preserve">. </w:t>
      </w:r>
      <w:r w:rsidRPr="003F610E">
        <w:t xml:space="preserve">The text should be </w:t>
      </w:r>
      <w:r w:rsidRPr="003F610E">
        <w:rPr>
          <w:b/>
          <w:bCs/>
        </w:rPr>
        <w:t>over 5,000 but usually not exceed 10,000 words</w:t>
      </w:r>
      <w:r w:rsidRPr="003F610E">
        <w:rPr>
          <w:rFonts w:eastAsiaTheme="minorEastAsia"/>
          <w:cs/>
          <w:lang w:bidi="th-TH"/>
        </w:rPr>
        <w:t xml:space="preserve"> (</w:t>
      </w:r>
      <w:r w:rsidRPr="003F610E">
        <w:rPr>
          <w:rFonts w:eastAsiaTheme="minorEastAsia"/>
        </w:rPr>
        <w:t xml:space="preserve">If not, </w:t>
      </w:r>
      <w:r w:rsidRPr="003F610E">
        <w:rPr>
          <w:rFonts w:eastAsiaTheme="minorEastAsia"/>
          <w:b/>
          <w:bCs/>
        </w:rPr>
        <w:t>Desk Rejected</w:t>
      </w:r>
      <w:r w:rsidRPr="003F610E">
        <w:rPr>
          <w:rFonts w:eastAsiaTheme="minorEastAsia"/>
          <w:cs/>
          <w:lang w:bidi="th-TH"/>
        </w:rPr>
        <w:t>).</w:t>
      </w:r>
      <w:r w:rsidRPr="003F610E">
        <w:rPr>
          <w:b/>
          <w:bCs/>
        </w:rPr>
        <w:t xml:space="preserve"> </w:t>
      </w:r>
    </w:p>
    <w:p w14:paraId="3E8BEE5A" w14:textId="77777777" w:rsidR="003F610E" w:rsidRPr="003F610E" w:rsidRDefault="003F610E" w:rsidP="003F610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  <w:rPr>
          <w:rFonts w:eastAsiaTheme="minorEastAsia"/>
        </w:rPr>
      </w:pPr>
    </w:p>
    <w:bookmarkEnd w:id="4"/>
    <w:p w14:paraId="7426F20A" w14:textId="0FDD6490" w:rsidR="009B2B56" w:rsidRDefault="009B2B56" w:rsidP="009B2B56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  <w:r w:rsidRPr="00F42D1E">
        <w:t>6</w:t>
      </w:r>
      <w:r w:rsidRPr="00F42D1E">
        <w:rPr>
          <w:cs/>
          <w:lang w:bidi="th-TH"/>
        </w:rPr>
        <w:t xml:space="preserve">. </w:t>
      </w:r>
      <w:r w:rsidRPr="00F42D1E">
        <w:t xml:space="preserve">The cover page should contain the title of the paper, the author's name </w:t>
      </w:r>
      <w:r w:rsidRPr="00F42D1E">
        <w:rPr>
          <w:cs/>
          <w:lang w:bidi="th-TH"/>
        </w:rPr>
        <w:t>(</w:t>
      </w:r>
      <w:r w:rsidRPr="00F42D1E">
        <w:t>first name, initial</w:t>
      </w:r>
      <w:r w:rsidRPr="00F42D1E">
        <w:rPr>
          <w:cs/>
          <w:lang w:bidi="th-TH"/>
        </w:rPr>
        <w:t>(</w:t>
      </w:r>
      <w:r w:rsidRPr="00F42D1E">
        <w:t>s</w:t>
      </w:r>
      <w:r w:rsidRPr="00F42D1E">
        <w:rPr>
          <w:cs/>
          <w:lang w:bidi="th-TH"/>
        </w:rPr>
        <w:t>)</w:t>
      </w:r>
      <w:r w:rsidRPr="00F42D1E">
        <w:t>, and family name</w:t>
      </w:r>
      <w:r w:rsidRPr="00F42D1E">
        <w:rPr>
          <w:cs/>
          <w:lang w:bidi="th-TH"/>
        </w:rPr>
        <w:t>)</w:t>
      </w:r>
      <w:r w:rsidRPr="00F42D1E">
        <w:t xml:space="preserve">, position, and affiliation </w:t>
      </w:r>
      <w:r w:rsidRPr="00F42D1E">
        <w:rPr>
          <w:cs/>
          <w:lang w:bidi="th-TH"/>
        </w:rPr>
        <w:t>(</w:t>
      </w:r>
      <w:r w:rsidRPr="00F42D1E">
        <w:t>capitalize the first character of each</w:t>
      </w:r>
      <w:r w:rsidRPr="00F42D1E">
        <w:rPr>
          <w:cs/>
          <w:lang w:bidi="th-TH"/>
        </w:rPr>
        <w:t xml:space="preserve"> </w:t>
      </w:r>
      <w:r w:rsidRPr="00F42D1E">
        <w:t>word</w:t>
      </w:r>
      <w:r w:rsidRPr="00F42D1E">
        <w:rPr>
          <w:cs/>
          <w:lang w:bidi="th-TH"/>
        </w:rPr>
        <w:t xml:space="preserve">). </w:t>
      </w:r>
      <w:r w:rsidRPr="00F42D1E">
        <w:t>Also, contain email addresses</w:t>
      </w:r>
      <w:r>
        <w:t>.</w:t>
      </w:r>
      <w:r w:rsidRPr="00F42D1E">
        <w:t xml:space="preserve"> Please indicate the</w:t>
      </w:r>
      <w:r w:rsidRPr="00F42D1E">
        <w:rPr>
          <w:cs/>
          <w:lang w:bidi="th-TH"/>
        </w:rPr>
        <w:t xml:space="preserve"> </w:t>
      </w:r>
      <w:r w:rsidRPr="00F42D1E">
        <w:rPr>
          <w:b/>
          <w:bCs/>
        </w:rPr>
        <w:t>corresponding author</w:t>
      </w:r>
      <w:r>
        <w:rPr>
          <w:b/>
          <w:bCs/>
        </w:rPr>
        <w:t xml:space="preserve"> and add</w:t>
      </w:r>
      <w:r w:rsidRPr="00F42D1E">
        <w:t xml:space="preserve"> </w:t>
      </w:r>
      <w:r>
        <w:t xml:space="preserve">his/her </w:t>
      </w:r>
      <w:r w:rsidRPr="00F42D1E">
        <w:t>phone number</w:t>
      </w:r>
      <w:r>
        <w:t>.</w:t>
      </w:r>
    </w:p>
    <w:p w14:paraId="0EC7A391" w14:textId="1BDAA4C8" w:rsidR="009B2B56" w:rsidRDefault="009B2B56" w:rsidP="003F610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  <w:rPr>
          <w:rFonts w:cstheme="minorBidi"/>
          <w:cs/>
          <w:lang w:bidi="th-TH"/>
        </w:rPr>
      </w:pPr>
    </w:p>
    <w:p w14:paraId="58697CAF" w14:textId="3B679100" w:rsidR="003F610E" w:rsidRPr="003F610E" w:rsidRDefault="003F610E" w:rsidP="003F610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  <w:r w:rsidRPr="003F610E">
        <w:t>7</w:t>
      </w:r>
      <w:r w:rsidRPr="003F610E">
        <w:rPr>
          <w:cs/>
          <w:lang w:bidi="th-TH"/>
        </w:rPr>
        <w:t xml:space="preserve">. </w:t>
      </w:r>
      <w:r w:rsidRPr="003F610E">
        <w:t>To promote anonymous review, authors should not identify themselves directly or indirectly in their writing</w:t>
      </w:r>
      <w:r w:rsidRPr="003F610E">
        <w:rPr>
          <w:cs/>
          <w:lang w:bidi="th-TH"/>
        </w:rPr>
        <w:t xml:space="preserve">. </w:t>
      </w:r>
    </w:p>
    <w:p w14:paraId="61E11F90" w14:textId="77777777" w:rsidR="003F610E" w:rsidRPr="003F610E" w:rsidRDefault="003F610E" w:rsidP="003F610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</w:p>
    <w:p w14:paraId="1484B6ED" w14:textId="7579F958" w:rsidR="003F610E" w:rsidRPr="003F610E" w:rsidRDefault="003F610E" w:rsidP="003F610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  <w:r w:rsidRPr="009B2B56">
        <w:lastRenderedPageBreak/>
        <w:t>8</w:t>
      </w:r>
      <w:r w:rsidRPr="009B2B56">
        <w:rPr>
          <w:cs/>
          <w:lang w:bidi="th-TH"/>
        </w:rPr>
        <w:t xml:space="preserve">. </w:t>
      </w:r>
      <w:r w:rsidR="009B2B56" w:rsidRPr="009B2B56">
        <w:rPr>
          <w:cs/>
          <w:lang w:bidi="th-TH"/>
        </w:rPr>
        <w:t xml:space="preserve">A </w:t>
      </w:r>
      <w:r w:rsidRPr="009B2B56">
        <w:rPr>
          <w:b/>
          <w:bCs/>
        </w:rPr>
        <w:t>Single author</w:t>
      </w:r>
      <w:r w:rsidRPr="003F610E">
        <w:t xml:space="preserve"> should not use the pronoun </w:t>
      </w:r>
      <w:r w:rsidRPr="003F610E">
        <w:rPr>
          <w:cs/>
          <w:lang w:bidi="th-TH"/>
        </w:rPr>
        <w:t>"</w:t>
      </w:r>
      <w:r w:rsidRPr="003F610E">
        <w:t>we</w:t>
      </w:r>
      <w:r w:rsidRPr="003F610E">
        <w:rPr>
          <w:cs/>
          <w:lang w:bidi="th-TH"/>
        </w:rPr>
        <w:t xml:space="preserve">." </w:t>
      </w:r>
      <w:r w:rsidRPr="003F610E">
        <w:t xml:space="preserve">Referencing should follow the APA style </w:t>
      </w:r>
      <w:hyperlink r:id="rId9">
        <w:r w:rsidRPr="003F610E">
          <w:rPr>
            <w:u w:val="single"/>
            <w:cs/>
            <w:lang w:bidi="th-TH"/>
          </w:rPr>
          <w:t>(</w:t>
        </w:r>
        <w:r w:rsidRPr="003F610E">
          <w:rPr>
            <w:u w:val="single"/>
          </w:rPr>
          <w:t>http</w:t>
        </w:r>
        <w:r w:rsidRPr="003F610E">
          <w:rPr>
            <w:u w:val="single"/>
            <w:cs/>
            <w:lang w:bidi="th-TH"/>
          </w:rPr>
          <w:t>://</w:t>
        </w:r>
        <w:r w:rsidRPr="003F610E">
          <w:rPr>
            <w:u w:val="single"/>
          </w:rPr>
          <w:t>www</w:t>
        </w:r>
        <w:r w:rsidRPr="003F610E">
          <w:rPr>
            <w:u w:val="single"/>
            <w:cs/>
            <w:lang w:bidi="th-TH"/>
          </w:rPr>
          <w:t>.</w:t>
        </w:r>
        <w:proofErr w:type="spellStart"/>
        <w:r w:rsidRPr="003F610E">
          <w:rPr>
            <w:u w:val="single"/>
          </w:rPr>
          <w:t>apastyle</w:t>
        </w:r>
        <w:proofErr w:type="spellEnd"/>
        <w:r w:rsidRPr="003F610E">
          <w:rPr>
            <w:u w:val="single"/>
            <w:cs/>
            <w:lang w:bidi="th-TH"/>
          </w:rPr>
          <w:t>.</w:t>
        </w:r>
        <w:r w:rsidRPr="003F610E">
          <w:rPr>
            <w:u w:val="single"/>
          </w:rPr>
          <w:t>or</w:t>
        </w:r>
      </w:hyperlink>
      <w:r w:rsidRPr="003F610E">
        <w:t>g</w:t>
      </w:r>
      <w:r w:rsidRPr="003F610E">
        <w:rPr>
          <w:cs/>
          <w:lang w:bidi="th-TH"/>
        </w:rPr>
        <w:t>).</w:t>
      </w:r>
    </w:p>
    <w:p w14:paraId="426A4CE2" w14:textId="77777777" w:rsidR="003F610E" w:rsidRPr="003F610E" w:rsidRDefault="003F610E" w:rsidP="003F610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</w:p>
    <w:p w14:paraId="03144914" w14:textId="77777777" w:rsidR="003F610E" w:rsidRPr="003F610E" w:rsidRDefault="003F610E" w:rsidP="003F610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  <w:rPr>
          <w:rFonts w:eastAsia="Times New Roman"/>
        </w:rPr>
      </w:pPr>
      <w:r w:rsidRPr="003F610E">
        <w:t>9</w:t>
      </w:r>
      <w:r w:rsidRPr="003F610E">
        <w:rPr>
          <w:cs/>
          <w:lang w:bidi="th-TH"/>
        </w:rPr>
        <w:t xml:space="preserve">. </w:t>
      </w:r>
      <w:r w:rsidRPr="003F610E">
        <w:t xml:space="preserve">Each author registering for the conference is limited to two </w:t>
      </w:r>
      <w:r w:rsidRPr="003F610E">
        <w:rPr>
          <w:cs/>
          <w:lang w:bidi="th-TH"/>
        </w:rPr>
        <w:t>(</w:t>
      </w:r>
      <w:r w:rsidRPr="003F610E">
        <w:t>2</w:t>
      </w:r>
      <w:r w:rsidRPr="003F610E">
        <w:rPr>
          <w:cs/>
          <w:lang w:bidi="th-TH"/>
        </w:rPr>
        <w:t xml:space="preserve">) </w:t>
      </w:r>
      <w:r w:rsidRPr="003F610E">
        <w:t>full</w:t>
      </w:r>
      <w:r w:rsidRPr="003F610E">
        <w:rPr>
          <w:cs/>
          <w:lang w:bidi="th-TH"/>
        </w:rPr>
        <w:t>-</w:t>
      </w:r>
      <w:r w:rsidRPr="003F610E">
        <w:t xml:space="preserve">length paper submissions </w:t>
      </w:r>
      <w:r w:rsidRPr="003F610E">
        <w:rPr>
          <w:cs/>
          <w:lang w:bidi="th-TH"/>
        </w:rPr>
        <w:t>(</w:t>
      </w:r>
      <w:r w:rsidRPr="003F610E">
        <w:t>including co</w:t>
      </w:r>
      <w:r w:rsidRPr="003F610E">
        <w:rPr>
          <w:cs/>
          <w:lang w:bidi="th-TH"/>
        </w:rPr>
        <w:t>-</w:t>
      </w:r>
      <w:r w:rsidRPr="003F610E">
        <w:t>author papers</w:t>
      </w:r>
      <w:r w:rsidRPr="003F610E">
        <w:rPr>
          <w:cs/>
          <w:lang w:bidi="th-TH"/>
        </w:rPr>
        <w:t xml:space="preserve">) </w:t>
      </w:r>
      <w:r w:rsidRPr="003F610E">
        <w:t>for the Academic Paper Sessions</w:t>
      </w:r>
      <w:r w:rsidRPr="003F610E">
        <w:rPr>
          <w:cs/>
          <w:lang w:bidi="th-TH"/>
        </w:rPr>
        <w:t>.</w:t>
      </w:r>
    </w:p>
    <w:p w14:paraId="3C4448FA" w14:textId="77777777" w:rsidR="003F610E" w:rsidRPr="003F610E" w:rsidRDefault="003F610E" w:rsidP="003F610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</w:p>
    <w:p w14:paraId="22B067F4" w14:textId="77777777" w:rsidR="003F610E" w:rsidRPr="003F610E" w:rsidRDefault="003F610E" w:rsidP="003F610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  <w:r w:rsidRPr="003F610E">
        <w:t>10</w:t>
      </w:r>
      <w:r w:rsidRPr="003F610E">
        <w:rPr>
          <w:cs/>
          <w:lang w:bidi="th-TH"/>
        </w:rPr>
        <w:t xml:space="preserve">. </w:t>
      </w:r>
      <w:r w:rsidRPr="003F610E">
        <w:t xml:space="preserve">Authors who received a </w:t>
      </w:r>
      <w:r w:rsidRPr="003F610E">
        <w:rPr>
          <w:cs/>
          <w:lang w:bidi="th-TH"/>
        </w:rPr>
        <w:t>"</w:t>
      </w:r>
      <w:r w:rsidRPr="003F610E">
        <w:t>Minor Revision</w:t>
      </w:r>
      <w:r w:rsidRPr="003F610E">
        <w:rPr>
          <w:cs/>
          <w:lang w:bidi="th-TH"/>
        </w:rPr>
        <w:t xml:space="preserve">" </w:t>
      </w:r>
      <w:r w:rsidRPr="003F610E">
        <w:t xml:space="preserve">or </w:t>
      </w:r>
      <w:r w:rsidRPr="003F610E">
        <w:rPr>
          <w:cs/>
          <w:lang w:bidi="th-TH"/>
        </w:rPr>
        <w:t>"</w:t>
      </w:r>
      <w:r w:rsidRPr="003F610E">
        <w:t>Major Revision</w:t>
      </w:r>
      <w:r w:rsidRPr="003F610E">
        <w:rPr>
          <w:cs/>
          <w:lang w:bidi="th-TH"/>
        </w:rPr>
        <w:t xml:space="preserve">" </w:t>
      </w:r>
      <w:r w:rsidRPr="003F610E">
        <w:t xml:space="preserve">notification are expected to resubmit their revised </w:t>
      </w:r>
      <w:r w:rsidRPr="003F610E">
        <w:rPr>
          <w:cs/>
          <w:lang w:bidi="th-TH"/>
        </w:rPr>
        <w:t>(</w:t>
      </w:r>
      <w:r w:rsidRPr="003F610E">
        <w:t>final</w:t>
      </w:r>
      <w:r w:rsidRPr="003F610E">
        <w:rPr>
          <w:cs/>
          <w:lang w:bidi="th-TH"/>
        </w:rPr>
        <w:t xml:space="preserve">) </w:t>
      </w:r>
      <w:r w:rsidRPr="003F610E">
        <w:t xml:space="preserve">manuscripts before a specified date </w:t>
      </w:r>
      <w:r w:rsidRPr="003F610E">
        <w:rPr>
          <w:cs/>
          <w:lang w:bidi="th-TH"/>
        </w:rPr>
        <w:t>(</w:t>
      </w:r>
      <w:r w:rsidRPr="003F610E">
        <w:t xml:space="preserve">the temporal deadline is </w:t>
      </w:r>
      <w:r w:rsidRPr="003F610E">
        <w:rPr>
          <w:b/>
          <w:bCs/>
        </w:rPr>
        <w:t>August 20</w:t>
      </w:r>
      <w:r w:rsidRPr="003F610E">
        <w:rPr>
          <w:cs/>
          <w:lang w:bidi="th-TH"/>
        </w:rPr>
        <w:t xml:space="preserve">) </w:t>
      </w:r>
      <w:r w:rsidRPr="003F610E">
        <w:t xml:space="preserve">to get an </w:t>
      </w:r>
      <w:r w:rsidRPr="003F610E">
        <w:rPr>
          <w:cs/>
          <w:lang w:bidi="th-TH"/>
        </w:rPr>
        <w:t>"</w:t>
      </w:r>
      <w:r w:rsidRPr="003F610E">
        <w:t>Accept</w:t>
      </w:r>
      <w:r w:rsidRPr="003F610E">
        <w:rPr>
          <w:cs/>
          <w:lang w:bidi="th-TH"/>
        </w:rPr>
        <w:t xml:space="preserve">" </w:t>
      </w:r>
      <w:r w:rsidRPr="003F610E">
        <w:t>notification by September 1</w:t>
      </w:r>
      <w:r w:rsidRPr="003F610E">
        <w:rPr>
          <w:cs/>
          <w:lang w:bidi="th-TH"/>
        </w:rPr>
        <w:t xml:space="preserve">. </w:t>
      </w:r>
      <w:r w:rsidRPr="003F610E">
        <w:t>Our review team engages in review on a first</w:t>
      </w:r>
      <w:r w:rsidRPr="003F610E">
        <w:rPr>
          <w:cs/>
          <w:lang w:bidi="th-TH"/>
        </w:rPr>
        <w:t>-</w:t>
      </w:r>
      <w:r w:rsidRPr="003F610E">
        <w:t>come</w:t>
      </w:r>
      <w:r w:rsidRPr="003F610E">
        <w:rPr>
          <w:cs/>
          <w:lang w:bidi="th-TH"/>
        </w:rPr>
        <w:t>-</w:t>
      </w:r>
      <w:r w:rsidRPr="003F610E">
        <w:t>first</w:t>
      </w:r>
      <w:r w:rsidRPr="003F610E">
        <w:rPr>
          <w:cs/>
          <w:lang w:bidi="th-TH"/>
        </w:rPr>
        <w:t>-</w:t>
      </w:r>
      <w:r w:rsidRPr="003F610E">
        <w:t>served basis</w:t>
      </w:r>
      <w:r w:rsidRPr="003F610E">
        <w:rPr>
          <w:cs/>
          <w:lang w:bidi="th-TH"/>
        </w:rPr>
        <w:t>.</w:t>
      </w:r>
    </w:p>
    <w:p w14:paraId="6490D0E8" w14:textId="77777777" w:rsidR="003F610E" w:rsidRPr="003F610E" w:rsidRDefault="003F610E" w:rsidP="003F610E">
      <w:pPr>
        <w:pStyle w:val="BodyText"/>
        <w:adjustRightInd w:val="0"/>
        <w:snapToGrid w:val="0"/>
        <w:spacing w:before="0" w:after="0" w:line="240" w:lineRule="atLeast"/>
        <w:ind w:left="0"/>
        <w:contextualSpacing w:val="0"/>
        <w:rPr>
          <w:b/>
          <w:bCs/>
          <w:lang w:val="en-US"/>
        </w:rPr>
      </w:pPr>
    </w:p>
    <w:p w14:paraId="22AB493F" w14:textId="77777777" w:rsidR="003F610E" w:rsidRPr="003F610E" w:rsidRDefault="003F610E" w:rsidP="003F610E">
      <w:pPr>
        <w:adjustRightInd w:val="0"/>
        <w:snapToGrid w:val="0"/>
        <w:spacing w:after="0"/>
        <w:rPr>
          <w:rFonts w:ascii="Times New Roman" w:eastAsia="ＭＳ Ｐゴシック" w:hAnsi="Times New Roman" w:cs="Times New Roman"/>
          <w:sz w:val="24"/>
          <w:szCs w:val="24"/>
          <w:cs/>
        </w:rPr>
      </w:pPr>
      <w:bookmarkStart w:id="5" w:name="_Hlk123356121"/>
      <w:r w:rsidRPr="003F610E">
        <w:rPr>
          <w:rFonts w:ascii="Times New Roman" w:eastAsia="Times New Roman" w:hAnsi="Times New Roman" w:cs="Times New Roman"/>
          <w:sz w:val="24"/>
          <w:szCs w:val="24"/>
        </w:rPr>
        <w:t xml:space="preserve">11. All authors of accepted manuscripts </w:t>
      </w:r>
      <w:r w:rsidRPr="003F610E">
        <w:rPr>
          <w:rFonts w:ascii="Times New Roman" w:eastAsia="Times New Roman" w:hAnsi="Times New Roman" w:cs="Times New Roman"/>
          <w:sz w:val="24"/>
          <w:szCs w:val="24"/>
          <w:u w:val="single"/>
        </w:rPr>
        <w:t>must</w:t>
      </w:r>
      <w:r w:rsidRPr="003F610E">
        <w:rPr>
          <w:rFonts w:ascii="Times New Roman" w:eastAsia="Times New Roman" w:hAnsi="Times New Roman" w:cs="Times New Roman"/>
          <w:sz w:val="24"/>
          <w:szCs w:val="24"/>
        </w:rPr>
        <w:t xml:space="preserve"> complete and submit their </w:t>
      </w:r>
      <w:r w:rsidRPr="003F610E">
        <w:rPr>
          <w:rFonts w:ascii="Times New Roman" w:eastAsia="Times New Roman" w:hAnsi="Times New Roman" w:cs="Times New Roman"/>
          <w:b/>
          <w:bCs/>
          <w:sz w:val="24"/>
          <w:szCs w:val="24"/>
        </w:rPr>
        <w:t>camera-ready papers</w:t>
      </w:r>
      <w:r w:rsidRPr="003F610E">
        <w:rPr>
          <w:rFonts w:ascii="Times New Roman" w:eastAsia="Times New Roman" w:hAnsi="Times New Roman" w:cs="Times New Roman"/>
          <w:sz w:val="24"/>
          <w:szCs w:val="24"/>
        </w:rPr>
        <w:t> for inclusion in the "</w:t>
      </w:r>
      <w:r w:rsidRPr="003F610E">
        <w:rPr>
          <w:rFonts w:ascii="Times New Roman" w:eastAsia="Times New Roman" w:hAnsi="Times New Roman" w:cs="Times New Roman"/>
          <w:b/>
          <w:bCs/>
          <w:sz w:val="24"/>
          <w:szCs w:val="24"/>
        </w:rPr>
        <w:t>Proceedings"</w:t>
      </w:r>
      <w:r w:rsidRPr="003F610E">
        <w:rPr>
          <w:rFonts w:ascii="Times New Roman" w:eastAsia="Times New Roman" w:hAnsi="Times New Roman" w:cs="Times New Roman"/>
          <w:sz w:val="24"/>
          <w:szCs w:val="24"/>
        </w:rPr>
        <w:t> and </w:t>
      </w:r>
      <w:r w:rsidRPr="003F610E">
        <w:rPr>
          <w:rFonts w:ascii="Times New Roman" w:eastAsia="Times New Roman" w:hAnsi="Times New Roman" w:cs="Times New Roman"/>
          <w:b/>
          <w:bCs/>
          <w:sz w:val="24"/>
          <w:szCs w:val="24"/>
        </w:rPr>
        <w:t>abstracts</w:t>
      </w:r>
      <w:r w:rsidRPr="003F610E">
        <w:rPr>
          <w:rFonts w:ascii="Times New Roman" w:eastAsia="Times New Roman" w:hAnsi="Times New Roman" w:cs="Times New Roman"/>
          <w:sz w:val="24"/>
          <w:szCs w:val="24"/>
        </w:rPr>
        <w:t> for the "</w:t>
      </w:r>
      <w:r w:rsidRPr="003F610E">
        <w:rPr>
          <w:rFonts w:ascii="Times New Roman" w:eastAsia="Times New Roman" w:hAnsi="Times New Roman" w:cs="Times New Roman"/>
          <w:b/>
          <w:bCs/>
          <w:sz w:val="24"/>
          <w:szCs w:val="24"/>
        </w:rPr>
        <w:t>Book of Abstracts"</w:t>
      </w:r>
      <w:r w:rsidRPr="003F610E">
        <w:rPr>
          <w:rFonts w:ascii="Times New Roman" w:eastAsia="Times New Roman" w:hAnsi="Times New Roman" w:cs="Times New Roman"/>
          <w:sz w:val="24"/>
          <w:szCs w:val="24"/>
        </w:rPr>
        <w:t> before the due date (Sep.15, 2022). Authors can choose a "</w:t>
      </w:r>
      <w:r w:rsidRPr="003F610E">
        <w:rPr>
          <w:rFonts w:ascii="Times New Roman" w:eastAsia="Times New Roman" w:hAnsi="Times New Roman" w:cs="Times New Roman"/>
          <w:color w:val="FF0000"/>
          <w:sz w:val="24"/>
          <w:szCs w:val="24"/>
        </w:rPr>
        <w:t>full-length paper</w:t>
      </w:r>
      <w:r w:rsidRPr="003F610E">
        <w:rPr>
          <w:rFonts w:ascii="Times New Roman" w:eastAsia="Times New Roman" w:hAnsi="Times New Roman" w:cs="Times New Roman"/>
          <w:sz w:val="24"/>
          <w:szCs w:val="24"/>
        </w:rPr>
        <w:t>" or "</w:t>
      </w:r>
      <w:r w:rsidRPr="003F610E">
        <w:rPr>
          <w:rFonts w:ascii="Times New Roman" w:eastAsia="Times New Roman" w:hAnsi="Times New Roman" w:cs="Times New Roman"/>
          <w:color w:val="FF0000"/>
          <w:sz w:val="24"/>
          <w:szCs w:val="24"/>
        </w:rPr>
        <w:t>executive summary</w:t>
      </w:r>
      <w:r w:rsidRPr="003F610E">
        <w:rPr>
          <w:rFonts w:ascii="Times New Roman" w:eastAsia="Times New Roman" w:hAnsi="Times New Roman" w:cs="Times New Roman"/>
          <w:sz w:val="24"/>
          <w:szCs w:val="24"/>
        </w:rPr>
        <w:t>" submission for the conference proceedings, although we recommend s</w:t>
      </w:r>
      <w:r w:rsidRPr="003F610E">
        <w:rPr>
          <w:rFonts w:ascii="Times New Roman" w:eastAsia="ＭＳ Ｐゴシック" w:hAnsi="Times New Roman" w:cs="Times New Roman"/>
          <w:sz w:val="24"/>
          <w:szCs w:val="24"/>
        </w:rPr>
        <w:t>ubmitting a full-length paper.</w:t>
      </w:r>
    </w:p>
    <w:p w14:paraId="2025BE1F" w14:textId="77777777" w:rsidR="003F610E" w:rsidRPr="003F610E" w:rsidRDefault="003F610E" w:rsidP="003F610E">
      <w:pPr>
        <w:adjustRightInd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610E">
        <w:rPr>
          <w:rFonts w:ascii="Times New Roman" w:eastAsia="Times New Roman" w:hAnsi="Times New Roman" w:cs="Times New Roman"/>
          <w:sz w:val="24"/>
          <w:szCs w:val="24"/>
        </w:rPr>
        <w:t>Executive summaries are more extended than abstracts, running 3–7 pages (around 1500-2,000 words). They summarize the research output's purpose, methods, results, and conclusions so that someone who reads only the summary can understand the research.</w:t>
      </w:r>
    </w:p>
    <w:p w14:paraId="62FB62A2" w14:textId="77777777" w:rsidR="003F610E" w:rsidRPr="003F610E" w:rsidRDefault="003F610E" w:rsidP="003F610E">
      <w:pPr>
        <w:adjustRightInd w:val="0"/>
        <w:snapToGrid w:val="0"/>
        <w:spacing w:after="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F610E">
        <w:rPr>
          <w:rFonts w:ascii="Times New Roman" w:hAnsi="Times New Roman" w:cs="Times New Roman"/>
          <w:color w:val="0E101A"/>
          <w:sz w:val="24"/>
          <w:szCs w:val="24"/>
        </w:rPr>
        <w:t xml:space="preserve">　</w:t>
      </w:r>
    </w:p>
    <w:p w14:paraId="6103C39B" w14:textId="77777777" w:rsidR="003F610E" w:rsidRPr="003F610E" w:rsidRDefault="003F610E" w:rsidP="003F610E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F610E">
        <w:rPr>
          <w:rFonts w:ascii="Times New Roman" w:eastAsia="Times New Roman" w:hAnsi="Times New Roman" w:cs="Times New Roman"/>
          <w:color w:val="0E101A"/>
          <w:sz w:val="24"/>
          <w:szCs w:val="24"/>
        </w:rPr>
        <w:t>12</w:t>
      </w:r>
      <w:r w:rsidRPr="003F610E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. </w:t>
      </w:r>
      <w:r w:rsidRPr="003F610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To attend and present their papers, </w:t>
      </w:r>
      <w:r w:rsidRPr="003F610E">
        <w:rPr>
          <w:rFonts w:ascii="Times New Roman" w:eastAsia="Times New Roman" w:hAnsi="Times New Roman" w:cs="Times New Roman"/>
          <w:sz w:val="24"/>
          <w:szCs w:val="24"/>
        </w:rPr>
        <w:t xml:space="preserve">the presenter (hopefully, the first author) </w:t>
      </w:r>
      <w:r w:rsidRPr="003F610E">
        <w:rPr>
          <w:rFonts w:ascii="Times New Roman" w:eastAsia="Times New Roman" w:hAnsi="Times New Roman" w:cs="Times New Roman"/>
          <w:color w:val="0E101A"/>
          <w:sz w:val="24"/>
          <w:szCs w:val="24"/>
        </w:rPr>
        <w:t>must register (pay the participation fee) for the Conference before September 15, 2023.</w:t>
      </w:r>
    </w:p>
    <w:bookmarkEnd w:id="5"/>
    <w:p w14:paraId="6D06E8FB" w14:textId="720AC457" w:rsidR="00E76B0E" w:rsidRPr="003F610E" w:rsidRDefault="00E76B0E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21B2EC0" w14:textId="07DD3A05" w:rsidR="001873B0" w:rsidRDefault="001873B0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D07831E" w14:textId="77777777" w:rsidR="001873B0" w:rsidRPr="004439E4" w:rsidRDefault="001873B0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  <w:cs/>
        </w:rPr>
      </w:pPr>
    </w:p>
    <w:p w14:paraId="7A51C36F" w14:textId="77777777" w:rsidR="00EC02B5" w:rsidRPr="004439E4" w:rsidRDefault="00EC02B5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16D96EAC" w14:textId="0637FD04" w:rsidR="000A00AB" w:rsidRPr="00187F4E" w:rsidRDefault="00542EDC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66FF"/>
          <w:sz w:val="28"/>
        </w:rPr>
      </w:pPr>
      <w:r w:rsidRPr="002B415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          </w:t>
      </w:r>
      <w:r w:rsidR="000A00AB" w:rsidRPr="00187F4E">
        <w:rPr>
          <w:rFonts w:ascii="Times New Roman" w:hAnsi="Times New Roman" w:cs="Times New Roman"/>
          <w:b/>
          <w:bCs/>
          <w:color w:val="0066FF"/>
          <w:sz w:val="28"/>
        </w:rPr>
        <w:t>Template</w:t>
      </w:r>
      <w:r w:rsidR="001549FF" w:rsidRPr="00187F4E">
        <w:rPr>
          <w:rFonts w:ascii="Times New Roman" w:hAnsi="Times New Roman" w:cs="Times New Roman"/>
          <w:b/>
          <w:bCs/>
          <w:color w:val="0066FF"/>
          <w:sz w:val="28"/>
        </w:rPr>
        <w:t xml:space="preserve"> for </w:t>
      </w:r>
      <w:r w:rsidR="008768AD" w:rsidRPr="00187F4E">
        <w:rPr>
          <w:rFonts w:ascii="Times New Roman" w:hAnsi="Times New Roman" w:cs="Times New Roman"/>
          <w:b/>
          <w:bCs/>
          <w:color w:val="0066FF"/>
          <w:sz w:val="28"/>
        </w:rPr>
        <w:t>an Academic Paper</w:t>
      </w:r>
    </w:p>
    <w:p w14:paraId="5C1FB314" w14:textId="77777777" w:rsidR="00EC02B5" w:rsidRPr="004439E4" w:rsidRDefault="00EC02B5" w:rsidP="004439E4">
      <w:pPr>
        <w:pStyle w:val="NoSpacing"/>
        <w:ind w:firstLineChars="750" w:firstLine="1650"/>
        <w:rPr>
          <w:rFonts w:ascii="Times New Roman" w:hAnsi="Times New Roman" w:cs="Times New Roman"/>
        </w:rPr>
      </w:pPr>
    </w:p>
    <w:p w14:paraId="401D1483" w14:textId="7B10573F" w:rsidR="00C00066" w:rsidRPr="004439E4" w:rsidRDefault="008D7000" w:rsidP="004439E4">
      <w:pPr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4439E4">
        <w:rPr>
          <w:rFonts w:ascii="Times New Roman" w:hAnsi="Times New Roman" w:cs="Times New Roman"/>
          <w:b/>
          <w:bCs/>
          <w:color w:val="000000" w:themeColor="text1"/>
          <w:sz w:val="28"/>
        </w:rPr>
        <w:t>The</w:t>
      </w:r>
      <w:r w:rsidR="0063433E" w:rsidRPr="004439E4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="00EC02B5" w:rsidRPr="004439E4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Margin </w:t>
      </w:r>
      <w:r w:rsidRPr="004439E4">
        <w:rPr>
          <w:rFonts w:ascii="Times New Roman" w:hAnsi="Times New Roman" w:cs="Times New Roman"/>
          <w:b/>
          <w:bCs/>
          <w:color w:val="000000" w:themeColor="text1"/>
          <w:sz w:val="28"/>
        </w:rPr>
        <w:t>on an A4 page</w:t>
      </w:r>
    </w:p>
    <w:p w14:paraId="23906E5D" w14:textId="4FFF51DE" w:rsidR="00C00066" w:rsidRPr="004439E4" w:rsidRDefault="0063433E" w:rsidP="004439E4">
      <w:pPr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>APMAA</w:t>
      </w:r>
      <w:r w:rsidR="00C00066"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adopts </w:t>
      </w:r>
      <w:r w:rsidR="00C00066"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margins </w:t>
      </w:r>
      <w:r w:rsidR="004439E4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ja-JP"/>
        </w:rPr>
        <w:t>p</w:t>
      </w:r>
      <w:r w:rsidR="004439E4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redefined</w:t>
      </w:r>
      <w:r w:rsidR="00C00066"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Microsoft Word</w:t>
      </w:r>
      <w:r w:rsidR="008D7000"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C00066"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uthors </w:t>
      </w:r>
      <w:r w:rsidR="008D7000"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C00066"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choose either Normal margins or Moderate margins</w:t>
      </w:r>
      <w:r w:rsidR="008D7000"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C02B5" w:rsidRPr="004439E4" w14:paraId="0B7817C9" w14:textId="77777777" w:rsidTr="0063433E">
        <w:tc>
          <w:tcPr>
            <w:tcW w:w="1980" w:type="dxa"/>
          </w:tcPr>
          <w:p w14:paraId="77A3194B" w14:textId="77777777" w:rsidR="00EC02B5" w:rsidRPr="004439E4" w:rsidRDefault="00EC02B5" w:rsidP="00443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</w:pPr>
            <w:r w:rsidRPr="004439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t>Word: Normal</w:t>
            </w:r>
          </w:p>
        </w:tc>
        <w:tc>
          <w:tcPr>
            <w:tcW w:w="6514" w:type="dxa"/>
          </w:tcPr>
          <w:p w14:paraId="470E524C" w14:textId="12D2F36B" w:rsidR="00EC02B5" w:rsidRPr="004439E4" w:rsidRDefault="00EC02B5" w:rsidP="004439E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439E4">
              <w:rPr>
                <w:rFonts w:ascii="Times New Roman" w:hAnsi="Times New Roman" w:cs="Times New Roman"/>
                <w:sz w:val="24"/>
                <w:szCs w:val="24"/>
                <w:u w:val="single"/>
                <w:lang w:eastAsia="ja-JP"/>
              </w:rPr>
              <w:t>Top 35.01 mm, Bottom 30 mm, Left 30 mm, Right 30mm</w:t>
            </w:r>
          </w:p>
        </w:tc>
      </w:tr>
      <w:tr w:rsidR="00EC02B5" w:rsidRPr="004439E4" w14:paraId="2C1C850D" w14:textId="77777777" w:rsidTr="0063433E">
        <w:tc>
          <w:tcPr>
            <w:tcW w:w="1980" w:type="dxa"/>
          </w:tcPr>
          <w:p w14:paraId="19353C42" w14:textId="77777777" w:rsidR="00EC02B5" w:rsidRPr="004439E4" w:rsidRDefault="00EC02B5" w:rsidP="00443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</w:pPr>
            <w:r w:rsidRPr="004439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t>Word: Moderate</w:t>
            </w:r>
          </w:p>
        </w:tc>
        <w:tc>
          <w:tcPr>
            <w:tcW w:w="6514" w:type="dxa"/>
          </w:tcPr>
          <w:p w14:paraId="2A557955" w14:textId="77777777" w:rsidR="00EC02B5" w:rsidRPr="004439E4" w:rsidRDefault="00EC02B5" w:rsidP="004439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39E4">
              <w:rPr>
                <w:rFonts w:ascii="Times New Roman" w:hAnsi="Times New Roman" w:cs="Times New Roman"/>
                <w:sz w:val="24"/>
                <w:szCs w:val="24"/>
                <w:u w:val="single"/>
                <w:lang w:eastAsia="ja-JP"/>
              </w:rPr>
              <w:t xml:space="preserve">Top mm 25.4, Bottom 25.4 mm, Left 19.05 mm, </w:t>
            </w:r>
            <w:proofErr w:type="gramStart"/>
            <w:r w:rsidRPr="004439E4">
              <w:rPr>
                <w:rFonts w:ascii="Times New Roman" w:hAnsi="Times New Roman" w:cs="Times New Roman"/>
                <w:sz w:val="24"/>
                <w:szCs w:val="24"/>
                <w:u w:val="single"/>
                <w:lang w:eastAsia="ja-JP"/>
              </w:rPr>
              <w:t>Right</w:t>
            </w:r>
            <w:proofErr w:type="gramEnd"/>
            <w:r w:rsidRPr="004439E4">
              <w:rPr>
                <w:rFonts w:ascii="Times New Roman" w:hAnsi="Times New Roman" w:cs="Times New Roman"/>
                <w:sz w:val="24"/>
                <w:szCs w:val="24"/>
                <w:u w:val="single"/>
                <w:lang w:eastAsia="ja-JP"/>
              </w:rPr>
              <w:t xml:space="preserve"> 19.05 mm</w:t>
            </w:r>
          </w:p>
        </w:tc>
      </w:tr>
    </w:tbl>
    <w:p w14:paraId="3AB25823" w14:textId="0B324814" w:rsidR="000A00AB" w:rsidRPr="004439E4" w:rsidRDefault="008768A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color w:val="FF0000"/>
          <w:sz w:val="24"/>
          <w:szCs w:val="24"/>
          <w:cs/>
        </w:rPr>
        <w:t xml:space="preserve">                                                      </w:t>
      </w:r>
    </w:p>
    <w:p w14:paraId="4A1F94EE" w14:textId="77777777" w:rsidR="001873B0" w:rsidRDefault="009735B4" w:rsidP="004439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color w:val="0066FF"/>
          <w:sz w:val="24"/>
          <w:szCs w:val="24"/>
        </w:rPr>
        <w:t xml:space="preserve">                                                        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0C0E83B" w14:textId="77777777" w:rsidR="001873B0" w:rsidRDefault="001873B0" w:rsidP="004439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93817" w14:textId="77777777" w:rsidR="001873B0" w:rsidRDefault="001873B0" w:rsidP="004439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9D874" w14:textId="77777777" w:rsidR="001873B0" w:rsidRDefault="001873B0" w:rsidP="004439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6126B" w14:textId="77777777" w:rsidR="001873B0" w:rsidRDefault="001873B0" w:rsidP="004439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0AF10" w14:textId="07CC370C" w:rsidR="001873B0" w:rsidRDefault="001873B0" w:rsidP="004439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876DD" w14:textId="77777777" w:rsidR="009B2B56" w:rsidRDefault="009B2B56" w:rsidP="004439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984BD" w14:textId="77777777" w:rsidR="001873B0" w:rsidRDefault="001873B0" w:rsidP="004439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C1798" w14:textId="68DD1708" w:rsidR="000A00AB" w:rsidRPr="004439E4" w:rsidRDefault="001873B0" w:rsidP="004439E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</w:t>
      </w:r>
      <w:r w:rsidR="009735B4" w:rsidRPr="004439E4">
        <w:rPr>
          <w:rFonts w:ascii="Times New Roman" w:hAnsi="Times New Roman" w:cs="Times New Roman"/>
          <w:b/>
          <w:bCs/>
          <w:color w:val="0066FF"/>
          <w:sz w:val="28"/>
        </w:rPr>
        <w:t xml:space="preserve"> Cover Page</w:t>
      </w:r>
      <w:r w:rsidR="009735B4" w:rsidRPr="004439E4">
        <w:rPr>
          <w:rFonts w:ascii="Times New Roman" w:hAnsi="Times New Roman" w:cs="Times New Roman"/>
          <w:b/>
          <w:bCs/>
          <w:sz w:val="28"/>
        </w:rPr>
        <w:br/>
      </w:r>
    </w:p>
    <w:p w14:paraId="0A521D1B" w14:textId="2BD55879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97097224"/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Paper Title </w:t>
      </w:r>
      <w:bookmarkEnd w:id="6"/>
    </w:p>
    <w:p w14:paraId="0B334418" w14:textId="77777777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……………………………………………………………………………</w:t>
      </w:r>
    </w:p>
    <w:p w14:paraId="48C7F16F" w14:textId="77777777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……………………………………………………………………………</w:t>
      </w:r>
    </w:p>
    <w:p w14:paraId="39860950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62021AB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28B8E72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EE46170" w14:textId="09E840D9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The author</w:t>
      </w:r>
      <w:r w:rsidR="00EC02B5" w:rsidRPr="004439E4">
        <w:rPr>
          <w:rFonts w:ascii="Times New Roman" w:hAnsi="Times New Roman" w:cs="Times New Roman"/>
          <w:sz w:val="24"/>
          <w:szCs w:val="24"/>
        </w:rPr>
        <w:t>'</w:t>
      </w:r>
      <w:r w:rsidRPr="004439E4">
        <w:rPr>
          <w:rFonts w:ascii="Times New Roman" w:hAnsi="Times New Roman" w:cs="Times New Roman"/>
          <w:sz w:val="24"/>
          <w:szCs w:val="24"/>
        </w:rPr>
        <w:t xml:space="preserve">s name </w:t>
      </w: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First name, initial</w:t>
      </w: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s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  <w:r w:rsidRPr="004439E4">
        <w:rPr>
          <w:rFonts w:ascii="Times New Roman" w:hAnsi="Times New Roman" w:cs="Times New Roman"/>
          <w:sz w:val="24"/>
          <w:szCs w:val="24"/>
        </w:rPr>
        <w:t>, and family name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5A7ADE1B" w14:textId="77777777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Position and affiliation</w:t>
      </w:r>
    </w:p>
    <w:p w14:paraId="36A7892D" w14:textId="77777777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Affiliated University</w:t>
      </w:r>
    </w:p>
    <w:p w14:paraId="5446553E" w14:textId="75A81FAE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Email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 xml:space="preserve">address </w:t>
      </w:r>
    </w:p>
    <w:p w14:paraId="294119D2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CAB85C6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B37C65D" w14:textId="2D315A3D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The corresponding author</w:t>
      </w:r>
      <w:r w:rsidR="00EC02B5" w:rsidRPr="004439E4">
        <w:rPr>
          <w:rFonts w:ascii="Times New Roman" w:hAnsi="Times New Roman" w:cs="Times New Roman"/>
          <w:sz w:val="24"/>
          <w:szCs w:val="24"/>
        </w:rPr>
        <w:t>'</w:t>
      </w:r>
      <w:r w:rsidRPr="004439E4">
        <w:rPr>
          <w:rFonts w:ascii="Times New Roman" w:hAnsi="Times New Roman" w:cs="Times New Roman"/>
          <w:sz w:val="24"/>
          <w:szCs w:val="24"/>
        </w:rPr>
        <w:t xml:space="preserve">s name </w:t>
      </w: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First name, initial</w:t>
      </w: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s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  <w:r w:rsidRPr="004439E4">
        <w:rPr>
          <w:rFonts w:ascii="Times New Roman" w:hAnsi="Times New Roman" w:cs="Times New Roman"/>
          <w:sz w:val="24"/>
          <w:szCs w:val="24"/>
        </w:rPr>
        <w:t>, and family name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45C19190" w14:textId="77777777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Position and affiliation</w:t>
      </w:r>
    </w:p>
    <w:p w14:paraId="2DFA087F" w14:textId="77777777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Affiliated University</w:t>
      </w:r>
    </w:p>
    <w:p w14:paraId="6C24B90A" w14:textId="0AB7AAE3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98241079"/>
      <w:r w:rsidRPr="004439E4">
        <w:rPr>
          <w:rFonts w:ascii="Times New Roman" w:hAnsi="Times New Roman" w:cs="Times New Roman"/>
          <w:sz w:val="24"/>
          <w:szCs w:val="24"/>
        </w:rPr>
        <w:t>Email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address and telephone number</w:t>
      </w:r>
    </w:p>
    <w:bookmarkEnd w:id="7"/>
    <w:p w14:paraId="43236C14" w14:textId="40F61C26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A2B253" w14:textId="77777777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BAAB8" w14:textId="5F33F950" w:rsidR="000A00AB" w:rsidRDefault="000A00AB" w:rsidP="004439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F04AA0" w14:textId="086BD0CB" w:rsidR="005F1FC4" w:rsidRDefault="005F1FC4" w:rsidP="004439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35A81B" w14:textId="447EDBAA" w:rsidR="005F1FC4" w:rsidRDefault="005F1FC4" w:rsidP="004439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DEA04" w14:textId="77777777" w:rsidR="005F1FC4" w:rsidRPr="004439E4" w:rsidRDefault="005F1FC4" w:rsidP="004439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9865D0" w14:textId="012EF6A2" w:rsidR="00596F4F" w:rsidRPr="004439E4" w:rsidRDefault="009735B4" w:rsidP="004439E4">
      <w:pPr>
        <w:pStyle w:val="NoSpacing"/>
        <w:ind w:firstLineChars="1400" w:firstLine="3845"/>
        <w:rPr>
          <w:rFonts w:ascii="Times New Roman" w:hAnsi="Times New Roman" w:cs="Times New Roman"/>
          <w:b/>
          <w:bCs/>
          <w:color w:val="0066FF"/>
          <w:sz w:val="28"/>
          <w:lang w:eastAsia="ja-JP"/>
        </w:rPr>
      </w:pPr>
      <w:r w:rsidRPr="004439E4">
        <w:rPr>
          <w:rFonts w:ascii="Times New Roman" w:hAnsi="Times New Roman" w:cs="Times New Roman"/>
          <w:b/>
          <w:bCs/>
          <w:color w:val="0066FF"/>
          <w:sz w:val="28"/>
          <w:lang w:eastAsia="ja-JP"/>
        </w:rPr>
        <w:t>Text</w:t>
      </w:r>
    </w:p>
    <w:p w14:paraId="6AE1F46F" w14:textId="77777777" w:rsidR="00EC02B5" w:rsidRPr="004439E4" w:rsidRDefault="00EC02B5" w:rsidP="004439E4">
      <w:pPr>
        <w:pStyle w:val="NoSpacing"/>
        <w:ind w:firstLineChars="750" w:firstLine="1766"/>
        <w:rPr>
          <w:rFonts w:ascii="Times New Roman" w:hAnsi="Times New Roman" w:cs="Times New Roman"/>
          <w:b/>
          <w:bCs/>
          <w:color w:val="FF00FF"/>
          <w:sz w:val="24"/>
          <w:szCs w:val="24"/>
          <w:lang w:eastAsia="ja-JP"/>
        </w:rPr>
      </w:pPr>
    </w:p>
    <w:p w14:paraId="0F020D2F" w14:textId="3A5FF323" w:rsidR="001549FF" w:rsidRPr="004439E4" w:rsidRDefault="001549FF" w:rsidP="004439E4">
      <w:pPr>
        <w:pStyle w:val="NoSpacing"/>
        <w:ind w:firstLineChars="1550" w:firstLine="3649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Paper Title </w:t>
      </w:r>
    </w:p>
    <w:p w14:paraId="09E2A869" w14:textId="48A57839" w:rsidR="000A00AB" w:rsidRPr="004439E4" w:rsidRDefault="001549FF" w:rsidP="004439E4">
      <w:pPr>
        <w:pStyle w:val="NoSpacing"/>
        <w:ind w:firstLineChars="700" w:firstLine="1680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(14-point fonts; capitalize the first character of each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word)</w:t>
      </w:r>
    </w:p>
    <w:p w14:paraId="576378AB" w14:textId="664D86F5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73F57DE" w14:textId="77777777" w:rsidR="001549FF" w:rsidRPr="004439E4" w:rsidRDefault="001549FF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ACC2C8B" w14:textId="582CF72D" w:rsidR="000A00AB" w:rsidRPr="004439E4" w:rsidRDefault="007F15A4" w:rsidP="0044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 w:rsidR="000A00AB" w:rsidRPr="004439E4">
        <w:rPr>
          <w:rFonts w:ascii="Times New Roman" w:hAnsi="Times New Roman" w:cs="Times New Roman"/>
          <w:sz w:val="24"/>
          <w:szCs w:val="24"/>
        </w:rPr>
        <w:t>The abstract needs to provide a brief but comprehensive summary of the contents of your paper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0A00AB" w:rsidRPr="004439E4">
        <w:rPr>
          <w:rFonts w:ascii="Times New Roman" w:hAnsi="Times New Roman" w:cs="Times New Roman"/>
          <w:sz w:val="24"/>
          <w:szCs w:val="24"/>
        </w:rPr>
        <w:t>It provides an overview of the paper and helps readers decide whether to read the full text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 Visit and read </w:t>
      </w:r>
      <w:hyperlink r:id="rId10" w:history="1">
        <w:r w:rsidR="000A00AB" w:rsidRPr="004439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Abstract and Keywords Guide, APA Style 7th Edition</w:t>
        </w:r>
      </w:hyperlink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0ED9E4D8" w14:textId="1A405B17" w:rsidR="007F15A4" w:rsidRPr="004439E4" w:rsidRDefault="007F15A4" w:rsidP="004439E4">
      <w:pPr>
        <w:spacing w:after="0" w:line="240" w:lineRule="auto"/>
        <w:ind w:firstLineChars="1400" w:firstLine="3360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b/>
          <w:sz w:val="24"/>
          <w:szCs w:val="24"/>
        </w:rPr>
        <w:t>200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Pr="004439E4">
        <w:rPr>
          <w:rFonts w:ascii="Times New Roman" w:hAnsi="Times New Roman" w:cs="Times New Roman"/>
          <w:b/>
          <w:sz w:val="24"/>
          <w:szCs w:val="24"/>
        </w:rPr>
        <w:t>300 words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05D5B7AD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2F41FF7" w14:textId="478EA311" w:rsidR="000A00AB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bookmarkStart w:id="8" w:name="_Hlk97619024"/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</w:t>
      </w:r>
      <w:r w:rsidRPr="004439E4">
        <w:rPr>
          <w:rFonts w:ascii="Times New Roman" w:hAnsi="Times New Roman" w:cs="Times New Roman"/>
          <w:sz w:val="24"/>
          <w:szCs w:val="24"/>
          <w:cs/>
        </w:rPr>
        <w:t>…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…</w:t>
      </w:r>
    </w:p>
    <w:p w14:paraId="1A7B48CF" w14:textId="58EA6F9E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</w:t>
      </w:r>
      <w:bookmarkStart w:id="9" w:name="_Hlk97619865"/>
      <w:r w:rsidRPr="004439E4">
        <w:rPr>
          <w:rFonts w:ascii="Times New Roman" w:hAnsi="Times New Roman" w:cs="Times New Roman"/>
          <w:sz w:val="24"/>
          <w:szCs w:val="24"/>
          <w:cs/>
        </w:rPr>
        <w:t>…</w:t>
      </w:r>
      <w:bookmarkEnd w:id="9"/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</w:t>
      </w:r>
    </w:p>
    <w:p w14:paraId="06A4ED44" w14:textId="1A351324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bookmarkEnd w:id="8"/>
    <w:p w14:paraId="002F08CC" w14:textId="1492473D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7712B57" w14:textId="4DF2A802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BA21CF3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53D4F39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C151959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1D9D74D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5D35EA3" w14:textId="7B59CD6D" w:rsidR="00AF0EFA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:</w:t>
      </w:r>
      <w:r w:rsidR="007F15A4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F15A4" w:rsidRPr="004439E4">
        <w:rPr>
          <w:rFonts w:ascii="Times New Roman" w:hAnsi="Times New Roman" w:cs="Times New Roman"/>
          <w:sz w:val="24"/>
          <w:szCs w:val="24"/>
        </w:rPr>
        <w:t xml:space="preserve">aging, attention, information processing, emotion, </w:t>
      </w:r>
      <w:r w:rsidR="004439E4">
        <w:rPr>
          <w:rFonts w:ascii="Times New Roman" w:hAnsi="Times New Roman" w:cs="Times New Roman"/>
          <w:sz w:val="24"/>
          <w:szCs w:val="24"/>
        </w:rPr>
        <w:t>Japan</w:t>
      </w:r>
    </w:p>
    <w:p w14:paraId="764AC279" w14:textId="49E6FA48" w:rsidR="008D7249" w:rsidRPr="004439E4" w:rsidRDefault="008D7249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trike/>
          <w:color w:val="C00000"/>
          <w:sz w:val="24"/>
          <w:szCs w:val="24"/>
          <w:cs/>
        </w:rPr>
      </w:pPr>
      <w:r w:rsidRPr="004439E4">
        <w:rPr>
          <w:rFonts w:ascii="Times New Roman" w:hAnsi="Times New Roman" w:cs="Times New Roman"/>
          <w:color w:val="C00000"/>
          <w:sz w:val="24"/>
          <w:szCs w:val="24"/>
          <w:cs/>
        </w:rPr>
        <w:t xml:space="preserve">                 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 (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5 keywords, </w:t>
      </w:r>
      <w:r w:rsidRPr="004439E4">
        <w:rPr>
          <w:rFonts w:ascii="Times New Roman" w:hAnsi="Times New Roman" w:cs="Times New Roman"/>
          <w:sz w:val="24"/>
          <w:szCs w:val="24"/>
        </w:rPr>
        <w:t>l</w:t>
      </w:r>
      <w:r w:rsidRPr="004439E4">
        <w:rPr>
          <w:rFonts w:ascii="Times New Roman" w:hAnsi="Times New Roman" w:cs="Times New Roman"/>
        </w:rPr>
        <w:t>owercased (but capitalize proper nouns), not italic or bold)</w:t>
      </w:r>
    </w:p>
    <w:p w14:paraId="4EB651AB" w14:textId="77777777" w:rsidR="004439E4" w:rsidRDefault="004439E4" w:rsidP="0044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22F7B" w14:textId="25A300D3" w:rsidR="000A00AB" w:rsidRPr="004439E4" w:rsidRDefault="000A00AB" w:rsidP="0044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Keywords need to be descriptive and capture the most important aspects of your paper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>They are used for indexing in databases and as search terms for readers</w:t>
      </w:r>
      <w:r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Pr="004439E4">
        <w:rPr>
          <w:rFonts w:ascii="Times New Roman" w:hAnsi="Times New Roman" w:cs="Times New Roman"/>
          <w:sz w:val="24"/>
          <w:szCs w:val="24"/>
        </w:rPr>
        <w:t xml:space="preserve"> Visit and read </w:t>
      </w:r>
      <w:hyperlink r:id="rId11" w:history="1">
        <w:r w:rsidRPr="004439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Abstract and Keywords Guide, APA Style 7th Edition</w:t>
        </w:r>
      </w:hyperlink>
      <w:r w:rsidRPr="004439E4">
        <w:rPr>
          <w:rFonts w:ascii="Times New Roman" w:hAnsi="Times New Roman" w:cs="Times New Roman"/>
          <w:sz w:val="24"/>
          <w:szCs w:val="24"/>
          <w:cs/>
        </w:rPr>
        <w:t>.</w:t>
      </w:r>
    </w:p>
    <w:p w14:paraId="476461E4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color w:val="0000FF"/>
          <w:spacing w:val="-2"/>
          <w:sz w:val="24"/>
          <w:szCs w:val="24"/>
        </w:rPr>
      </w:pPr>
    </w:p>
    <w:p w14:paraId="710C4A5B" w14:textId="2E490B94" w:rsidR="000A00AB" w:rsidRPr="004439E4" w:rsidRDefault="001873B0" w:rsidP="004439E4">
      <w:pPr>
        <w:spacing w:after="0" w:line="240" w:lineRule="auto"/>
        <w:jc w:val="center"/>
        <w:rPr>
          <w:rFonts w:ascii="Times New Roman" w:hAnsi="Times New Roman" w:cs="Times New Roman"/>
          <w:color w:val="0000FF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34DF8D1" wp14:editId="214F51C7">
            <wp:extent cx="3157855" cy="165925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65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9B602" w14:textId="3550372F" w:rsidR="001873B0" w:rsidRDefault="001873B0" w:rsidP="005F1F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0D16ED" w14:textId="77777777" w:rsidR="001873B0" w:rsidRDefault="001873B0" w:rsidP="005F1F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DA3263" w14:textId="0CFBC7D8" w:rsidR="00E55BF3" w:rsidRPr="004439E4" w:rsidRDefault="001873B0" w:rsidP="005F1FC4">
      <w:pPr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8D7000" w:rsidRPr="004439E4">
        <w:rPr>
          <w:rFonts w:ascii="Times New Roman" w:hAnsi="Times New Roman" w:cs="Times New Roman"/>
          <w:b/>
          <w:bCs/>
          <w:sz w:val="24"/>
          <w:szCs w:val="24"/>
        </w:rPr>
        <w:t>About the main body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2BFA2E91" w14:textId="6885A791" w:rsidR="00D514D3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D514D3" w:rsidRPr="004439E4">
        <w:rPr>
          <w:rFonts w:ascii="Times New Roman" w:hAnsi="Times New Roman" w:cs="Times New Roman"/>
        </w:rPr>
        <w:t xml:space="preserve">The text length should be </w:t>
      </w:r>
      <w:r w:rsidR="00D514D3" w:rsidRPr="004439E4">
        <w:rPr>
          <w:rFonts w:ascii="Times New Roman" w:hAnsi="Times New Roman" w:cs="Times New Roman"/>
          <w:b/>
          <w:bCs/>
        </w:rPr>
        <w:t>over 5,000 but usually not exceed 10,000 words)</w:t>
      </w:r>
      <w:r w:rsidR="008D7000" w:rsidRPr="004439E4">
        <w:rPr>
          <w:rFonts w:ascii="Times New Roman" w:hAnsi="Times New Roman" w:cs="Times New Roman"/>
          <w:b/>
          <w:bCs/>
        </w:rPr>
        <w:br/>
      </w:r>
    </w:p>
    <w:p w14:paraId="259CF41A" w14:textId="09A310B2" w:rsidR="008D7249" w:rsidRPr="004439E4" w:rsidRDefault="008D7249" w:rsidP="004439E4">
      <w:pPr>
        <w:spacing w:after="0" w:line="240" w:lineRule="auto"/>
        <w:rPr>
          <w:rFonts w:ascii="Times New Roman" w:eastAsia="游ゴシック" w:hAnsi="Times New Roman" w:cs="Times New Roman"/>
          <w:szCs w:val="22"/>
          <w:lang w:eastAsia="ja-JP" w:bidi="ar-SA"/>
        </w:rPr>
      </w:pPr>
      <w:bookmarkStart w:id="10" w:name="_Hlk97493951"/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>Illustrated below</w:t>
      </w:r>
      <w:r w:rsidRPr="004439E4"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t xml:space="preserve"> </w:t>
      </w:r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>are the four heading levels used in the conference papers. All text paragraphs should be</w:t>
      </w:r>
      <w:r w:rsidRPr="004439E4"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t xml:space="preserve"> single-spaced</w:t>
      </w:r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>, with the first line intended by 10 mm. No spaces should be placed between paragraphs. Double spacing should only be used before and after Level 1 and Level 2 headings</w:t>
      </w:r>
      <w:r w:rsidR="009B2B56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>,</w:t>
      </w:r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 xml:space="preserve"> as shown in this example. The position and style of headings should follow the example below. Please use </w:t>
      </w:r>
      <w:r w:rsidRPr="004439E4"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t>Times New Roman font</w:t>
      </w:r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 xml:space="preserve"> with </w:t>
      </w:r>
      <w:r w:rsidRPr="004439E4"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t>font size 12</w:t>
      </w:r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 xml:space="preserve">, </w:t>
      </w:r>
      <w:r w:rsidR="009B2B56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 xml:space="preserve">and </w:t>
      </w:r>
      <w:r w:rsidRPr="004439E4"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t>page size A4.</w:t>
      </w:r>
    </w:p>
    <w:bookmarkEnd w:id="10"/>
    <w:p w14:paraId="1476213C" w14:textId="77777777" w:rsidR="008D7249" w:rsidRPr="004439E4" w:rsidRDefault="008D7249" w:rsidP="004439E4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15A4" w:rsidRPr="004439E4" w14:paraId="75161908" w14:textId="77777777" w:rsidTr="007F15A4">
        <w:tc>
          <w:tcPr>
            <w:tcW w:w="9016" w:type="dxa"/>
          </w:tcPr>
          <w:p w14:paraId="5F350A6D" w14:textId="77777777" w:rsidR="004439E4" w:rsidRDefault="004439E4" w:rsidP="00443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14:paraId="6DE84AF4" w14:textId="66AB930B" w:rsidR="007F15A4" w:rsidRPr="004439E4" w:rsidRDefault="007F15A4" w:rsidP="00443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3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HEADING LEVEL 1</w:t>
            </w:r>
          </w:p>
          <w:p w14:paraId="291A42F7" w14:textId="77777777" w:rsidR="004439E4" w:rsidRDefault="004439E4" w:rsidP="00443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14:paraId="32BF41F3" w14:textId="10DDD3FD" w:rsidR="007F15A4" w:rsidRPr="004439E4" w:rsidRDefault="007F15A4" w:rsidP="00443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3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Heading Level 2</w:t>
            </w:r>
          </w:p>
          <w:p w14:paraId="7FBCFAEC" w14:textId="6F87BE17" w:rsidR="007F15A4" w:rsidRPr="004439E4" w:rsidRDefault="007F15A4" w:rsidP="00443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3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Heading Level 3</w:t>
            </w:r>
          </w:p>
          <w:p w14:paraId="03506A74" w14:textId="44DDD147" w:rsidR="007F15A4" w:rsidRPr="004439E4" w:rsidRDefault="007F15A4" w:rsidP="004439E4">
            <w:pPr>
              <w:ind w:firstLineChars="150" w:firstLine="35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3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Heading Level 4.</w:t>
            </w:r>
          </w:p>
          <w:p w14:paraId="68E35A8F" w14:textId="0390710C" w:rsidR="007F15A4" w:rsidRPr="004439E4" w:rsidRDefault="007F15A4" w:rsidP="00443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75568B" w14:textId="6A7A5F48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14:paraId="73A645CA" w14:textId="4CD04128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14:paraId="6C606F39" w14:textId="77777777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14:paraId="0185D32A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6029C5F" w14:textId="32CBFAFC" w:rsidR="000A00AB" w:rsidRPr="004439E4" w:rsidRDefault="008D7000" w:rsidP="004439E4">
      <w:pPr>
        <w:pStyle w:val="ListParagraph"/>
        <w:numPr>
          <w:ilvl w:val="0"/>
          <w:numId w:val="0"/>
        </w:numPr>
        <w:spacing w:before="0" w:after="0" w:line="240" w:lineRule="auto"/>
        <w:ind w:firstLineChars="1150" w:firstLine="2771"/>
        <w:contextualSpacing/>
        <w:rPr>
          <w:b/>
          <w:bCs/>
          <w:color w:val="0000FF"/>
        </w:rPr>
      </w:pPr>
      <w:r w:rsidRPr="004439E4">
        <w:rPr>
          <w:b/>
          <w:bCs/>
          <w:color w:val="000000"/>
        </w:rPr>
        <w:t xml:space="preserve">1. </w:t>
      </w:r>
      <w:r w:rsidR="000A00AB" w:rsidRPr="004439E4">
        <w:rPr>
          <w:b/>
          <w:bCs/>
          <w:color w:val="000000"/>
        </w:rPr>
        <w:t>INTRODUCTION</w:t>
      </w:r>
      <w:r w:rsidR="000A00AB" w:rsidRPr="004439E4">
        <w:rPr>
          <w:b/>
          <w:bCs/>
          <w:color w:val="000000"/>
          <w:cs/>
          <w:lang w:bidi="th-TH"/>
        </w:rPr>
        <w:t xml:space="preserve"> </w:t>
      </w:r>
    </w:p>
    <w:p w14:paraId="2D359F23" w14:textId="2303D426" w:rsidR="000A00AB" w:rsidRPr="004439E4" w:rsidRDefault="000A00AB" w:rsidP="004439E4">
      <w:pPr>
        <w:pStyle w:val="ListParagraph"/>
        <w:numPr>
          <w:ilvl w:val="0"/>
          <w:numId w:val="0"/>
        </w:numPr>
        <w:tabs>
          <w:tab w:val="left" w:pos="540"/>
        </w:tabs>
        <w:spacing w:after="0" w:line="240" w:lineRule="auto"/>
        <w:rPr>
          <w:b/>
          <w:bCs/>
        </w:rPr>
      </w:pPr>
      <w:r w:rsidRPr="004439E4">
        <w:rPr>
          <w:cs/>
          <w:lang w:bidi="th-TH"/>
        </w:rPr>
        <w:t>(</w:t>
      </w:r>
      <w:r w:rsidR="005C5900" w:rsidRPr="004439E4">
        <w:rPr>
          <w:cs/>
          <w:lang w:bidi="th-TH"/>
        </w:rPr>
        <w:t xml:space="preserve">Background of the study </w:t>
      </w:r>
      <w:r w:rsidR="005C5900" w:rsidRPr="004439E4">
        <w:t>and a</w:t>
      </w:r>
      <w:r w:rsidRPr="004439E4">
        <w:t xml:space="preserve">n overview of related work in the area of the </w:t>
      </w:r>
      <w:r w:rsidR="002A5884" w:rsidRPr="004439E4">
        <w:t>research</w:t>
      </w:r>
      <w:r w:rsidRPr="004439E4">
        <w:t>; the</w:t>
      </w:r>
      <w:r w:rsidRPr="004439E4">
        <w:rPr>
          <w:spacing w:val="-3"/>
          <w:cs/>
          <w:lang w:bidi="th-TH"/>
        </w:rPr>
        <w:t xml:space="preserve"> </w:t>
      </w:r>
      <w:r w:rsidRPr="004439E4">
        <w:t>problem domain</w:t>
      </w:r>
      <w:r w:rsidRPr="004439E4">
        <w:rPr>
          <w:spacing w:val="-1"/>
        </w:rPr>
        <w:t>;</w:t>
      </w:r>
      <w:r w:rsidRPr="004439E4">
        <w:t xml:space="preserve"> the</w:t>
      </w:r>
      <w:r w:rsidRPr="004439E4">
        <w:rPr>
          <w:spacing w:val="-1"/>
          <w:cs/>
          <w:lang w:bidi="th-TH"/>
        </w:rPr>
        <w:t xml:space="preserve"> </w:t>
      </w:r>
      <w:r w:rsidRPr="004439E4">
        <w:t>specific</w:t>
      </w:r>
      <w:r w:rsidRPr="004439E4">
        <w:rPr>
          <w:spacing w:val="-1"/>
          <w:cs/>
          <w:lang w:bidi="th-TH"/>
        </w:rPr>
        <w:t xml:space="preserve"> </w:t>
      </w:r>
      <w:r w:rsidRPr="004439E4">
        <w:t>problem</w:t>
      </w:r>
      <w:r w:rsidRPr="004439E4">
        <w:rPr>
          <w:spacing w:val="-1"/>
          <w:cs/>
          <w:lang w:bidi="th-TH"/>
        </w:rPr>
        <w:t xml:space="preserve"> </w:t>
      </w:r>
      <w:r w:rsidRPr="004439E4">
        <w:t>addressed</w:t>
      </w:r>
      <w:r w:rsidR="005C5900" w:rsidRPr="004439E4">
        <w:t>, research questions, research objectives</w:t>
      </w:r>
      <w:r w:rsidR="00EC02B5" w:rsidRPr="004439E4">
        <w:t>,</w:t>
      </w:r>
      <w:r w:rsidR="005C5900" w:rsidRPr="004439E4">
        <w:t xml:space="preserve"> and expected research outcome</w:t>
      </w:r>
      <w:r w:rsidRPr="004439E4">
        <w:rPr>
          <w:cs/>
          <w:lang w:bidi="th-TH"/>
        </w:rPr>
        <w:t>.)</w:t>
      </w:r>
    </w:p>
    <w:p w14:paraId="1E68998F" w14:textId="77777777" w:rsidR="002F0CDD" w:rsidRPr="004439E4" w:rsidRDefault="002F0CDD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B050"/>
          <w:sz w:val="24"/>
          <w:szCs w:val="24"/>
          <w:lang w:eastAsia="ja-JP"/>
        </w:rPr>
      </w:pPr>
    </w:p>
    <w:p w14:paraId="551F3D11" w14:textId="3E004E77" w:rsidR="000A00AB" w:rsidRPr="004439E4" w:rsidRDefault="000A00AB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2A76A5CB" w14:textId="1B44C942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4C336D0" w14:textId="78CFD585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lastRenderedPageBreak/>
        <w:t>……………………………………………………………………………………………</w:t>
      </w:r>
    </w:p>
    <w:p w14:paraId="701A89C6" w14:textId="65BD033B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0296D24" w14:textId="61FE72CD" w:rsidR="000A00AB" w:rsidRPr="004439E4" w:rsidRDefault="000A00AB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704CBF43" w14:textId="4B67B0C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4B526E97" w14:textId="5ED5A8A5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4697D6F" w14:textId="190CBB12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4DFDD85A" w14:textId="4DFCD5F4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C5C2705" w14:textId="3B4E39A8" w:rsidR="00355CC1" w:rsidRPr="004439E4" w:rsidRDefault="00355CC1" w:rsidP="004439E4">
      <w:pPr>
        <w:pStyle w:val="ListParagraph"/>
        <w:numPr>
          <w:ilvl w:val="0"/>
          <w:numId w:val="0"/>
        </w:numPr>
        <w:spacing w:after="0" w:line="240" w:lineRule="auto"/>
        <w:ind w:left="720"/>
        <w:jc w:val="thaiDistribute"/>
        <w:rPr>
          <w:b/>
          <w:bCs/>
          <w:color w:val="70AD47" w:themeColor="accent6"/>
          <w:lang w:eastAsia="ja-JP"/>
        </w:rPr>
      </w:pPr>
      <w:r w:rsidRPr="004439E4">
        <w:rPr>
          <w:b/>
          <w:bCs/>
          <w:color w:val="70AD47" w:themeColor="accent6"/>
          <w:lang w:eastAsia="ja-JP"/>
        </w:rPr>
        <w:t xml:space="preserve">            </w:t>
      </w:r>
    </w:p>
    <w:p w14:paraId="4306B5CD" w14:textId="77777777" w:rsidR="008D7000" w:rsidRPr="004439E4" w:rsidRDefault="008D7000" w:rsidP="004439E4">
      <w:pPr>
        <w:pStyle w:val="ListParagraph"/>
        <w:numPr>
          <w:ilvl w:val="0"/>
          <w:numId w:val="0"/>
        </w:numPr>
        <w:spacing w:after="0" w:line="240" w:lineRule="auto"/>
        <w:ind w:left="720"/>
        <w:jc w:val="thaiDistribute"/>
        <w:rPr>
          <w:b/>
          <w:bCs/>
          <w:lang w:eastAsia="ja-JP"/>
        </w:rPr>
      </w:pPr>
    </w:p>
    <w:p w14:paraId="5CCFF2BF" w14:textId="222F89FD" w:rsidR="000A00AB" w:rsidRPr="004439E4" w:rsidRDefault="00E55BF3" w:rsidP="004439E4">
      <w:pPr>
        <w:spacing w:after="0" w:line="240" w:lineRule="auto"/>
        <w:ind w:firstLineChars="350" w:firstLine="824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bookmarkStart w:id="11" w:name="_Hlk98179058"/>
      <w:r w:rsidR="000A00AB" w:rsidRPr="0044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LITERATURE REVIEW AND HYPOTHES</w:t>
      </w:r>
      <w:r w:rsidR="00513F5A" w:rsidRPr="0044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0A00AB" w:rsidRPr="0044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DEVELOPMENT</w:t>
      </w:r>
      <w:bookmarkEnd w:id="11"/>
    </w:p>
    <w:p w14:paraId="30A06FE4" w14:textId="77777777" w:rsidR="000A00AB" w:rsidRPr="004439E4" w:rsidRDefault="000A00AB" w:rsidP="004439E4">
      <w:pPr>
        <w:pStyle w:val="ListParagraph"/>
        <w:numPr>
          <w:ilvl w:val="0"/>
          <w:numId w:val="0"/>
        </w:numPr>
        <w:tabs>
          <w:tab w:val="left" w:pos="540"/>
        </w:tabs>
        <w:spacing w:after="0" w:line="240" w:lineRule="auto"/>
        <w:jc w:val="thaiDistribute"/>
      </w:pPr>
      <w:r w:rsidRPr="004439E4">
        <w:rPr>
          <w:b/>
          <w:bCs/>
          <w:cs/>
          <w:lang w:bidi="th-TH"/>
        </w:rPr>
        <w:t>(</w:t>
      </w:r>
      <w:r w:rsidRPr="004439E4">
        <w:t>The</w:t>
      </w:r>
      <w:r w:rsidRPr="004439E4">
        <w:rPr>
          <w:spacing w:val="-3"/>
          <w:cs/>
          <w:lang w:bidi="th-TH"/>
        </w:rPr>
        <w:t xml:space="preserve"> </w:t>
      </w:r>
      <w:r w:rsidRPr="004439E4">
        <w:t>original</w:t>
      </w:r>
      <w:r w:rsidRPr="004439E4">
        <w:rPr>
          <w:spacing w:val="-1"/>
          <w:cs/>
          <w:lang w:bidi="th-TH"/>
        </w:rPr>
        <w:t xml:space="preserve"> </w:t>
      </w:r>
      <w:r w:rsidRPr="004439E4">
        <w:t>fundamental</w:t>
      </w:r>
      <w:r w:rsidRPr="004439E4">
        <w:rPr>
          <w:spacing w:val="-1"/>
          <w:cs/>
          <w:lang w:bidi="th-TH"/>
        </w:rPr>
        <w:t xml:space="preserve"> </w:t>
      </w:r>
      <w:r w:rsidRPr="004439E4">
        <w:t>concepts; related literature; hypothesis</w:t>
      </w:r>
      <w:r w:rsidRPr="004439E4">
        <w:rPr>
          <w:spacing w:val="-1"/>
          <w:cs/>
          <w:lang w:bidi="th-TH"/>
        </w:rPr>
        <w:t>/</w:t>
      </w:r>
      <w:r w:rsidRPr="004439E4">
        <w:rPr>
          <w:spacing w:val="-1"/>
        </w:rPr>
        <w:t>proposition</w:t>
      </w:r>
      <w:r w:rsidRPr="004439E4">
        <w:rPr>
          <w:spacing w:val="-1"/>
          <w:cs/>
          <w:lang w:bidi="th-TH"/>
        </w:rPr>
        <w:t xml:space="preserve"> </w:t>
      </w:r>
      <w:r w:rsidRPr="004439E4">
        <w:t>of</w:t>
      </w:r>
      <w:r w:rsidRPr="004439E4">
        <w:rPr>
          <w:spacing w:val="-1"/>
          <w:cs/>
          <w:lang w:bidi="th-TH"/>
        </w:rPr>
        <w:t xml:space="preserve"> </w:t>
      </w:r>
      <w:r w:rsidRPr="004439E4">
        <w:t>the</w:t>
      </w:r>
      <w:r w:rsidRPr="004439E4">
        <w:rPr>
          <w:spacing w:val="-1"/>
          <w:cs/>
          <w:lang w:bidi="th-TH"/>
        </w:rPr>
        <w:t xml:space="preserve"> </w:t>
      </w:r>
      <w:r w:rsidRPr="004439E4">
        <w:t>thesis; conceptual framework of the study</w:t>
      </w:r>
      <w:r w:rsidRPr="004439E4">
        <w:rPr>
          <w:cs/>
          <w:lang w:bidi="th-TH"/>
        </w:rPr>
        <w:t>.)</w:t>
      </w:r>
    </w:p>
    <w:p w14:paraId="1F555893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14:paraId="2833C53D" w14:textId="77777777" w:rsidR="008D7000" w:rsidRPr="004439E4" w:rsidRDefault="008D7000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652273B9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60C07D36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14:paraId="66985F2D" w14:textId="77777777" w:rsidR="005F1FC4" w:rsidRDefault="005F1FC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14:paraId="15F143E4" w14:textId="7DC76C72" w:rsidR="000A00AB" w:rsidRPr="004439E4" w:rsidRDefault="00D514D3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Heading Level 2</w:t>
      </w:r>
    </w:p>
    <w:p w14:paraId="14475CA5" w14:textId="77777777" w:rsidR="00971C8D" w:rsidRPr="004439E4" w:rsidRDefault="00971C8D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14:paraId="63C62EEF" w14:textId="38CF62EC" w:rsidR="000A00AB" w:rsidRPr="004439E4" w:rsidRDefault="000A00AB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45036E00" w14:textId="74E289E5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F9FD469" w14:textId="3BDC634E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1A494E4" w14:textId="571AC70C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B64E89F" w14:textId="208F7A29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Heading Level 3</w:t>
      </w:r>
    </w:p>
    <w:p w14:paraId="4A105F2B" w14:textId="59B19FC3" w:rsidR="000A00AB" w:rsidRPr="004439E4" w:rsidRDefault="000A00AB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6C713457" w14:textId="39FC84B3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DF1CDBD" w14:textId="4A30D4D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60E6EA89" w14:textId="73795628" w:rsidR="00112D9D" w:rsidRPr="004439E4" w:rsidRDefault="00112D9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0EB30D3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DFDEBBF" w14:textId="07F3DF05" w:rsidR="000A00AB" w:rsidRPr="004439E4" w:rsidRDefault="008D7000" w:rsidP="004439E4">
      <w:pPr>
        <w:pStyle w:val="ListParagraph"/>
        <w:numPr>
          <w:ilvl w:val="0"/>
          <w:numId w:val="0"/>
        </w:numPr>
        <w:spacing w:before="0" w:after="0" w:line="240" w:lineRule="auto"/>
        <w:ind w:firstLineChars="1550" w:firstLine="3735"/>
        <w:contextualSpacing/>
        <w:rPr>
          <w:b/>
          <w:bCs/>
        </w:rPr>
      </w:pPr>
      <w:r w:rsidRPr="004439E4">
        <w:rPr>
          <w:b/>
          <w:bCs/>
        </w:rPr>
        <w:t xml:space="preserve">2. </w:t>
      </w:r>
      <w:r w:rsidR="000A00AB" w:rsidRPr="004439E4">
        <w:rPr>
          <w:b/>
          <w:bCs/>
        </w:rPr>
        <w:t>METHOD</w:t>
      </w:r>
    </w:p>
    <w:p w14:paraId="1149FBF8" w14:textId="729D0DD3" w:rsidR="000A00AB" w:rsidRPr="004439E4" w:rsidRDefault="000A00AB" w:rsidP="004439E4">
      <w:pPr>
        <w:pStyle w:val="ListParagraph"/>
        <w:numPr>
          <w:ilvl w:val="0"/>
          <w:numId w:val="0"/>
        </w:numPr>
        <w:tabs>
          <w:tab w:val="left" w:pos="540"/>
        </w:tabs>
        <w:spacing w:after="0" w:line="240" w:lineRule="auto"/>
        <w:jc w:val="thaiDistribute"/>
      </w:pPr>
      <w:r w:rsidRPr="004439E4">
        <w:rPr>
          <w:b/>
          <w:bCs/>
          <w:cs/>
          <w:lang w:bidi="th-TH"/>
        </w:rPr>
        <w:t>(</w:t>
      </w:r>
      <w:r w:rsidRPr="004439E4">
        <w:t>Methodological</w:t>
      </w:r>
      <w:r w:rsidRPr="004439E4">
        <w:rPr>
          <w:spacing w:val="-3"/>
          <w:cs/>
          <w:lang w:bidi="th-TH"/>
        </w:rPr>
        <w:t xml:space="preserve"> </w:t>
      </w:r>
      <w:r w:rsidRPr="004439E4">
        <w:t>approach</w:t>
      </w:r>
      <w:r w:rsidR="008D7000" w:rsidRPr="004439E4">
        <w:t>,</w:t>
      </w:r>
      <w:r w:rsidRPr="004439E4">
        <w:t xml:space="preserve"> e</w:t>
      </w:r>
      <w:r w:rsidRPr="004439E4">
        <w:rPr>
          <w:cs/>
          <w:lang w:bidi="th-TH"/>
        </w:rPr>
        <w:t>.</w:t>
      </w:r>
      <w:r w:rsidRPr="004439E4">
        <w:t>g</w:t>
      </w:r>
      <w:r w:rsidRPr="004439E4">
        <w:rPr>
          <w:cs/>
          <w:lang w:bidi="th-TH"/>
        </w:rPr>
        <w:t>.</w:t>
      </w:r>
      <w:r w:rsidR="008D7000" w:rsidRPr="004439E4">
        <w:rPr>
          <w:lang w:bidi="th-TH"/>
        </w:rPr>
        <w:t>,</w:t>
      </w:r>
      <w:r w:rsidRPr="004439E4">
        <w:rPr>
          <w:cs/>
          <w:lang w:bidi="th-TH"/>
        </w:rPr>
        <w:t xml:space="preserve"> </w:t>
      </w:r>
      <w:r w:rsidRPr="004439E4">
        <w:t>population, sample, measurements, data collection method</w:t>
      </w:r>
      <w:r w:rsidR="008D7000" w:rsidRPr="004439E4">
        <w:t>,</w:t>
      </w:r>
      <w:r w:rsidRPr="004439E4">
        <w:t xml:space="preserve"> and data analysis</w:t>
      </w:r>
      <w:r w:rsidRPr="004439E4">
        <w:rPr>
          <w:cs/>
          <w:lang w:bidi="th-TH"/>
        </w:rPr>
        <w:t>.)</w:t>
      </w:r>
    </w:p>
    <w:p w14:paraId="41D29024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F0961C" w14:textId="77777777" w:rsidR="008D7000" w:rsidRPr="004439E4" w:rsidRDefault="008D7000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FD26067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2FA14" w14:textId="77777777" w:rsidR="002F0CDD" w:rsidRPr="004439E4" w:rsidRDefault="002F0CDD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Heading Level 2</w:t>
      </w:r>
    </w:p>
    <w:p w14:paraId="2D6EFDFF" w14:textId="77777777" w:rsidR="002F0CDD" w:rsidRPr="004439E4" w:rsidRDefault="002F0CDD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8B3573" w14:textId="7A84F297" w:rsidR="000A00AB" w:rsidRPr="004439E4" w:rsidRDefault="000A00AB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</w:t>
      </w:r>
      <w:bookmarkStart w:id="12" w:name="_Hlk97463675"/>
      <w:r w:rsidRPr="004439E4">
        <w:rPr>
          <w:rFonts w:ascii="Times New Roman" w:hAnsi="Times New Roman" w:cs="Times New Roman"/>
          <w:sz w:val="24"/>
          <w:szCs w:val="24"/>
          <w:cs/>
        </w:rPr>
        <w:t>…</w:t>
      </w:r>
      <w:bookmarkEnd w:id="12"/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………………………………………………………………………………………………………</w:t>
      </w:r>
    </w:p>
    <w:p w14:paraId="618E770F" w14:textId="24D65419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17A6513" w14:textId="35F1B682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06746DF" w14:textId="77777777" w:rsidR="00FA69B2" w:rsidRPr="004439E4" w:rsidRDefault="00FA69B2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D34089E" w14:textId="77777777" w:rsidR="00FA69B2" w:rsidRPr="004439E4" w:rsidRDefault="00FA69B2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Figure 1</w:t>
      </w:r>
      <w:r w:rsidRPr="004439E4">
        <w:rPr>
          <w:rFonts w:ascii="Times New Roman" w:hAnsi="Times New Roman" w:cs="Times New Roman"/>
          <w:sz w:val="24"/>
          <w:szCs w:val="24"/>
          <w:cs/>
        </w:rPr>
        <w:t>: (</w:t>
      </w:r>
      <w:r w:rsidRPr="004439E4">
        <w:rPr>
          <w:rFonts w:ascii="Times New Roman" w:hAnsi="Times New Roman" w:cs="Times New Roman"/>
          <w:sz w:val="24"/>
          <w:szCs w:val="24"/>
        </w:rPr>
        <w:t>If any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603B6BF0" w14:textId="77777777" w:rsidR="00FA69B2" w:rsidRPr="004439E4" w:rsidRDefault="00FA69B2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lastRenderedPageBreak/>
        <w:t>Table 1</w:t>
      </w:r>
      <w:r w:rsidRPr="004439E4">
        <w:rPr>
          <w:rFonts w:ascii="Times New Roman" w:hAnsi="Times New Roman" w:cs="Times New Roman"/>
          <w:sz w:val="24"/>
          <w:szCs w:val="24"/>
          <w:cs/>
        </w:rPr>
        <w:t>: (</w:t>
      </w:r>
      <w:r w:rsidRPr="004439E4">
        <w:rPr>
          <w:rFonts w:ascii="Times New Roman" w:hAnsi="Times New Roman" w:cs="Times New Roman"/>
          <w:sz w:val="24"/>
          <w:szCs w:val="24"/>
        </w:rPr>
        <w:t>if any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62A8CE85" w14:textId="77777777" w:rsidR="00FA69B2" w:rsidRPr="004439E4" w:rsidRDefault="00FA69B2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lang w:eastAsia="ja-JP"/>
        </w:rPr>
        <w:t xml:space="preserve">　　　　　　　　　　　　</w:t>
      </w:r>
      <w:hyperlink r:id="rId13" w:history="1">
        <w:r w:rsidRPr="004439E4">
          <w:rPr>
            <w:rFonts w:ascii="Times New Roman" w:hAnsi="Times New Roman" w:cs="Times New Roman"/>
            <w:u w:val="single"/>
          </w:rPr>
          <w:t>Sample Annotated Professional Paper in APA Style</w:t>
        </w:r>
      </w:hyperlink>
    </w:p>
    <w:p w14:paraId="634C804A" w14:textId="4BD32565" w:rsidR="00EC02B5" w:rsidRPr="004439E4" w:rsidRDefault="00EC02B5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</w:pPr>
      <w:r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 xml:space="preserve">Heading Level </w:t>
      </w:r>
      <w:r w:rsidR="008D7000"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3</w:t>
      </w:r>
    </w:p>
    <w:p w14:paraId="59DB8612" w14:textId="2A2CAEE9" w:rsidR="000A00AB" w:rsidRPr="004439E4" w:rsidRDefault="000A00AB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55B33C53" w14:textId="5ECA0D3E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81E298C" w14:textId="08A69459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82CC132" w14:textId="00D4C918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8C88875" w14:textId="53584544" w:rsidR="004439E4" w:rsidRP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 xml:space="preserve">      </w:t>
      </w:r>
      <w:r w:rsidRPr="004439E4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Heading Level 4</w:t>
      </w:r>
    </w:p>
    <w:p w14:paraId="6027B12A" w14:textId="77777777" w:rsidR="004439E4" w:rsidRPr="004439E4" w:rsidRDefault="004439E4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6DC48F17" w14:textId="77777777" w:rsidR="004439E4" w:rsidRP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8B268B5" w14:textId="77777777" w:rsidR="004439E4" w:rsidRP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F67AB43" w14:textId="77777777" w:rsidR="004439E4" w:rsidRP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519DE7B" w14:textId="7C66164B" w:rsidR="000A00AB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723E38" w14:textId="77777777" w:rsid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79085F" w14:textId="66C993DF" w:rsidR="000A00AB" w:rsidRPr="004439E4" w:rsidRDefault="008D7000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 w:line="240" w:lineRule="auto"/>
        <w:ind w:firstLineChars="650" w:firstLine="1566"/>
        <w:rPr>
          <w:b/>
          <w:bCs/>
        </w:rPr>
      </w:pPr>
      <w:r w:rsidRPr="004439E4">
        <w:rPr>
          <w:b/>
          <w:bCs/>
        </w:rPr>
        <w:t xml:space="preserve">                 3. </w:t>
      </w:r>
      <w:r w:rsidR="00574315" w:rsidRPr="004439E4">
        <w:rPr>
          <w:b/>
          <w:bCs/>
        </w:rPr>
        <w:t xml:space="preserve">FINDINGS AND </w:t>
      </w:r>
      <w:r w:rsidR="000A00AB" w:rsidRPr="004439E4">
        <w:rPr>
          <w:b/>
          <w:bCs/>
        </w:rPr>
        <w:t xml:space="preserve">DISCUSSION </w:t>
      </w:r>
    </w:p>
    <w:p w14:paraId="4A430FBC" w14:textId="77777777" w:rsidR="000A00AB" w:rsidRPr="004439E4" w:rsidRDefault="000A00AB" w:rsidP="004439E4">
      <w:pPr>
        <w:pStyle w:val="ListParagraph"/>
        <w:numPr>
          <w:ilvl w:val="0"/>
          <w:numId w:val="0"/>
        </w:numPr>
        <w:tabs>
          <w:tab w:val="left" w:pos="540"/>
        </w:tabs>
        <w:adjustRightInd w:val="0"/>
        <w:snapToGrid w:val="0"/>
        <w:spacing w:before="0" w:after="0" w:line="240" w:lineRule="auto"/>
        <w:ind w:firstLineChars="850" w:firstLine="2040"/>
      </w:pPr>
      <w:r w:rsidRPr="004439E4">
        <w:rPr>
          <w:cs/>
          <w:lang w:bidi="th-TH"/>
        </w:rPr>
        <w:t>(</w:t>
      </w:r>
      <w:r w:rsidRPr="004439E4">
        <w:t>Results; discussion with previous studies</w:t>
      </w:r>
      <w:r w:rsidRPr="004439E4">
        <w:rPr>
          <w:cs/>
          <w:lang w:bidi="th-TH"/>
        </w:rPr>
        <w:t>.)</w:t>
      </w:r>
    </w:p>
    <w:p w14:paraId="2808D955" w14:textId="77777777" w:rsidR="008D7000" w:rsidRPr="004439E4" w:rsidRDefault="008D7000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8648F3" w14:textId="77777777" w:rsidR="008D7000" w:rsidRPr="004439E4" w:rsidRDefault="008D7000" w:rsidP="004439E4">
      <w:pPr>
        <w:adjustRightInd w:val="0"/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8A97F87" w14:textId="77777777" w:rsidR="008D7000" w:rsidRPr="004439E4" w:rsidRDefault="008D7000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F71E5C6" w14:textId="77777777" w:rsidR="008D7000" w:rsidRPr="004439E4" w:rsidRDefault="008D7000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  <w:lang w:eastAsia="ja-JP"/>
        </w:rPr>
      </w:pPr>
    </w:p>
    <w:p w14:paraId="71108DF4" w14:textId="2322CECA" w:rsidR="002F0CDD" w:rsidRPr="004439E4" w:rsidRDefault="002F0CDD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Heading Level 2</w:t>
      </w:r>
    </w:p>
    <w:p w14:paraId="09BF7671" w14:textId="77777777" w:rsidR="000A00AB" w:rsidRPr="004439E4" w:rsidRDefault="000A00AB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3" w:name="_Hlk97620218"/>
    </w:p>
    <w:p w14:paraId="67CF9C4A" w14:textId="6C616764" w:rsidR="000A00AB" w:rsidRPr="004439E4" w:rsidRDefault="000A00AB" w:rsidP="004439E4">
      <w:pPr>
        <w:adjustRightInd w:val="0"/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</w:t>
      </w:r>
      <w:r w:rsidR="008D7000" w:rsidRPr="004439E4">
        <w:rPr>
          <w:rFonts w:ascii="Times New Roman" w:hAnsi="Times New Roman" w:cs="Times New Roman"/>
          <w:sz w:val="24"/>
          <w:szCs w:val="24"/>
          <w:cs/>
        </w:rPr>
        <w:t>……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</w:t>
      </w:r>
      <w:r w:rsidR="008D7000" w:rsidRPr="004439E4">
        <w:rPr>
          <w:rFonts w:ascii="Times New Roman" w:hAnsi="Times New Roman" w:cs="Times New Roman"/>
          <w:sz w:val="24"/>
          <w:szCs w:val="24"/>
          <w:cs/>
        </w:rPr>
        <w:t>…………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…………………………………………………………………………………………………</w:t>
      </w:r>
    </w:p>
    <w:p w14:paraId="22ABA9FC" w14:textId="51F22003" w:rsidR="000A00AB" w:rsidRPr="004439E4" w:rsidRDefault="000A00AB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bookmarkEnd w:id="13"/>
    <w:p w14:paraId="2EA4FFFD" w14:textId="6013E320" w:rsidR="000A00AB" w:rsidRPr="004439E4" w:rsidRDefault="000A00AB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636471B" w14:textId="261147DC" w:rsidR="000A00AB" w:rsidRPr="004439E4" w:rsidRDefault="00EC02B5" w:rsidP="004439E4">
      <w:pPr>
        <w:adjustRightInd w:val="0"/>
        <w:snapToGrid w:val="0"/>
        <w:spacing w:after="0" w:line="240" w:lineRule="auto"/>
        <w:ind w:left="353" w:hangingChars="150" w:hanging="353"/>
        <w:rPr>
          <w:rFonts w:ascii="Times New Roman" w:hAnsi="Times New Roman" w:cs="Times New Roman"/>
          <w:sz w:val="24"/>
          <w:szCs w:val="24"/>
        </w:rPr>
      </w:pPr>
      <w:bookmarkStart w:id="14" w:name="_Hlk97618295"/>
      <w:r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 xml:space="preserve">Heading Level 3 </w:t>
      </w:r>
      <w:bookmarkEnd w:id="14"/>
      <w:r w:rsidR="000A00AB" w:rsidRPr="004439E4">
        <w:rPr>
          <w:rFonts w:ascii="Times New Roman" w:hAnsi="Times New Roman" w:cs="Times New Roman"/>
          <w:sz w:val="24"/>
          <w:szCs w:val="24"/>
        </w:rPr>
        <w:t>xxx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5B52990B" w14:textId="35A2BE2A" w:rsidR="000A00AB" w:rsidRPr="004439E4" w:rsidRDefault="000A00AB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AC62AB8" w14:textId="4D22F4AB" w:rsidR="000A00AB" w:rsidRPr="004439E4" w:rsidRDefault="000A00AB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43A5F307" w14:textId="028DD98C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DF922C" w14:textId="77777777" w:rsidR="00EC02B5" w:rsidRPr="004439E4" w:rsidRDefault="00EC02B5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6921B1" w14:textId="585AEAC6" w:rsidR="000A00AB" w:rsidRPr="004439E4" w:rsidRDefault="008D7000" w:rsidP="004439E4">
      <w:pPr>
        <w:spacing w:after="0" w:line="240" w:lineRule="auto"/>
        <w:ind w:left="2836" w:firstLineChars="200" w:firstLine="471"/>
        <w:contextualSpacing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4, </w:t>
      </w:r>
      <w:r w:rsidR="000A00AB" w:rsidRPr="0044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CONCLUSION</w:t>
      </w:r>
      <w:r w:rsidR="00574315" w:rsidRPr="004439E4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6C3E6E72" w14:textId="77777777" w:rsidR="000A00AB" w:rsidRPr="004439E4" w:rsidRDefault="000A00AB" w:rsidP="004439E4">
      <w:pPr>
        <w:pStyle w:val="ListParagraph"/>
        <w:numPr>
          <w:ilvl w:val="0"/>
          <w:numId w:val="0"/>
        </w:numPr>
        <w:tabs>
          <w:tab w:val="left" w:pos="540"/>
        </w:tabs>
        <w:spacing w:after="0" w:line="240" w:lineRule="auto"/>
        <w:jc w:val="thaiDistribute"/>
        <w:rPr>
          <w:b/>
          <w:bCs/>
        </w:rPr>
      </w:pPr>
      <w:r w:rsidRPr="004439E4">
        <w:rPr>
          <w:b/>
          <w:bCs/>
          <w:cs/>
          <w:lang w:bidi="th-TH"/>
        </w:rPr>
        <w:t>(</w:t>
      </w:r>
      <w:r w:rsidRPr="004439E4">
        <w:t>Conclusion; expected contributions; recommendation; future studies; the research progress</w:t>
      </w:r>
      <w:r w:rsidRPr="004439E4">
        <w:rPr>
          <w:cs/>
          <w:lang w:bidi="th-TH"/>
        </w:rPr>
        <w:t>.)</w:t>
      </w:r>
    </w:p>
    <w:p w14:paraId="6EB4D698" w14:textId="77777777" w:rsidR="002F0CDD" w:rsidRPr="004439E4" w:rsidRDefault="002F0CDD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14:paraId="10F4CEF6" w14:textId="44E926C0" w:rsidR="000A00AB" w:rsidRPr="004439E4" w:rsidRDefault="000A00AB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bookmarkStart w:id="15" w:name="_Hlk97542583"/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1AB46C04" w14:textId="3F3DB16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6A09538" w14:textId="6AF9A082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9894EED" w14:textId="6C0F18F9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bookmarkEnd w:id="15"/>
    <w:p w14:paraId="6BCD48A4" w14:textId="77777777" w:rsidR="00602B42" w:rsidRPr="004439E4" w:rsidRDefault="00602B42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35CB41" w14:textId="77777777" w:rsidR="002F0CDD" w:rsidRPr="004439E4" w:rsidRDefault="002F0CDD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A67A251" w14:textId="495F031D" w:rsidR="000A00AB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0A00AB"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REFERENCES</w:t>
      </w:r>
      <w:r w:rsidR="000A00AB" w:rsidRPr="004439E4">
        <w:rPr>
          <w:rFonts w:ascii="Times New Roman" w:eastAsia="ＭＳ ゴシック" w:hAnsi="Times New Roman" w:cs="Times New Roman"/>
          <w:b/>
          <w:bCs/>
          <w:color w:val="000000" w:themeColor="text1"/>
          <w:sz w:val="24"/>
          <w:szCs w:val="24"/>
        </w:rPr>
        <w:t xml:space="preserve">　</w:t>
      </w:r>
    </w:p>
    <w:p w14:paraId="48E643DE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</w:p>
    <w:p w14:paraId="12AA6377" w14:textId="29E7B298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lastRenderedPageBreak/>
        <w:t>References are ordered alphabetically by the first author</w:t>
      </w:r>
      <w:r w:rsidR="00EC02B5" w:rsidRPr="004439E4">
        <w:rPr>
          <w:rFonts w:ascii="Times New Roman" w:hAnsi="Times New Roman" w:cs="Times New Roman"/>
          <w:sz w:val="24"/>
          <w:szCs w:val="24"/>
        </w:rPr>
        <w:t>'</w:t>
      </w:r>
      <w:r w:rsidRPr="004439E4">
        <w:rPr>
          <w:rFonts w:ascii="Times New Roman" w:hAnsi="Times New Roman" w:cs="Times New Roman"/>
          <w:sz w:val="24"/>
          <w:szCs w:val="24"/>
        </w:rPr>
        <w:t>s last name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 xml:space="preserve">If the author is unknown, order the reference entry by the first meaningful word of the title </w:t>
      </w: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ignoring articles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the</w:t>
      </w:r>
      <w:r w:rsidR="004439E4">
        <w:rPr>
          <w:rFonts w:ascii="Times New Roman" w:hAnsi="Times New Roman" w:cs="Times New Roman"/>
          <w:sz w:val="24"/>
          <w:szCs w:val="24"/>
        </w:rPr>
        <w:t>,"</w:t>
      </w:r>
      <w:r w:rsidRPr="004439E4">
        <w:rPr>
          <w:rFonts w:ascii="Times New Roman" w:hAnsi="Times New Roman" w:cs="Times New Roman"/>
          <w:sz w:val="24"/>
          <w:szCs w:val="24"/>
        </w:rPr>
        <w:t xml:space="preserve"> 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a</w:t>
      </w:r>
      <w:r w:rsidR="004439E4">
        <w:rPr>
          <w:rFonts w:ascii="Times New Roman" w:hAnsi="Times New Roman" w:cs="Times New Roman"/>
          <w:sz w:val="24"/>
          <w:szCs w:val="24"/>
        </w:rPr>
        <w:t>,"</w:t>
      </w:r>
      <w:r w:rsidRPr="004439E4">
        <w:rPr>
          <w:rFonts w:ascii="Times New Roman" w:hAnsi="Times New Roman" w:cs="Times New Roman"/>
          <w:sz w:val="24"/>
          <w:szCs w:val="24"/>
        </w:rPr>
        <w:t xml:space="preserve"> or 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an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  <w:cs/>
        </w:rPr>
        <w:t>).</w:t>
      </w:r>
    </w:p>
    <w:p w14:paraId="659EDC8F" w14:textId="525B2D20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 xml:space="preserve">Follow acceptable citation styles, American Psychological Association or </w:t>
      </w:r>
      <w:hyperlink r:id="rId14" w:history="1">
        <w:r w:rsidRPr="004439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APA Style</w:t>
        </w:r>
      </w:hyperlink>
      <w:r w:rsidR="00AA5AE0" w:rsidRPr="004439E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A5AE0" w:rsidRPr="004439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 following example uses double</w:t>
      </w:r>
      <w:r w:rsidR="009B2B5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AA5AE0" w:rsidRPr="004439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spaced lines</w:t>
      </w:r>
      <w:r w:rsidR="009B2B5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  <w:r w:rsidR="00AA5AE0" w:rsidRPr="004439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however</w:t>
      </w:r>
      <w:r w:rsidR="009B2B5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AA5AE0" w:rsidRPr="004439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for APMAA 202</w:t>
      </w:r>
      <w:r w:rsidR="009B2B5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4439E4" w:rsidRPr="004439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AA5AE0" w:rsidRPr="004439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you need to use </w:t>
      </w:r>
      <w:r w:rsidR="00AA5AE0" w:rsidRPr="009B2B56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single-spaced lines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2DB67FC8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color w:val="FF0000"/>
          <w:sz w:val="24"/>
          <w:szCs w:val="24"/>
        </w:rPr>
      </w:pPr>
    </w:p>
    <w:p w14:paraId="4D50F44C" w14:textId="77777777" w:rsidR="000A00AB" w:rsidRPr="004439E4" w:rsidRDefault="000A00AB" w:rsidP="004439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439E4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1A01F1A5" wp14:editId="2C4321E5">
            <wp:extent cx="5372674" cy="39491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517" cy="39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8DCE1" w14:textId="77777777" w:rsidR="000A00AB" w:rsidRPr="004439E4" w:rsidRDefault="000A00AB" w:rsidP="004439E4">
      <w:pPr>
        <w:spacing w:after="0" w:line="240" w:lineRule="auto"/>
        <w:ind w:left="720" w:hanging="72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62ED69C" w14:textId="77777777" w:rsidR="00EC02B5" w:rsidRPr="004439E4" w:rsidRDefault="00EC02B5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DEBD0A7" w14:textId="77777777" w:rsidR="00EC02B5" w:rsidRPr="004439E4" w:rsidRDefault="00EC02B5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AB0500F" w14:textId="77777777" w:rsidR="00EC02B5" w:rsidRPr="004439E4" w:rsidRDefault="00EC02B5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4E5504F" w14:textId="322E6377" w:rsidR="000A00AB" w:rsidRDefault="000A00AB" w:rsidP="0044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A9656" w14:textId="03562D60" w:rsidR="001873B0" w:rsidRDefault="001873B0" w:rsidP="0044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75DF8" w14:textId="477CBF5F" w:rsidR="001873B0" w:rsidRDefault="001873B0" w:rsidP="0044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675E8" w14:textId="77777777" w:rsidR="001873B0" w:rsidRPr="004439E4" w:rsidRDefault="001873B0" w:rsidP="0044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0A160" w14:textId="0FDBB752" w:rsidR="005859E8" w:rsidRDefault="005859E8" w:rsidP="0044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494"/>
      </w:tblGrid>
      <w:tr w:rsidR="009206B6" w:rsidRPr="009206B6" w14:paraId="41941FCC" w14:textId="77777777" w:rsidTr="00DD7A40">
        <w:trPr>
          <w:jc w:val="center"/>
        </w:trPr>
        <w:tc>
          <w:tcPr>
            <w:tcW w:w="5000" w:type="pct"/>
          </w:tcPr>
          <w:p w14:paraId="057B0BC9" w14:textId="77777777" w:rsidR="009206B6" w:rsidRDefault="009206B6" w:rsidP="009B2B56">
            <w:pPr>
              <w:adjustRightInd w:val="0"/>
              <w:snapToGrid w:val="0"/>
              <w:spacing w:line="240" w:lineRule="atLeast"/>
              <w:rPr>
                <w:rFonts w:ascii="Times New Roman" w:eastAsia="ＭＳ Ｐゴシック" w:hAnsi="Times New Roman"/>
                <w:b/>
                <w:bCs/>
                <w:sz w:val="24"/>
                <w:szCs w:val="24"/>
                <w:u w:val="single"/>
                <w:cs/>
              </w:rPr>
            </w:pPr>
            <w:r w:rsidRPr="009206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How to submit your documents to the CMT</w:t>
            </w:r>
            <w:r w:rsidRPr="009206B6">
              <w:rPr>
                <w:rFonts w:ascii="Times New Roman" w:eastAsia="ＭＳ Ｐゴシック" w:hAnsi="Times New Roman" w:cs="Times New Roman"/>
                <w:b/>
                <w:bCs/>
                <w:sz w:val="24"/>
                <w:szCs w:val="24"/>
                <w:u w:val="single"/>
                <w:cs/>
              </w:rPr>
              <w:t>.</w:t>
            </w:r>
          </w:p>
          <w:p w14:paraId="5C7FC102" w14:textId="77777777" w:rsidR="009206B6" w:rsidRDefault="009206B6" w:rsidP="009B2B56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C6343" w14:textId="77777777" w:rsidR="009206B6" w:rsidRPr="00225DF3" w:rsidRDefault="009206B6" w:rsidP="009B2B56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5DF3">
              <w:rPr>
                <w:rFonts w:ascii="Times New Roman" w:hAnsi="Times New Roman" w:cs="Times New Roman"/>
                <w:sz w:val="24"/>
                <w:szCs w:val="24"/>
              </w:rPr>
              <w:t>APMAA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5DF3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 xml:space="preserve"> </w:t>
            </w:r>
            <w:r w:rsidRPr="00225DF3">
              <w:rPr>
                <w:rFonts w:ascii="Times New Roman" w:hAnsi="Times New Roman" w:cs="Times New Roman"/>
                <w:sz w:val="24"/>
                <w:szCs w:val="24"/>
              </w:rPr>
              <w:t>employs the Conference Management Toolkit</w:t>
            </w:r>
            <w:r w:rsidRPr="00225DF3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225DF3">
              <w:rPr>
                <w:rFonts w:ascii="Times New Roman" w:hAnsi="Times New Roman" w:cs="Times New Roman"/>
                <w:sz w:val="24"/>
                <w:szCs w:val="24"/>
              </w:rPr>
              <w:t>CMT</w:t>
            </w:r>
            <w:r w:rsidRPr="00225DF3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Pr="00225DF3">
              <w:rPr>
                <w:rFonts w:ascii="Times New Roman" w:hAnsi="Times New Roman" w:cs="Times New Roman"/>
                <w:sz w:val="24"/>
                <w:szCs w:val="24"/>
              </w:rPr>
              <w:t xml:space="preserve"> that Microsoft Corporation provides</w:t>
            </w:r>
            <w:r w:rsidRPr="00225DF3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 xml:space="preserve"> </w:t>
            </w:r>
            <w:r w:rsidRPr="00225DF3">
              <w:rPr>
                <w:rFonts w:ascii="Times New Roman" w:hAnsi="Times New Roman" w:cs="Times New Roman"/>
                <w:sz w:val="24"/>
                <w:szCs w:val="24"/>
              </w:rPr>
              <w:t>to manage submitted papers</w:t>
            </w:r>
            <w:r w:rsidRPr="00225DF3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>.</w:t>
            </w:r>
            <w:r w:rsidRPr="00225DF3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  <w:p w14:paraId="5818CCA4" w14:textId="77777777" w:rsidR="009206B6" w:rsidRPr="009206B6" w:rsidRDefault="009206B6" w:rsidP="009B2B56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A6F9E79" w14:textId="6B394BCC" w:rsidR="009206B6" w:rsidRPr="009206B6" w:rsidRDefault="009206B6" w:rsidP="009B2B56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206B6">
              <w:rPr>
                <w:rFonts w:ascii="Times New Roman" w:hAnsi="Times New Roman" w:cs="Times New Roman"/>
                <w:color w:val="6600CC"/>
                <w:sz w:val="24"/>
                <w:szCs w:val="24"/>
              </w:rPr>
              <w:t>CMT</w:t>
            </w:r>
            <w:r w:rsidRPr="009206B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→ </w:t>
            </w:r>
            <w:r w:rsidRPr="009206B6">
              <w:rPr>
                <w:rFonts w:ascii="Times New Roman" w:hAnsi="Times New Roman" w:cs="Times New Roman"/>
                <w:sz w:val="24"/>
                <w:szCs w:val="24"/>
              </w:rPr>
              <w:t>Author console</w:t>
            </w:r>
            <w:r w:rsidRPr="009206B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→</w:t>
            </w:r>
            <w:r w:rsidRPr="009206B6">
              <w:rPr>
                <w:rFonts w:ascii="Times New Roman" w:hAnsi="Times New Roman" w:hint="cs"/>
                <w:sz w:val="36"/>
                <w:szCs w:val="36"/>
                <w:cs/>
              </w:rPr>
              <w:t>+</w:t>
            </w:r>
            <w:r w:rsidRPr="009206B6">
              <w:rPr>
                <w:rFonts w:ascii="Times New Roman" w:hAnsi="Times New Roman" w:cs="Times New Roman"/>
                <w:sz w:val="24"/>
                <w:szCs w:val="24"/>
              </w:rPr>
              <w:t xml:space="preserve">Create New submission </w:t>
            </w:r>
            <w:r w:rsidRPr="009206B6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9206B6">
              <w:rPr>
                <w:rFonts w:ascii="Times New Roman" w:hAnsi="Times New Roman" w:cs="Times New Roman"/>
                <w:sz w:val="24"/>
                <w:szCs w:val="24"/>
              </w:rPr>
              <w:t xml:space="preserve">select the </w:t>
            </w:r>
            <w:r w:rsidRPr="009206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Academic Paper Sessions</w:t>
            </w:r>
            <w:r w:rsidRPr="00920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track</w:t>
            </w:r>
            <w:r w:rsidRPr="009206B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) </w:t>
            </w:r>
            <w:r>
              <w:rPr>
                <w:rFonts w:ascii="Times New Roman" w:hAnsi="Times New Roman" w:cs="Times New Roman" w:hint="eastAsia"/>
                <w:sz w:val="24"/>
                <w:szCs w:val="24"/>
                <w:cs/>
                <w:lang w:eastAsia="ja-JP"/>
              </w:rPr>
              <w:t>→</w:t>
            </w:r>
            <w:r w:rsidRPr="009206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Edit </w:t>
            </w:r>
            <w:r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"Create New </w:t>
            </w:r>
            <w:r w:rsidRPr="009206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Submission</w:t>
            </w:r>
            <w:r>
              <w:rPr>
                <w:rFonts w:ascii="Times New Roman" w:eastAsia="ＭＳ Ｐゴシック" w:hAnsi="Times New Roman" w:cs="Times New Roman"/>
                <w:sz w:val="24"/>
                <w:szCs w:val="24"/>
              </w:rPr>
              <w:t>"</w:t>
            </w:r>
            <w:r w:rsidRPr="009206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page </w:t>
            </w:r>
          </w:p>
          <w:p w14:paraId="371F5B34" w14:textId="77777777" w:rsidR="009206B6" w:rsidRPr="009206B6" w:rsidRDefault="009206B6" w:rsidP="009B2B56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MS-CMT Structure of the APMAA2023</w:t>
            </w:r>
          </w:p>
          <w:p w14:paraId="48FAAC29" w14:textId="77777777" w:rsidR="009206B6" w:rsidRPr="009206B6" w:rsidRDefault="009206B6" w:rsidP="009B2B56">
            <w:pPr>
              <w:adjustRightInd w:val="0"/>
              <w:snapToGrid w:val="0"/>
              <w:spacing w:line="240" w:lineRule="atLeast"/>
              <w:ind w:left="480" w:hangingChars="200" w:hanging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6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94B7B6" wp14:editId="6658C2D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74930</wp:posOffset>
                      </wp:positionV>
                      <wp:extent cx="45719" cy="698500"/>
                      <wp:effectExtent l="0" t="0" r="12065" b="25400"/>
                      <wp:wrapNone/>
                      <wp:docPr id="4" name="左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985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A645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0" o:spid="_x0000_s1026" type="#_x0000_t87" style="position:absolute;margin-left:10.35pt;margin-top:5.9pt;width:3.6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" adj="118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   (</w: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Track 1</w: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Academic Paper Sessions</w: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 → </w: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 subject areas</w: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) → </w: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Secondary subject areas</w:t>
            </w:r>
          </w:p>
          <w:p w14:paraId="53AB8BAB" w14:textId="77777777" w:rsidR="009206B6" w:rsidRPr="009206B6" w:rsidRDefault="009206B6" w:rsidP="009B2B56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</w:pP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       (</w: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Track 2</w: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06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Doctoral Colloquium Sessions</w: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Thesis Position Papers) </w:t>
            </w:r>
          </w:p>
          <w:p w14:paraId="7719F2BD" w14:textId="77777777" w:rsidR="009206B6" w:rsidRPr="009206B6" w:rsidRDefault="009206B6" w:rsidP="009B2B56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       (</w: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Track 3</w: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9206B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Other </w:t>
            </w:r>
            <w:r w:rsidRPr="009206B6">
              <w:rPr>
                <w:rFonts w:ascii="Times New Roman" w:hAnsi="Times New Roman" w:cs="Times New Roman"/>
                <w:sz w:val="24"/>
                <w:szCs w:val="24"/>
              </w:rPr>
              <w:t>(Plenary Session, Forum, and Doctoral Seminar Speakers)</w:t>
            </w:r>
          </w:p>
          <w:p w14:paraId="398231C6" w14:textId="77777777" w:rsidR="009206B6" w:rsidRDefault="009206B6" w:rsidP="009B2B56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cs/>
              </w:rPr>
            </w:pP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       (</w: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Track 4</w: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) Organizers</w: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</w: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 Practice Track (Soley for the use </w: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 the Organizer) </w:t>
            </w:r>
          </w:p>
          <w:p w14:paraId="1D362773" w14:textId="3EB7BA67" w:rsidR="009206B6" w:rsidRPr="009206B6" w:rsidRDefault="009206B6" w:rsidP="009B2B56">
            <w:pPr>
              <w:adjustRightInd w:val="0"/>
              <w:snapToGrid w:val="0"/>
              <w:spacing w:line="240" w:lineRule="atLeast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2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br/>
            </w:r>
            <w:r w:rsidRPr="00225DF3">
              <w:rPr>
                <w:rFonts w:ascii="Times New Roman" w:hAnsi="Times New Roman" w:cs="Times New Roman"/>
                <w:sz w:val="24"/>
                <w:szCs w:val="24"/>
              </w:rPr>
              <w:t>We will open the CMT submission site on May 20,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5DF3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 xml:space="preserve">. </w:t>
            </w:r>
            <w:r w:rsidRPr="00225DF3">
              <w:rPr>
                <w:rFonts w:ascii="Times New Roman" w:hAnsi="Times New Roman" w:cs="Times New Roman"/>
                <w:sz w:val="24"/>
                <w:szCs w:val="24"/>
              </w:rPr>
              <w:t xml:space="preserve">The Paper Submission Deadline is July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5DF3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. </w:t>
            </w:r>
          </w:p>
        </w:tc>
      </w:tr>
    </w:tbl>
    <w:p w14:paraId="7B14774A" w14:textId="5B313C0E" w:rsidR="005859E8" w:rsidRDefault="005859E8" w:rsidP="0044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9CDC4" w14:textId="60B78229" w:rsidR="005859E8" w:rsidRDefault="005859E8" w:rsidP="0044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CCC6" w14:textId="77777777" w:rsidR="008D7000" w:rsidRPr="004439E4" w:rsidRDefault="008D7000" w:rsidP="0044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9142F" w14:textId="73D3E53D" w:rsidR="00826B27" w:rsidRPr="002B4155" w:rsidRDefault="009735B4" w:rsidP="004439E4">
      <w:pPr>
        <w:spacing w:after="0" w:line="240" w:lineRule="auto"/>
        <w:ind w:firstLineChars="250" w:firstLine="800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2B4155">
        <w:rPr>
          <w:rFonts w:ascii="Times New Roman" w:hAnsi="Times New Roman" w:cs="Times New Roman"/>
          <w:color w:val="0070C0"/>
          <w:sz w:val="32"/>
          <w:szCs w:val="32"/>
          <w:lang w:eastAsia="ja-JP"/>
        </w:rPr>
        <w:t xml:space="preserve">   </w:t>
      </w:r>
    </w:p>
    <w:p w14:paraId="3B7B2B97" w14:textId="77777777" w:rsidR="002B4155" w:rsidRPr="002B4155" w:rsidRDefault="002B4155" w:rsidP="002B4155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2B4155">
        <w:rPr>
          <w:rFonts w:ascii="Times New Roman" w:hAnsi="Times New Roman" w:cs="Times New Roman"/>
          <w:b/>
          <w:bCs/>
          <w:color w:val="0070C0"/>
          <w:sz w:val="32"/>
          <w:szCs w:val="32"/>
          <w:lang w:eastAsia="ja-JP"/>
        </w:rPr>
        <w:t xml:space="preserve">Ⅱ. </w:t>
      </w:r>
      <w:r w:rsidRPr="002B4155">
        <w:rPr>
          <w:rFonts w:ascii="Times New Roman" w:hAnsi="Times New Roman" w:cs="Times New Roman"/>
          <w:b/>
          <w:bCs/>
          <w:color w:val="0070C0"/>
          <w:sz w:val="32"/>
          <w:szCs w:val="32"/>
        </w:rPr>
        <w:t>General</w:t>
      </w:r>
      <w:r w:rsidRPr="002B4155">
        <w:rPr>
          <w:rFonts w:ascii="Times New Roman" w:hAnsi="Times New Roman" w:cs="Times New Roman"/>
          <w:b/>
          <w:bCs/>
          <w:color w:val="0070C0"/>
          <w:sz w:val="32"/>
          <w:szCs w:val="32"/>
          <w:cs/>
        </w:rPr>
        <w:t xml:space="preserve"> </w:t>
      </w:r>
      <w:r w:rsidRPr="002B4155">
        <w:rPr>
          <w:rFonts w:ascii="Times New Roman" w:hAnsi="Times New Roman" w:cs="Times New Roman"/>
          <w:b/>
          <w:bCs/>
          <w:color w:val="0070C0"/>
          <w:sz w:val="32"/>
          <w:szCs w:val="32"/>
        </w:rPr>
        <w:t>Guidelines for Authors (Doctoral Colloquium)</w:t>
      </w:r>
    </w:p>
    <w:p w14:paraId="7F4421DC" w14:textId="77777777" w:rsidR="002B4155" w:rsidRDefault="002B4155" w:rsidP="002B4155">
      <w:pPr>
        <w:adjustRightInd w:val="0"/>
        <w:snapToGrid w:val="0"/>
        <w:spacing w:after="0" w:line="240" w:lineRule="atLeast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52F2CD6E" w14:textId="77777777" w:rsidR="00187F4E" w:rsidRDefault="00187F4E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3F505" w14:textId="7574E59C" w:rsidR="00187F4E" w:rsidRPr="00187F4E" w:rsidRDefault="00187F4E" w:rsidP="00187F4E">
      <w:pPr>
        <w:adjustRightInd w:val="0"/>
        <w:snapToGri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bookmarkStart w:id="16" w:name="_Hlk65307706"/>
      <w:r w:rsidRPr="00187F4E">
        <w:rPr>
          <w:rFonts w:ascii="Times New Roman" w:hAnsi="Times New Roman" w:cs="Times New Roman"/>
          <w:sz w:val="24"/>
          <w:szCs w:val="24"/>
        </w:rPr>
        <w:t xml:space="preserve">Doctoral students and candidates are welcome to submit a </w:t>
      </w:r>
      <w:r w:rsidR="009206B6">
        <w:rPr>
          <w:rFonts w:ascii="Times New Roman" w:hAnsi="Times New Roman" w:cs="Times New Roman"/>
          <w:sz w:val="24"/>
          <w:szCs w:val="24"/>
        </w:rPr>
        <w:t>"</w:t>
      </w:r>
      <w:r w:rsidRPr="00187F4E">
        <w:rPr>
          <w:rFonts w:ascii="Times New Roman" w:hAnsi="Times New Roman" w:cs="Times New Roman"/>
          <w:b/>
          <w:bCs/>
          <w:sz w:val="24"/>
          <w:szCs w:val="24"/>
        </w:rPr>
        <w:t>thesis-position paper</w:t>
      </w:r>
      <w:r w:rsidR="009206B6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187F4E">
        <w:rPr>
          <w:rFonts w:ascii="Times New Roman" w:hAnsi="Times New Roman" w:cs="Times New Roman"/>
          <w:sz w:val="24"/>
          <w:szCs w:val="24"/>
        </w:rPr>
        <w:t xml:space="preserve"> of all stages. </w:t>
      </w:r>
      <w:bookmarkEnd w:id="16"/>
      <w:r w:rsidRPr="00187F4E">
        <w:rPr>
          <w:rFonts w:ascii="Times New Roman" w:hAnsi="Times New Roman" w:cs="Times New Roman"/>
          <w:sz w:val="24"/>
          <w:szCs w:val="24"/>
        </w:rPr>
        <w:t xml:space="preserve">However, we encourage particularly </w:t>
      </w:r>
      <w:r w:rsidRPr="00187F4E">
        <w:rPr>
          <w:rFonts w:ascii="Times New Roman" w:hAnsi="Times New Roman" w:cs="Times New Roman"/>
          <w:sz w:val="24"/>
          <w:szCs w:val="24"/>
          <w:u w:val="single"/>
        </w:rPr>
        <w:t>later-stage doctoral students</w:t>
      </w:r>
      <w:r w:rsidRPr="00187F4E">
        <w:rPr>
          <w:rFonts w:ascii="Times New Roman" w:hAnsi="Times New Roman" w:cs="Times New Roman"/>
          <w:sz w:val="24"/>
          <w:szCs w:val="24"/>
        </w:rPr>
        <w:t xml:space="preserve"> (who already have at least one working paper rather than merely a research proposal) to apply. Students accepted for the Doctoral Colloquium will </w:t>
      </w:r>
      <w:r w:rsidRPr="00187F4E">
        <w:rPr>
          <w:rFonts w:ascii="Times New Roman" w:hAnsi="Times New Roman" w:cs="Times New Roman"/>
          <w:sz w:val="24"/>
          <w:szCs w:val="24"/>
          <w:u w:val="single"/>
        </w:rPr>
        <w:t>be required to prepare a full paper</w:t>
      </w:r>
      <w:r w:rsidRPr="00187F4E">
        <w:rPr>
          <w:rFonts w:ascii="Times New Roman" w:hAnsi="Times New Roman" w:cs="Times New Roman"/>
          <w:sz w:val="24"/>
          <w:szCs w:val="24"/>
        </w:rPr>
        <w:t xml:space="preserve"> for presentation following the typical format of research papers in accounting (or their sub-areas where conventions vary). </w:t>
      </w:r>
    </w:p>
    <w:p w14:paraId="62DBC058" w14:textId="77777777" w:rsidR="00187F4E" w:rsidRPr="00187F4E" w:rsidRDefault="00187F4E" w:rsidP="00187F4E">
      <w:pPr>
        <w:adjustRightInd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36EDB31" w14:textId="77A52D75" w:rsidR="00187F4E" w:rsidRPr="00187F4E" w:rsidRDefault="00187F4E" w:rsidP="00187F4E">
      <w:pPr>
        <w:adjustRightInd w:val="0"/>
        <w:snapToGri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7F4E">
        <w:rPr>
          <w:rFonts w:ascii="Times New Roman" w:hAnsi="Times New Roman" w:cs="Times New Roman"/>
          <w:b/>
          <w:bCs/>
          <w:sz w:val="24"/>
          <w:szCs w:val="24"/>
        </w:rPr>
        <w:t>The submitted paper should state</w:t>
      </w:r>
      <w:r w:rsidR="001873B0">
        <w:rPr>
          <w:rFonts w:ascii="Times New Roman" w:hAnsi="Times New Roman" w:cs="Times New Roman"/>
          <w:b/>
          <w:bCs/>
          <w:sz w:val="24"/>
          <w:szCs w:val="24"/>
        </w:rPr>
        <w:t xml:space="preserve"> the following:</w:t>
      </w:r>
    </w:p>
    <w:p w14:paraId="6EDBBDDD" w14:textId="77777777" w:rsidR="00187F4E" w:rsidRPr="00187F4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  <w:r w:rsidRPr="00187F4E">
        <w:t>1</w:t>
      </w:r>
      <w:r w:rsidRPr="00187F4E">
        <w:rPr>
          <w:cs/>
          <w:lang w:bidi="th-TH"/>
        </w:rPr>
        <w:t xml:space="preserve">. </w:t>
      </w:r>
      <w:r w:rsidRPr="00187F4E">
        <w:t>An overview of related work in the area of the doctoral work</w:t>
      </w:r>
    </w:p>
    <w:p w14:paraId="7F0FCA08" w14:textId="6759C212" w:rsidR="00187F4E" w:rsidRPr="00187F4E" w:rsidRDefault="00593FA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  <w:r>
        <w:t xml:space="preserve">2. The original </w:t>
      </w:r>
      <w:r w:rsidR="00187F4E" w:rsidRPr="00187F4E">
        <w:t>fundamental idea</w:t>
      </w:r>
      <w:r w:rsidR="00187F4E" w:rsidRPr="00187F4E">
        <w:rPr>
          <w:cs/>
          <w:lang w:bidi="th-TH"/>
        </w:rPr>
        <w:t>/</w:t>
      </w:r>
      <w:r w:rsidR="00187F4E" w:rsidRPr="00187F4E">
        <w:t>hypothesis of the thesis</w:t>
      </w:r>
    </w:p>
    <w:p w14:paraId="1BC693C3" w14:textId="77777777" w:rsidR="00187F4E" w:rsidRPr="00187F4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  <w:r w:rsidRPr="00187F4E">
        <w:t>3</w:t>
      </w:r>
      <w:r w:rsidRPr="00187F4E">
        <w:rPr>
          <w:cs/>
          <w:lang w:bidi="th-TH"/>
        </w:rPr>
        <w:t xml:space="preserve">. </w:t>
      </w:r>
      <w:r w:rsidRPr="00187F4E">
        <w:t>The problem domain and the specific problem addressed</w:t>
      </w:r>
    </w:p>
    <w:p w14:paraId="2C1F6740" w14:textId="77777777" w:rsidR="00187F4E" w:rsidRPr="00187F4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  <w:r w:rsidRPr="00187F4E">
        <w:t>4</w:t>
      </w:r>
      <w:r w:rsidRPr="00187F4E">
        <w:rPr>
          <w:cs/>
          <w:lang w:bidi="th-TH"/>
        </w:rPr>
        <w:t xml:space="preserve">. </w:t>
      </w:r>
      <w:r w:rsidRPr="00187F4E">
        <w:t>Methodological approach</w:t>
      </w:r>
    </w:p>
    <w:p w14:paraId="0B6DFE35" w14:textId="77777777" w:rsidR="00593FA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  <w:r w:rsidRPr="00187F4E">
        <w:t>5</w:t>
      </w:r>
      <w:r w:rsidRPr="00187F4E">
        <w:rPr>
          <w:cs/>
          <w:lang w:bidi="th-TH"/>
        </w:rPr>
        <w:t xml:space="preserve">. </w:t>
      </w:r>
      <w:r w:rsidRPr="00187F4E">
        <w:t>The expected contributions</w:t>
      </w:r>
    </w:p>
    <w:p w14:paraId="6E88CB63" w14:textId="10F112E1" w:rsidR="00187F4E" w:rsidRPr="00187F4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  <w:r w:rsidRPr="00187F4E">
        <w:t>6</w:t>
      </w:r>
      <w:r w:rsidRPr="00187F4E">
        <w:rPr>
          <w:cs/>
          <w:lang w:bidi="th-TH"/>
        </w:rPr>
        <w:t xml:space="preserve">. </w:t>
      </w:r>
      <w:r w:rsidRPr="00187F4E">
        <w:t xml:space="preserve">Research carried out </w:t>
      </w:r>
    </w:p>
    <w:p w14:paraId="25C23A4C" w14:textId="77777777" w:rsidR="00593FAE" w:rsidRPr="00593FAE" w:rsidRDefault="00593FAE" w:rsidP="00187F4E">
      <w:pPr>
        <w:adjustRightInd w:val="0"/>
        <w:snapToGri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F7A1F" w14:textId="2B44ABCA" w:rsidR="00187F4E" w:rsidRPr="00593FAE" w:rsidRDefault="00593FAE" w:rsidP="00187F4E">
      <w:pPr>
        <w:adjustRightInd w:val="0"/>
        <w:snapToGrid w:val="0"/>
        <w:spacing w:after="0"/>
        <w:rPr>
          <w:rFonts w:ascii="Times New Roman" w:hAnsi="Times New Roman" w:cs="Times New Roman"/>
          <w:sz w:val="24"/>
          <w:szCs w:val="24"/>
          <w:cs/>
        </w:rPr>
      </w:pPr>
      <w:r w:rsidRPr="00593FAE">
        <w:rPr>
          <w:rFonts w:ascii="Times New Roman" w:hAnsi="Times New Roman" w:cs="Times New Roman"/>
          <w:b/>
          <w:bCs/>
          <w:sz w:val="24"/>
          <w:szCs w:val="24"/>
        </w:rPr>
        <w:t xml:space="preserve">A single file </w:t>
      </w:r>
      <w:r w:rsidRPr="00593FAE">
        <w:rPr>
          <w:rFonts w:ascii="Times New Roman" w:hAnsi="Times New Roman" w:cs="Times New Roman"/>
          <w:b/>
          <w:bCs/>
          <w:sz w:val="24"/>
          <w:szCs w:val="24"/>
          <w:cs/>
        </w:rPr>
        <w:t>of supplemental documents:</w:t>
      </w:r>
    </w:p>
    <w:p w14:paraId="4E2CB321" w14:textId="77777777" w:rsidR="00187F4E" w:rsidRPr="00187F4E" w:rsidRDefault="00187F4E" w:rsidP="00187F4E">
      <w:pPr>
        <w:adjustRightInd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187F4E">
        <w:rPr>
          <w:rFonts w:ascii="Times New Roman" w:hAnsi="Times New Roman" w:cs="Times New Roman"/>
          <w:sz w:val="24"/>
          <w:szCs w:val="24"/>
        </w:rPr>
        <w:t>Doctoral students interested in participating in the Student Paper Sessions of the Doctoral Colloquium should submit</w:t>
      </w:r>
      <w:r w:rsidRPr="00187F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7F4E">
        <w:rPr>
          <w:rFonts w:ascii="Times New Roman" w:hAnsi="Times New Roman" w:cs="Times New Roman"/>
          <w:b/>
          <w:bCs/>
          <w:color w:val="0066FF"/>
          <w:sz w:val="24"/>
          <w:szCs w:val="24"/>
        </w:rPr>
        <w:t xml:space="preserve">a single file </w:t>
      </w:r>
      <w:r w:rsidRPr="00187F4E">
        <w:rPr>
          <w:rFonts w:ascii="Times New Roman" w:hAnsi="Times New Roman" w:cs="Times New Roman"/>
          <w:b/>
          <w:bCs/>
          <w:color w:val="0066FF"/>
          <w:sz w:val="24"/>
          <w:szCs w:val="24"/>
          <w:cs/>
        </w:rPr>
        <w:t>(</w:t>
      </w:r>
      <w:r w:rsidRPr="00187F4E">
        <w:rPr>
          <w:rFonts w:ascii="Times New Roman" w:hAnsi="Times New Roman" w:cs="Times New Roman"/>
          <w:b/>
          <w:bCs/>
          <w:color w:val="0066FF"/>
          <w:sz w:val="24"/>
          <w:szCs w:val="24"/>
        </w:rPr>
        <w:t>in both PDF and Word</w:t>
      </w:r>
      <w:r w:rsidRPr="00187F4E">
        <w:rPr>
          <w:rFonts w:ascii="Times New Roman" w:hAnsi="Times New Roman" w:cs="Times New Roman"/>
          <w:b/>
          <w:bCs/>
          <w:color w:val="0066FF"/>
          <w:sz w:val="24"/>
          <w:szCs w:val="24"/>
          <w:cs/>
        </w:rPr>
        <w:t>) of supplemental documents</w:t>
      </w:r>
      <w:r w:rsidRPr="00187F4E">
        <w:rPr>
          <w:rFonts w:ascii="Times New Roman" w:hAnsi="Times New Roman" w:cs="Times New Roman"/>
          <w:color w:val="0066FF"/>
          <w:sz w:val="24"/>
          <w:szCs w:val="24"/>
          <w:cs/>
        </w:rPr>
        <w:t xml:space="preserve"> </w:t>
      </w:r>
      <w:r w:rsidRPr="00187F4E">
        <w:rPr>
          <w:rFonts w:ascii="Times New Roman" w:hAnsi="Times New Roman" w:cs="Times New Roman"/>
          <w:sz w:val="24"/>
          <w:szCs w:val="24"/>
        </w:rPr>
        <w:t>consisting of the following (1)-((4)</w:t>
      </w:r>
      <w:r w:rsidRPr="00187F4E">
        <w:rPr>
          <w:rFonts w:ascii="Times New Roman" w:hAnsi="Times New Roman" w:cs="Times New Roman"/>
          <w:sz w:val="24"/>
          <w:szCs w:val="24"/>
          <w:cs/>
        </w:rPr>
        <w:t>:</w:t>
      </w:r>
    </w:p>
    <w:p w14:paraId="23E0D7D9" w14:textId="77777777" w:rsidR="00187F4E" w:rsidRPr="00187F4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  <w:r w:rsidRPr="00187F4E">
        <w:t xml:space="preserve"> (1)</w:t>
      </w:r>
      <w:r w:rsidRPr="00187F4E">
        <w:rPr>
          <w:cs/>
          <w:lang w:bidi="th-TH"/>
        </w:rPr>
        <w:t xml:space="preserve"> </w:t>
      </w:r>
      <w:r w:rsidRPr="00187F4E">
        <w:t>An introductory letter in which you indicate what you wish to obtain from the Doctoral Colloquium and what you will bring to the Doctoral Colloquium</w:t>
      </w:r>
      <w:r w:rsidRPr="00187F4E">
        <w:rPr>
          <w:cs/>
          <w:lang w:bidi="th-TH"/>
        </w:rPr>
        <w:t>.</w:t>
      </w:r>
    </w:p>
    <w:p w14:paraId="03C57807" w14:textId="77777777" w:rsidR="00187F4E" w:rsidRPr="00187F4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</w:p>
    <w:p w14:paraId="499A5000" w14:textId="6CD55C38" w:rsidR="00187F4E" w:rsidRPr="00187F4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  <w:r w:rsidRPr="00187F4E">
        <w:t xml:space="preserve"> (2)</w:t>
      </w:r>
      <w:r w:rsidRPr="00187F4E">
        <w:rPr>
          <w:cs/>
          <w:lang w:bidi="th-TH"/>
        </w:rPr>
        <w:t xml:space="preserve"> </w:t>
      </w:r>
      <w:r w:rsidR="00225DF3" w:rsidRPr="00F42D1E">
        <w:t>A one</w:t>
      </w:r>
      <w:r w:rsidR="00225DF3" w:rsidRPr="00F42D1E">
        <w:rPr>
          <w:cs/>
          <w:lang w:bidi="th-TH"/>
        </w:rPr>
        <w:t>-</w:t>
      </w:r>
      <w:r w:rsidR="00225DF3" w:rsidRPr="00F42D1E">
        <w:t>page research statement in the research field you will pursue</w:t>
      </w:r>
      <w:r w:rsidR="00225DF3" w:rsidRPr="00F42D1E">
        <w:rPr>
          <w:cs/>
          <w:lang w:bidi="th-TH"/>
        </w:rPr>
        <w:t xml:space="preserve">. </w:t>
      </w:r>
      <w:r w:rsidRPr="00187F4E">
        <w:rPr>
          <w:color w:val="7030A0"/>
        </w:rPr>
        <w:t xml:space="preserve">This statement must answer </w:t>
      </w:r>
      <w:r w:rsidRPr="00187F4E">
        <w:t>two q</w:t>
      </w:r>
      <w:r w:rsidRPr="001873B0">
        <w:t>uestions</w:t>
      </w:r>
      <w:r w:rsidRPr="001873B0">
        <w:rPr>
          <w:lang w:eastAsia="ja-JP"/>
        </w:rPr>
        <w:t>;</w:t>
      </w:r>
      <w:r w:rsidRPr="00187F4E">
        <w:rPr>
          <w:color w:val="7030A0"/>
        </w:rPr>
        <w:br/>
      </w:r>
      <w:r w:rsidRPr="00187F4E">
        <w:t xml:space="preserve"> Question 1- Which field description characterizes your doctoral research best? [single choice]</w:t>
      </w:r>
      <w:r w:rsidRPr="00187F4E">
        <w:rPr>
          <w:lang w:eastAsia="ja-JP"/>
        </w:rPr>
        <w:t xml:space="preserve">　</w:t>
      </w:r>
      <w:r w:rsidRPr="00187F4E">
        <w:br/>
      </w:r>
      <w:r w:rsidRPr="00187F4E">
        <w:rPr>
          <w:lang w:eastAsia="ja-JP"/>
        </w:rPr>
        <w:t xml:space="preserve">　</w:t>
      </w:r>
      <w:r w:rsidRPr="00187F4E">
        <w:t>• Management accounting and information systems</w:t>
      </w:r>
      <w:r w:rsidRPr="00187F4E">
        <w:br/>
      </w:r>
      <w:r w:rsidRPr="00187F4E">
        <w:rPr>
          <w:lang w:eastAsia="ja-JP"/>
        </w:rPr>
        <w:t xml:space="preserve">　</w:t>
      </w:r>
      <w:r w:rsidRPr="00187F4E">
        <w:t>• Social, critical, organizational, and historical perspectives on accounting</w:t>
      </w:r>
      <w:r w:rsidRPr="00187F4E">
        <w:br/>
      </w:r>
      <w:r w:rsidRPr="00187F4E">
        <w:rPr>
          <w:lang w:eastAsia="ja-JP"/>
        </w:rPr>
        <w:lastRenderedPageBreak/>
        <w:t xml:space="preserve">　</w:t>
      </w:r>
      <w:r w:rsidRPr="00187F4E">
        <w:t>• Corporate reporting and analysis, governance and auditing, and taxation</w:t>
      </w:r>
      <w:r w:rsidRPr="00187F4E">
        <w:br/>
        <w:t xml:space="preserve"> Question 2- Which methods do you use in your doctoral research? [multiple choice]</w:t>
      </w:r>
      <w:r w:rsidRPr="00187F4E">
        <w:br/>
      </w:r>
      <w:r w:rsidRPr="00187F4E">
        <w:rPr>
          <w:lang w:eastAsia="ja-JP"/>
        </w:rPr>
        <w:t xml:space="preserve">　</w:t>
      </w:r>
      <w:r w:rsidRPr="00187F4E">
        <w:t>• Analytical</w:t>
      </w:r>
      <w:r w:rsidRPr="00187F4E">
        <w:br/>
      </w:r>
      <w:r w:rsidRPr="00187F4E">
        <w:rPr>
          <w:lang w:eastAsia="ja-JP"/>
        </w:rPr>
        <w:t xml:space="preserve">　</w:t>
      </w:r>
      <w:r w:rsidRPr="00187F4E">
        <w:t>• Empirical Archival</w:t>
      </w:r>
      <w:r w:rsidRPr="00187F4E">
        <w:br/>
      </w:r>
      <w:r w:rsidRPr="00187F4E">
        <w:rPr>
          <w:lang w:eastAsia="ja-JP"/>
        </w:rPr>
        <w:t xml:space="preserve">　</w:t>
      </w:r>
      <w:r w:rsidRPr="00187F4E">
        <w:t>• Experimental (Lab or Field)</w:t>
      </w:r>
      <w:r w:rsidRPr="00187F4E">
        <w:br/>
      </w:r>
      <w:r w:rsidRPr="00187F4E">
        <w:rPr>
          <w:lang w:eastAsia="ja-JP"/>
        </w:rPr>
        <w:t xml:space="preserve">　</w:t>
      </w:r>
      <w:r w:rsidRPr="00187F4E">
        <w:t>• Interviews and other qualitative methods</w:t>
      </w:r>
      <w:r w:rsidRPr="00187F4E">
        <w:br/>
      </w:r>
      <w:r w:rsidRPr="00187F4E">
        <w:rPr>
          <w:lang w:eastAsia="ja-JP"/>
        </w:rPr>
        <w:t xml:space="preserve">　</w:t>
      </w:r>
      <w:r w:rsidRPr="00187F4E">
        <w:t>• Questionnaire/Survey</w:t>
      </w:r>
    </w:p>
    <w:p w14:paraId="3FFBF754" w14:textId="77777777" w:rsidR="00187F4E" w:rsidRPr="00187F4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</w:p>
    <w:p w14:paraId="404C1780" w14:textId="77777777" w:rsidR="00187F4E" w:rsidRPr="00187F4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  <w:r w:rsidRPr="00187F4E">
        <w:t xml:space="preserve"> (3)</w:t>
      </w:r>
      <w:r w:rsidRPr="00187F4E">
        <w:rPr>
          <w:cs/>
          <w:lang w:bidi="th-TH"/>
        </w:rPr>
        <w:t xml:space="preserve"> </w:t>
      </w:r>
      <w:r w:rsidRPr="00187F4E">
        <w:t>Your CV</w:t>
      </w:r>
      <w:r w:rsidRPr="00187F4E">
        <w:rPr>
          <w:cs/>
          <w:lang w:bidi="th-TH"/>
        </w:rPr>
        <w:t>.</w:t>
      </w:r>
    </w:p>
    <w:p w14:paraId="422E5601" w14:textId="77777777" w:rsidR="00187F4E" w:rsidRPr="00187F4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</w:p>
    <w:p w14:paraId="06A6294D" w14:textId="26EA9BA2" w:rsidR="00187F4E" w:rsidRPr="009B2B56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  <w:bookmarkStart w:id="17" w:name="_Hlk126128521"/>
      <w:r w:rsidRPr="009B2B56">
        <w:t xml:space="preserve"> (4)</w:t>
      </w:r>
      <w:r w:rsidRPr="009B2B56">
        <w:rPr>
          <w:cs/>
          <w:lang w:bidi="th-TH"/>
        </w:rPr>
        <w:t xml:space="preserve"> </w:t>
      </w:r>
      <w:r w:rsidRPr="009B2B56">
        <w:t>A letter of recommendation from your</w:t>
      </w:r>
      <w:bookmarkStart w:id="18" w:name="_Hlk64113995"/>
      <w:r w:rsidRPr="009B2B56">
        <w:t xml:space="preserve"> primary dissertation advisor</w:t>
      </w:r>
      <w:bookmarkEnd w:id="18"/>
      <w:r w:rsidRPr="009B2B56">
        <w:t xml:space="preserve"> should state what you could contribute and gain from the doctoral consortium</w:t>
      </w:r>
      <w:r w:rsidRPr="009B2B56">
        <w:rPr>
          <w:cs/>
          <w:lang w:bidi="th-TH"/>
        </w:rPr>
        <w:t>.</w:t>
      </w:r>
      <w:r w:rsidR="00593FAE" w:rsidRPr="009B2B56">
        <w:rPr>
          <w:cs/>
          <w:lang w:bidi="th-TH"/>
        </w:rPr>
        <w:t xml:space="preserve"> </w:t>
      </w:r>
      <w:r w:rsidRPr="009B2B56">
        <w:rPr>
          <w:cs/>
          <w:lang w:eastAsia="ja-JP" w:bidi="th-TH"/>
        </w:rPr>
        <w:t>(</w:t>
      </w:r>
      <w:r w:rsidRPr="009B2B56">
        <w:rPr>
          <w:color w:val="000000"/>
          <w:lang w:eastAsia="ja-JP"/>
        </w:rPr>
        <w:t>Your advisor must use the template</w:t>
      </w:r>
      <w:r w:rsidR="009B2B56" w:rsidRPr="009B2B56">
        <w:rPr>
          <w:color w:val="000000"/>
          <w:lang w:eastAsia="ja-JP"/>
        </w:rPr>
        <w:t xml:space="preserve">, </w:t>
      </w:r>
      <w:hyperlink r:id="rId16" w:history="1">
        <w:r w:rsidR="009B2B56" w:rsidRPr="009B2B56">
          <w:rPr>
            <w:rFonts w:eastAsiaTheme="minorEastAsia"/>
            <w:b/>
            <w:bCs/>
            <w:u w:val="single"/>
            <w:lang w:bidi="th-TH"/>
          </w:rPr>
          <w:t>APMAA 23 DC Recommendation Form</w:t>
        </w:r>
      </w:hyperlink>
      <w:r w:rsidR="009B2B56" w:rsidRPr="009B2B56">
        <w:rPr>
          <w:rFonts w:eastAsiaTheme="minorEastAsia"/>
          <w:lang w:bidi="th-TH"/>
        </w:rPr>
        <w:t>: </w:t>
      </w:r>
      <w:r w:rsidR="009B2B56" w:rsidRPr="009B2B56">
        <w:rPr>
          <w:rFonts w:eastAsiaTheme="minorEastAsia"/>
          <w:color w:val="000000"/>
          <w:lang w:bidi="th-TH"/>
        </w:rPr>
        <w:t>Uploaded on January 31, 2023</w:t>
      </w:r>
      <w:r w:rsidR="009B2B56" w:rsidRPr="009B2B56">
        <w:rPr>
          <w:rFonts w:eastAsiaTheme="minorEastAsia"/>
          <w:color w:val="000000"/>
          <w:lang w:bidi="th-TH"/>
        </w:rPr>
        <w:t>)</w:t>
      </w:r>
    </w:p>
    <w:bookmarkEnd w:id="17"/>
    <w:p w14:paraId="2F8B26A5" w14:textId="77777777" w:rsidR="00187F4E" w:rsidRPr="00187F4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</w:p>
    <w:p w14:paraId="08566036" w14:textId="77777777" w:rsidR="00187F4E" w:rsidRPr="00187F4E" w:rsidRDefault="00187F4E" w:rsidP="00187F4E">
      <w:pPr>
        <w:adjustRightInd w:val="0"/>
        <w:snapToGri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5AA0B" w14:textId="77777777" w:rsidR="00187F4E" w:rsidRPr="00187F4E" w:rsidRDefault="00187F4E" w:rsidP="00187F4E">
      <w:pPr>
        <w:adjustRightInd w:val="0"/>
        <w:snapToGri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7F4E">
        <w:rPr>
          <w:rFonts w:ascii="Times New Roman" w:hAnsi="Times New Roman" w:cs="Times New Roman"/>
          <w:b/>
          <w:bCs/>
          <w:sz w:val="24"/>
          <w:szCs w:val="24"/>
        </w:rPr>
        <w:t>Notification</w:t>
      </w:r>
      <w:r w:rsidRPr="00187F4E">
        <w:rPr>
          <w:rFonts w:ascii="Times New Roman" w:hAnsi="Times New Roman" w:cs="Times New Roman"/>
          <w:b/>
          <w:bCs/>
          <w:sz w:val="24"/>
          <w:szCs w:val="24"/>
          <w:cs/>
        </w:rPr>
        <w:t>:</w:t>
      </w:r>
    </w:p>
    <w:p w14:paraId="78494B33" w14:textId="77777777" w:rsidR="00187F4E" w:rsidRPr="00187F4E" w:rsidRDefault="00187F4E" w:rsidP="00187F4E">
      <w:pPr>
        <w:adjustRightInd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ED6D040" w14:textId="77777777" w:rsidR="00187F4E" w:rsidRPr="00187F4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  <w:r w:rsidRPr="00187F4E">
        <w:t>1</w:t>
      </w:r>
      <w:r w:rsidRPr="00187F4E">
        <w:rPr>
          <w:cs/>
          <w:lang w:bidi="th-TH"/>
        </w:rPr>
        <w:t xml:space="preserve">. </w:t>
      </w:r>
      <w:r w:rsidRPr="00187F4E">
        <w:t>The</w:t>
      </w:r>
      <w:r w:rsidRPr="00187F4E">
        <w:rPr>
          <w:b/>
          <w:bCs/>
        </w:rPr>
        <w:t xml:space="preserve"> first author</w:t>
      </w:r>
      <w:r w:rsidRPr="00187F4E">
        <w:t xml:space="preserve"> should be a doctoral student responsible for researching the topic</w:t>
      </w:r>
      <w:r w:rsidRPr="00187F4E">
        <w:rPr>
          <w:cs/>
          <w:lang w:bidi="th-TH"/>
        </w:rPr>
        <w:t xml:space="preserve">. </w:t>
      </w:r>
      <w:r w:rsidRPr="00187F4E">
        <w:t>If the supervisor becomes a co</w:t>
      </w:r>
      <w:r w:rsidRPr="00187F4E">
        <w:rPr>
          <w:cs/>
          <w:lang w:bidi="th-TH"/>
        </w:rPr>
        <w:t>-</w:t>
      </w:r>
      <w:r w:rsidRPr="00187F4E">
        <w:t>author, he or she should be a second or subsequent author</w:t>
      </w:r>
      <w:r w:rsidRPr="00187F4E">
        <w:rPr>
          <w:cs/>
          <w:lang w:bidi="th-TH"/>
        </w:rPr>
        <w:t>.</w:t>
      </w:r>
    </w:p>
    <w:p w14:paraId="01FFF04F" w14:textId="77777777" w:rsidR="00187F4E" w:rsidRPr="00187F4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</w:p>
    <w:p w14:paraId="52B2BDFF" w14:textId="77777777" w:rsidR="00187F4E" w:rsidRPr="00187F4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  <w:r w:rsidRPr="00187F4E">
        <w:t xml:space="preserve">2. Since this is a doctoral colloquium, students should write their </w:t>
      </w:r>
      <w:r w:rsidRPr="00187F4E">
        <w:rPr>
          <w:b/>
          <w:bCs/>
        </w:rPr>
        <w:t>thesis position papers</w:t>
      </w:r>
      <w:r w:rsidRPr="00187F4E">
        <w:t xml:space="preserve"> with their supervisors and not with other fellow students.</w:t>
      </w:r>
    </w:p>
    <w:p w14:paraId="2E2FBB6D" w14:textId="77777777" w:rsidR="00187F4E" w:rsidRPr="00187F4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</w:p>
    <w:p w14:paraId="783622A1" w14:textId="77777777" w:rsidR="00187F4E" w:rsidRPr="00187F4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  <w:rPr>
          <w:rFonts w:eastAsiaTheme="minorEastAsia"/>
          <w:cs/>
        </w:rPr>
      </w:pPr>
      <w:r w:rsidRPr="00187F4E">
        <w:rPr>
          <w:rFonts w:eastAsiaTheme="minorEastAsia"/>
        </w:rPr>
        <w:t>3</w:t>
      </w:r>
      <w:r w:rsidRPr="00187F4E">
        <w:rPr>
          <w:rFonts w:eastAsiaTheme="minorEastAsia"/>
          <w:cs/>
        </w:rPr>
        <w:t xml:space="preserve">. </w:t>
      </w:r>
      <w:r w:rsidRPr="00187F4E">
        <w:rPr>
          <w:rFonts w:eastAsiaTheme="minorEastAsia"/>
        </w:rPr>
        <w:t>The official language is English in both writing and presentation</w:t>
      </w:r>
      <w:r w:rsidRPr="00187F4E">
        <w:rPr>
          <w:rFonts w:eastAsiaTheme="minorEastAsia"/>
          <w:cs/>
        </w:rPr>
        <w:t xml:space="preserve">. </w:t>
      </w:r>
      <w:r w:rsidRPr="00187F4E">
        <w:rPr>
          <w:rFonts w:eastAsiaTheme="minorEastAsia"/>
        </w:rPr>
        <w:t xml:space="preserve">If English is not your mother tongue </w:t>
      </w:r>
      <w:r w:rsidRPr="00187F4E">
        <w:rPr>
          <w:rFonts w:eastAsiaTheme="minorEastAsia"/>
          <w:cs/>
        </w:rPr>
        <w:t>(</w:t>
      </w:r>
      <w:r w:rsidRPr="00187F4E">
        <w:rPr>
          <w:rFonts w:eastAsiaTheme="minorEastAsia"/>
        </w:rPr>
        <w:t>first language</w:t>
      </w:r>
      <w:r w:rsidRPr="00187F4E">
        <w:rPr>
          <w:rFonts w:eastAsiaTheme="minorEastAsia"/>
          <w:cs/>
        </w:rPr>
        <w:t>)</w:t>
      </w:r>
      <w:r w:rsidRPr="00187F4E">
        <w:rPr>
          <w:rFonts w:eastAsiaTheme="minorEastAsia"/>
        </w:rPr>
        <w:t>, check your draft by employing a professional editor and</w:t>
      </w:r>
      <w:r w:rsidRPr="00187F4E">
        <w:rPr>
          <w:rFonts w:eastAsiaTheme="minorEastAsia"/>
          <w:cs/>
        </w:rPr>
        <w:t>/</w:t>
      </w:r>
      <w:r w:rsidRPr="00187F4E">
        <w:rPr>
          <w:rFonts w:eastAsiaTheme="minorEastAsia"/>
        </w:rPr>
        <w:t>or with a spelling- and grammar-matching application such as Grammarly before submitting your manuscript</w:t>
      </w:r>
      <w:r w:rsidRPr="00187F4E">
        <w:rPr>
          <w:rFonts w:eastAsiaTheme="minorEastAsia"/>
          <w:cs/>
        </w:rPr>
        <w:t xml:space="preserve">. </w:t>
      </w:r>
      <w:r w:rsidRPr="00187F4E">
        <w:rPr>
          <w:rFonts w:eastAsiaTheme="minorEastAsia"/>
        </w:rPr>
        <w:t>You can download a free version on a webpage and install it on your PC</w:t>
      </w:r>
      <w:r w:rsidRPr="00187F4E">
        <w:rPr>
          <w:rFonts w:eastAsiaTheme="minorEastAsia"/>
          <w:cs/>
        </w:rPr>
        <w:t>.</w:t>
      </w:r>
      <w:r w:rsidRPr="00187F4E">
        <w:rPr>
          <w:rFonts w:eastAsiaTheme="minorEastAsia"/>
        </w:rPr>
        <w:t xml:space="preserve"> If your document is hard to read, we will decline it before sending it to our reviewer</w:t>
      </w:r>
      <w:r w:rsidRPr="00187F4E">
        <w:rPr>
          <w:rFonts w:eastAsiaTheme="minorEastAsia"/>
          <w:cs/>
        </w:rPr>
        <w:t xml:space="preserve"> (</w:t>
      </w:r>
      <w:r w:rsidRPr="00187F4E">
        <w:rPr>
          <w:rFonts w:eastAsiaTheme="minorEastAsia"/>
        </w:rPr>
        <w:t>Desk rejected</w:t>
      </w:r>
      <w:r w:rsidRPr="00187F4E">
        <w:rPr>
          <w:rFonts w:eastAsiaTheme="minorEastAsia"/>
          <w:cs/>
        </w:rPr>
        <w:t>).</w:t>
      </w:r>
    </w:p>
    <w:p w14:paraId="4FDB791E" w14:textId="77777777" w:rsidR="00187F4E" w:rsidRPr="00187F4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  <w:rPr>
          <w:rFonts w:eastAsiaTheme="minorEastAsia"/>
          <w:cs/>
        </w:rPr>
      </w:pPr>
    </w:p>
    <w:p w14:paraId="31C24CD7" w14:textId="77777777" w:rsidR="00187F4E" w:rsidRPr="00187F4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  <w:rPr>
          <w:b/>
          <w:bCs/>
        </w:rPr>
      </w:pPr>
      <w:r w:rsidRPr="00187F4E">
        <w:t>4.</w:t>
      </w:r>
      <w:r w:rsidRPr="00187F4E">
        <w:rPr>
          <w:b/>
          <w:bCs/>
        </w:rPr>
        <w:t xml:space="preserve"> Abstract </w:t>
      </w:r>
      <w:r w:rsidRPr="00187F4E">
        <w:t xml:space="preserve">should be </w:t>
      </w:r>
      <w:r w:rsidRPr="00187F4E">
        <w:rPr>
          <w:b/>
          <w:bCs/>
        </w:rPr>
        <w:t>200</w:t>
      </w:r>
      <w:r w:rsidRPr="00187F4E">
        <w:rPr>
          <w:b/>
          <w:bCs/>
          <w:cs/>
          <w:lang w:bidi="th-TH"/>
        </w:rPr>
        <w:t>-</w:t>
      </w:r>
      <w:r w:rsidRPr="00187F4E">
        <w:rPr>
          <w:b/>
          <w:bCs/>
        </w:rPr>
        <w:t>300 words</w:t>
      </w:r>
      <w:r w:rsidRPr="00187F4E">
        <w:t xml:space="preserve"> on a separate page immediately preceding the text</w:t>
      </w:r>
      <w:r w:rsidRPr="00187F4E">
        <w:rPr>
          <w:cs/>
          <w:lang w:bidi="th-TH"/>
        </w:rPr>
        <w:t xml:space="preserve">. </w:t>
      </w:r>
      <w:r w:rsidRPr="00187F4E">
        <w:t>Show</w:t>
      </w:r>
      <w:r w:rsidRPr="00187F4E">
        <w:rPr>
          <w:cs/>
          <w:lang w:bidi="th-TH"/>
        </w:rPr>
        <w:t xml:space="preserve"> </w:t>
      </w:r>
      <w:r w:rsidRPr="00187F4E">
        <w:rPr>
          <w:b/>
          <w:bCs/>
        </w:rPr>
        <w:t>five keywords</w:t>
      </w:r>
      <w:r w:rsidRPr="00187F4E">
        <w:rPr>
          <w:b/>
          <w:bCs/>
          <w:cs/>
          <w:lang w:bidi="th-TH"/>
        </w:rPr>
        <w:t xml:space="preserve"> </w:t>
      </w:r>
      <w:r w:rsidRPr="00187F4E">
        <w:t>below the abstract</w:t>
      </w:r>
      <w:r w:rsidRPr="00187F4E">
        <w:rPr>
          <w:cs/>
          <w:lang w:bidi="th-TH"/>
        </w:rPr>
        <w:t xml:space="preserve">. </w:t>
      </w:r>
      <w:r w:rsidRPr="00187F4E">
        <w:rPr>
          <w:b/>
          <w:bCs/>
        </w:rPr>
        <w:t xml:space="preserve">The text </w:t>
      </w:r>
      <w:r w:rsidRPr="00187F4E">
        <w:t>should be as concise as the subject and research method permit</w:t>
      </w:r>
      <w:r w:rsidRPr="00187F4E">
        <w:rPr>
          <w:cs/>
          <w:lang w:bidi="th-TH"/>
        </w:rPr>
        <w:t xml:space="preserve">. </w:t>
      </w:r>
      <w:r w:rsidRPr="00187F4E">
        <w:t>The text length should be about 4,000</w:t>
      </w:r>
      <w:r w:rsidRPr="00187F4E">
        <w:rPr>
          <w:cs/>
          <w:lang w:bidi="th-TH"/>
        </w:rPr>
        <w:t xml:space="preserve">- </w:t>
      </w:r>
      <w:r w:rsidRPr="00187F4E">
        <w:t>8,000 words</w:t>
      </w:r>
      <w:r w:rsidRPr="00187F4E">
        <w:rPr>
          <w:cs/>
          <w:lang w:bidi="th-TH"/>
        </w:rPr>
        <w:t>.</w:t>
      </w:r>
      <w:r w:rsidRPr="00187F4E">
        <w:rPr>
          <w:rFonts w:eastAsiaTheme="minorEastAsia"/>
          <w:cs/>
          <w:lang w:bidi="th-TH"/>
        </w:rPr>
        <w:t xml:space="preserve"> (</w:t>
      </w:r>
      <w:r w:rsidRPr="00187F4E">
        <w:rPr>
          <w:rFonts w:eastAsiaTheme="minorEastAsia"/>
        </w:rPr>
        <w:t xml:space="preserve">If not, </w:t>
      </w:r>
      <w:r w:rsidRPr="00187F4E">
        <w:rPr>
          <w:rFonts w:eastAsiaTheme="minorEastAsia"/>
          <w:b/>
          <w:bCs/>
        </w:rPr>
        <w:t>Desk Rejected</w:t>
      </w:r>
      <w:r w:rsidRPr="00187F4E">
        <w:rPr>
          <w:rFonts w:eastAsiaTheme="minorEastAsia"/>
          <w:cs/>
          <w:lang w:bidi="th-TH"/>
        </w:rPr>
        <w:t>).</w:t>
      </w:r>
      <w:r w:rsidRPr="00187F4E">
        <w:rPr>
          <w:cs/>
          <w:lang w:bidi="th-TH"/>
        </w:rPr>
        <w:t xml:space="preserve"> </w:t>
      </w:r>
      <w:r w:rsidRPr="00187F4E">
        <w:t xml:space="preserve">Use </w:t>
      </w:r>
      <w:r w:rsidRPr="00187F4E">
        <w:rPr>
          <w:b/>
          <w:bCs/>
        </w:rPr>
        <w:t>Times New Roman font</w:t>
      </w:r>
      <w:r w:rsidRPr="00187F4E">
        <w:t xml:space="preserve"> with </w:t>
      </w:r>
      <w:r w:rsidRPr="00187F4E">
        <w:rPr>
          <w:b/>
          <w:bCs/>
        </w:rPr>
        <w:t>font size 12</w:t>
      </w:r>
      <w:r w:rsidRPr="00187F4E">
        <w:t xml:space="preserve">, </w:t>
      </w:r>
      <w:r w:rsidRPr="00187F4E">
        <w:rPr>
          <w:b/>
          <w:bCs/>
        </w:rPr>
        <w:t>page size A4</w:t>
      </w:r>
      <w:r w:rsidRPr="00187F4E">
        <w:t xml:space="preserve">, and </w:t>
      </w:r>
      <w:r w:rsidRPr="00187F4E">
        <w:rPr>
          <w:b/>
          <w:bCs/>
        </w:rPr>
        <w:t>single</w:t>
      </w:r>
      <w:r w:rsidRPr="00187F4E">
        <w:rPr>
          <w:b/>
          <w:bCs/>
          <w:cs/>
          <w:lang w:bidi="th-TH"/>
        </w:rPr>
        <w:t>-</w:t>
      </w:r>
      <w:r w:rsidRPr="00187F4E">
        <w:rPr>
          <w:b/>
          <w:bCs/>
        </w:rPr>
        <w:t>spaced</w:t>
      </w:r>
      <w:r w:rsidRPr="00187F4E">
        <w:rPr>
          <w:b/>
          <w:bCs/>
          <w:cs/>
          <w:lang w:bidi="th-TH"/>
        </w:rPr>
        <w:t>.</w:t>
      </w:r>
    </w:p>
    <w:p w14:paraId="060A9EE3" w14:textId="5EBE70E7" w:rsidR="00187F4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</w:p>
    <w:p w14:paraId="4AFE3792" w14:textId="070EDF08" w:rsidR="001873B0" w:rsidRDefault="001873B0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  <w:r>
        <w:rPr>
          <w:rFonts w:eastAsiaTheme="minorEastAsia"/>
        </w:rPr>
        <w:t>5</w:t>
      </w:r>
      <w:r w:rsidRPr="006C4139">
        <w:rPr>
          <w:rFonts w:eastAsiaTheme="minorEastAsia"/>
          <w:cs/>
          <w:lang w:bidi="th-TH"/>
        </w:rPr>
        <w:t xml:space="preserve">. </w:t>
      </w:r>
      <w:r w:rsidRPr="006C4139">
        <w:rPr>
          <w:rFonts w:eastAsiaTheme="minorEastAsia"/>
        </w:rPr>
        <w:t xml:space="preserve">You should submit all manuscripts to the </w:t>
      </w:r>
      <w:r w:rsidRPr="006C4139">
        <w:rPr>
          <w:rFonts w:eastAsiaTheme="minorEastAsia"/>
          <w:color w:val="FF0000"/>
        </w:rPr>
        <w:t xml:space="preserve">Doctoral Colloquium Sessions </w:t>
      </w:r>
      <w:r>
        <w:rPr>
          <w:rFonts w:eastAsiaTheme="minorEastAsia"/>
          <w:color w:val="FF0000"/>
        </w:rPr>
        <w:t>T</w:t>
      </w:r>
      <w:r w:rsidRPr="006C4139">
        <w:rPr>
          <w:rFonts w:eastAsiaTheme="minorEastAsia"/>
          <w:color w:val="FF0000"/>
        </w:rPr>
        <w:t xml:space="preserve">rack </w:t>
      </w:r>
      <w:r w:rsidRPr="006C4139">
        <w:rPr>
          <w:rFonts w:eastAsiaTheme="minorEastAsia"/>
        </w:rPr>
        <w:t xml:space="preserve">of the CMT </w:t>
      </w:r>
      <w:r w:rsidRPr="006C4139">
        <w:rPr>
          <w:lang w:eastAsia="ja-JP"/>
        </w:rPr>
        <w:t>(</w:t>
      </w:r>
      <w:hyperlink r:id="rId17" w:history="1">
        <w:r w:rsidRPr="00275632">
          <w:rPr>
            <w:color w:val="0000FF"/>
            <w:u w:val="single"/>
            <w:lang w:eastAsia="ja-JP"/>
          </w:rPr>
          <w:t>Conference Management Toolkit - Login (microsoft.com)</w:t>
        </w:r>
      </w:hyperlink>
      <w:r w:rsidRPr="00275632">
        <w:rPr>
          <w:lang w:eastAsia="ja-JP"/>
        </w:rPr>
        <w:t>).</w:t>
      </w:r>
      <w:r w:rsidRPr="00275632">
        <w:rPr>
          <w:cs/>
          <w:lang w:bidi="th-TH"/>
        </w:rPr>
        <w:t xml:space="preserve"> If you are new to CMT, </w:t>
      </w:r>
      <w:r w:rsidRPr="00275632">
        <w:rPr>
          <w:rFonts w:eastAsia="ＭＳ Ｐゴシック"/>
        </w:rPr>
        <w:t>please register your ID (Email) and Password in the CMT system before submitting your paper</w:t>
      </w:r>
      <w:r>
        <w:rPr>
          <w:rFonts w:eastAsia="ＭＳ Ｐゴシック"/>
        </w:rPr>
        <w:t xml:space="preserve">. </w:t>
      </w:r>
      <w:r w:rsidRPr="006C4139">
        <w:rPr>
          <w:rFonts w:eastAsia="ＭＳ Ｐゴシック"/>
        </w:rPr>
        <w:t>If you have a CMT account, there is no need to make a new account</w:t>
      </w:r>
      <w:r w:rsidRPr="006C4139">
        <w:rPr>
          <w:rFonts w:eastAsia="ＭＳ Ｐゴシック"/>
          <w:cs/>
          <w:lang w:bidi="th-TH"/>
        </w:rPr>
        <w:t xml:space="preserve">. </w:t>
      </w:r>
      <w:r w:rsidRPr="006C4139">
        <w:rPr>
          <w:rFonts w:eastAsia="ＭＳ Ｐゴシック"/>
        </w:rPr>
        <w:t>You can log</w:t>
      </w:r>
      <w:r w:rsidRPr="006C4139">
        <w:rPr>
          <w:rFonts w:eastAsia="ＭＳ Ｐゴシック"/>
          <w:cs/>
          <w:lang w:bidi="th-TH"/>
        </w:rPr>
        <w:t xml:space="preserve"> </w:t>
      </w:r>
      <w:r w:rsidRPr="006C4139">
        <w:rPr>
          <w:rFonts w:eastAsia="ＭＳ Ｐゴシック"/>
        </w:rPr>
        <w:t>in to CMT with this account</w:t>
      </w:r>
      <w:r w:rsidRPr="006C4139">
        <w:rPr>
          <w:rFonts w:eastAsia="ＭＳ Ｐゴシック"/>
          <w:cs/>
          <w:lang w:bidi="th-TH"/>
        </w:rPr>
        <w:t xml:space="preserve">. </w:t>
      </w:r>
      <w:r w:rsidRPr="006C4139">
        <w:rPr>
          <w:color w:val="FF0000"/>
        </w:rPr>
        <w:t>In your Author console</w:t>
      </w:r>
      <w:r w:rsidRPr="006C4139">
        <w:t>, p</w:t>
      </w:r>
      <w:r w:rsidRPr="006C4139">
        <w:rPr>
          <w:rFonts w:eastAsia="ＭＳ Ｐゴシック"/>
        </w:rPr>
        <w:t>lease click "</w:t>
      </w:r>
      <w:r>
        <w:rPr>
          <w:rFonts w:eastAsia="ＭＳ Ｐゴシック"/>
        </w:rPr>
        <w:t>C</w:t>
      </w:r>
      <w:r w:rsidRPr="006C4139">
        <w:rPr>
          <w:rFonts w:eastAsia="ＭＳ Ｐゴシック"/>
        </w:rPr>
        <w:t xml:space="preserve">reate new submission" and select </w:t>
      </w:r>
      <w:r w:rsidRPr="006C4139">
        <w:rPr>
          <w:rFonts w:eastAsia="ＭＳ Ｐゴシック"/>
          <w:cs/>
          <w:lang w:bidi="th-TH"/>
        </w:rPr>
        <w:t>"</w:t>
      </w:r>
      <w:r w:rsidRPr="006C4139">
        <w:rPr>
          <w:rFonts w:eastAsia="ＭＳ Ｐゴシック"/>
        </w:rPr>
        <w:t>Doctoral Colloquium Sessions.</w:t>
      </w:r>
      <w:r w:rsidRPr="006C4139">
        <w:rPr>
          <w:rFonts w:eastAsia="ＭＳ Ｐゴシック"/>
          <w:cs/>
          <w:lang w:bidi="th-TH"/>
        </w:rPr>
        <w:t xml:space="preserve">" Edit the </w:t>
      </w:r>
      <w:r>
        <w:rPr>
          <w:rFonts w:eastAsia="ＭＳ Ｐゴシック" w:cs="Cordia New"/>
          <w:cs/>
          <w:lang w:bidi="th-TH"/>
        </w:rPr>
        <w:t>"</w:t>
      </w:r>
      <w:r w:rsidRPr="006C4139">
        <w:rPr>
          <w:rFonts w:eastAsia="ＭＳ Ｐゴシック"/>
          <w:cs/>
          <w:lang w:bidi="th-TH"/>
        </w:rPr>
        <w:t>C</w:t>
      </w:r>
      <w:proofErr w:type="spellStart"/>
      <w:r w:rsidRPr="006C4139">
        <w:rPr>
          <w:rFonts w:eastAsia="ＭＳ Ｐゴシック"/>
        </w:rPr>
        <w:t>reate</w:t>
      </w:r>
      <w:proofErr w:type="spellEnd"/>
      <w:r w:rsidRPr="006C4139">
        <w:rPr>
          <w:rFonts w:eastAsia="ＭＳ Ｐゴシック"/>
        </w:rPr>
        <w:t xml:space="preserve"> New Submission</w:t>
      </w:r>
      <w:r>
        <w:rPr>
          <w:rFonts w:eastAsia="ＭＳ Ｐゴシック"/>
        </w:rPr>
        <w:t>"</w:t>
      </w:r>
      <w:r w:rsidRPr="006C4139">
        <w:rPr>
          <w:rFonts w:eastAsia="ＭＳ Ｐゴシック"/>
        </w:rPr>
        <w:t xml:space="preserve"> page and submit your manuscript.</w:t>
      </w:r>
      <w:r>
        <w:rPr>
          <w:rFonts w:eastAsia="ＭＳ Ｐゴシック"/>
        </w:rPr>
        <w:t xml:space="preserve"> </w:t>
      </w:r>
      <w:r w:rsidRPr="006C4139">
        <w:t xml:space="preserve">We will open the submission site on </w:t>
      </w:r>
      <w:r w:rsidRPr="006C4139">
        <w:rPr>
          <w:color w:val="FF0000"/>
        </w:rPr>
        <w:t>May 20, 2023</w:t>
      </w:r>
      <w:r w:rsidRPr="006C4139">
        <w:rPr>
          <w:cs/>
          <w:lang w:bidi="th-TH"/>
        </w:rPr>
        <w:t xml:space="preserve">. </w:t>
      </w:r>
      <w:r w:rsidRPr="006C4139">
        <w:t xml:space="preserve">The Paper Submission Deadline is </w:t>
      </w:r>
      <w:r w:rsidRPr="006C4139">
        <w:rPr>
          <w:color w:val="FF0000"/>
        </w:rPr>
        <w:t>July 20, 2023</w:t>
      </w:r>
      <w:r w:rsidRPr="006C4139">
        <w:rPr>
          <w:cs/>
          <w:lang w:bidi="th-TH"/>
        </w:rPr>
        <w:t>.</w:t>
      </w:r>
      <w:r w:rsidRPr="006C4139">
        <w:rPr>
          <w:rFonts w:eastAsia="ＭＳ Ｐゴシック"/>
          <w:cs/>
          <w:lang w:bidi="th-TH"/>
        </w:rPr>
        <w:t xml:space="preserve"> </w:t>
      </w:r>
      <w:r w:rsidRPr="006C4139">
        <w:rPr>
          <w:rFonts w:eastAsia="ＭＳ Ｐゴシック"/>
        </w:rPr>
        <w:t>Please ensure your submission meets the conference's guidelines for accepting scholarly papers</w:t>
      </w:r>
      <w:r w:rsidRPr="006C4139">
        <w:rPr>
          <w:rFonts w:eastAsia="ＭＳ Ｐゴシック"/>
          <w:cs/>
          <w:lang w:bidi="th-TH"/>
        </w:rPr>
        <w:t xml:space="preserve">. </w:t>
      </w:r>
    </w:p>
    <w:p w14:paraId="35F5BD6C" w14:textId="77777777" w:rsidR="001873B0" w:rsidRPr="00187F4E" w:rsidRDefault="001873B0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</w:p>
    <w:p w14:paraId="03A78594" w14:textId="77777777" w:rsidR="00187F4E" w:rsidRPr="00187F4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  <w:rPr>
          <w:rFonts w:eastAsiaTheme="minorEastAsia"/>
        </w:rPr>
      </w:pPr>
      <w:r w:rsidRPr="00187F4E">
        <w:rPr>
          <w:rFonts w:eastAsiaTheme="minorEastAsia"/>
        </w:rPr>
        <w:lastRenderedPageBreak/>
        <w:t>6</w:t>
      </w:r>
      <w:r w:rsidRPr="00187F4E">
        <w:rPr>
          <w:rFonts w:eastAsiaTheme="minorEastAsia"/>
          <w:cs/>
          <w:lang w:bidi="th-TH"/>
        </w:rPr>
        <w:t xml:space="preserve">. </w:t>
      </w:r>
      <w:r w:rsidRPr="00187F4E">
        <w:rPr>
          <w:rFonts w:eastAsiaTheme="minorEastAsia"/>
        </w:rPr>
        <w:t>The colloquium chairs will arrange the selection of the accepted papers using a peer</w:t>
      </w:r>
      <w:r w:rsidRPr="00187F4E">
        <w:rPr>
          <w:rFonts w:eastAsiaTheme="minorEastAsia"/>
          <w:cs/>
          <w:lang w:bidi="th-TH"/>
        </w:rPr>
        <w:t>-</w:t>
      </w:r>
      <w:r w:rsidRPr="00187F4E">
        <w:rPr>
          <w:rFonts w:eastAsiaTheme="minorEastAsia"/>
        </w:rPr>
        <w:t>review process</w:t>
      </w:r>
      <w:r w:rsidRPr="00187F4E">
        <w:rPr>
          <w:rFonts w:eastAsiaTheme="minorEastAsia"/>
          <w:cs/>
          <w:lang w:bidi="th-TH"/>
        </w:rPr>
        <w:t xml:space="preserve">. </w:t>
      </w:r>
    </w:p>
    <w:p w14:paraId="4CBC2E7F" w14:textId="77777777" w:rsidR="00187F4E" w:rsidRPr="00187F4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</w:p>
    <w:p w14:paraId="6A508CA9" w14:textId="77777777" w:rsidR="00187F4E" w:rsidRPr="00187F4E" w:rsidRDefault="00187F4E" w:rsidP="00187F4E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  <w:rPr>
          <w:color w:val="FF0000"/>
          <w:cs/>
          <w:lang w:eastAsia="ja-JP" w:bidi="th-TH"/>
        </w:rPr>
      </w:pPr>
      <w:r w:rsidRPr="00187F4E">
        <w:t>7</w:t>
      </w:r>
      <w:r w:rsidRPr="00187F4E">
        <w:rPr>
          <w:cs/>
          <w:lang w:bidi="th-TH"/>
        </w:rPr>
        <w:t>. When the</w:t>
      </w:r>
      <w:r w:rsidRPr="00187F4E">
        <w:t xml:space="preserve"> </w:t>
      </w:r>
      <w:r w:rsidRPr="00187F4E">
        <w:rPr>
          <w:b/>
          <w:bCs/>
        </w:rPr>
        <w:t>first author</w:t>
      </w:r>
      <w:r w:rsidRPr="00187F4E">
        <w:rPr>
          <w:cs/>
          <w:lang w:bidi="th-TH"/>
        </w:rPr>
        <w:t xml:space="preserve"> (a </w:t>
      </w:r>
      <w:r w:rsidRPr="00187F4E">
        <w:rPr>
          <w:b/>
          <w:bCs/>
        </w:rPr>
        <w:t>doctoral student</w:t>
      </w:r>
      <w:r w:rsidRPr="00187F4E">
        <w:rPr>
          <w:cs/>
          <w:lang w:bidi="th-TH"/>
        </w:rPr>
        <w:t>)</w:t>
      </w:r>
      <w:r w:rsidRPr="00187F4E">
        <w:t xml:space="preserve"> will have completed registration and submission of the camera</w:t>
      </w:r>
      <w:r w:rsidRPr="00187F4E">
        <w:rPr>
          <w:cs/>
          <w:lang w:bidi="th-TH"/>
        </w:rPr>
        <w:t>-</w:t>
      </w:r>
      <w:r w:rsidRPr="00187F4E">
        <w:t>ready full</w:t>
      </w:r>
      <w:r w:rsidRPr="00187F4E">
        <w:rPr>
          <w:cs/>
          <w:lang w:bidi="th-TH"/>
        </w:rPr>
        <w:t>-</w:t>
      </w:r>
      <w:r w:rsidRPr="00187F4E">
        <w:t>length paper before the due</w:t>
      </w:r>
      <w:r w:rsidRPr="00187F4E">
        <w:rPr>
          <w:cs/>
          <w:lang w:bidi="th-TH"/>
        </w:rPr>
        <w:t xml:space="preserve"> </w:t>
      </w:r>
      <w:r w:rsidRPr="00187F4E">
        <w:t xml:space="preserve">date </w:t>
      </w:r>
      <w:r w:rsidRPr="00187F4E">
        <w:rPr>
          <w:cs/>
          <w:lang w:bidi="th-TH"/>
        </w:rPr>
        <w:t>(</w:t>
      </w:r>
      <w:r w:rsidRPr="00187F4E">
        <w:t>Sep</w:t>
      </w:r>
      <w:r w:rsidRPr="00187F4E">
        <w:rPr>
          <w:cs/>
          <w:lang w:bidi="th-TH"/>
        </w:rPr>
        <w:t>.</w:t>
      </w:r>
      <w:r w:rsidRPr="00187F4E">
        <w:t>15, 2023</w:t>
      </w:r>
      <w:r w:rsidRPr="00187F4E">
        <w:rPr>
          <w:cs/>
          <w:lang w:bidi="th-TH"/>
        </w:rPr>
        <w:t>), the a</w:t>
      </w:r>
      <w:proofErr w:type="spellStart"/>
      <w:r w:rsidRPr="00187F4E">
        <w:t>ccepted</w:t>
      </w:r>
      <w:proofErr w:type="spellEnd"/>
      <w:r w:rsidRPr="00187F4E">
        <w:t xml:space="preserve"> manuscripts will be included in the in</w:t>
      </w:r>
      <w:r w:rsidRPr="00187F4E">
        <w:rPr>
          <w:cs/>
          <w:lang w:bidi="th-TH"/>
        </w:rPr>
        <w:t>-</w:t>
      </w:r>
      <w:r w:rsidRPr="00187F4E">
        <w:t>house proceedings</w:t>
      </w:r>
      <w:r w:rsidRPr="00187F4E">
        <w:rPr>
          <w:cs/>
          <w:lang w:bidi="th-TH"/>
        </w:rPr>
        <w:t xml:space="preserve"> (</w:t>
      </w:r>
      <w:r w:rsidRPr="00187F4E">
        <w:t>a collection of camera</w:t>
      </w:r>
      <w:r w:rsidRPr="00187F4E">
        <w:rPr>
          <w:cs/>
          <w:lang w:bidi="th-TH"/>
        </w:rPr>
        <w:t>-</w:t>
      </w:r>
      <w:r w:rsidRPr="00187F4E">
        <w:t>ready full</w:t>
      </w:r>
      <w:r w:rsidRPr="00187F4E">
        <w:rPr>
          <w:cs/>
          <w:lang w:bidi="th-TH"/>
        </w:rPr>
        <w:t>-</w:t>
      </w:r>
      <w:r w:rsidRPr="00187F4E">
        <w:t>length papers</w:t>
      </w:r>
      <w:r w:rsidRPr="00187F4E">
        <w:rPr>
          <w:cs/>
          <w:lang w:bidi="th-TH"/>
        </w:rPr>
        <w:t xml:space="preserve">). </w:t>
      </w:r>
      <w:r w:rsidRPr="00187F4E">
        <w:t>APMAA does not allow authors to present their papers when they refuse to have full</w:t>
      </w:r>
      <w:r w:rsidRPr="00187F4E">
        <w:rPr>
          <w:cs/>
          <w:lang w:bidi="th-TH"/>
        </w:rPr>
        <w:t>-</w:t>
      </w:r>
      <w:r w:rsidRPr="00187F4E">
        <w:t>length papers</w:t>
      </w:r>
      <w:r w:rsidRPr="00187F4E">
        <w:rPr>
          <w:cs/>
          <w:lang w:bidi="th-TH"/>
        </w:rPr>
        <w:t xml:space="preserve"> </w:t>
      </w:r>
      <w:r w:rsidRPr="00187F4E">
        <w:rPr>
          <w:lang w:eastAsia="ja-JP"/>
        </w:rPr>
        <w:t xml:space="preserve">in </w:t>
      </w:r>
      <w:r w:rsidRPr="00187F4E">
        <w:t xml:space="preserve">Doctoral Colloquium </w:t>
      </w:r>
      <w:r w:rsidRPr="00187F4E">
        <w:rPr>
          <w:lang w:eastAsia="ja-JP"/>
        </w:rPr>
        <w:t>proceedings</w:t>
      </w:r>
      <w:r w:rsidRPr="00187F4E">
        <w:rPr>
          <w:cs/>
          <w:lang w:eastAsia="ja-JP" w:bidi="th-TH"/>
        </w:rPr>
        <w:t>.</w:t>
      </w:r>
      <w:r w:rsidRPr="00187F4E">
        <w:rPr>
          <w:cs/>
          <w:lang w:eastAsia="ja-JP" w:bidi="th-TH"/>
        </w:rPr>
        <w:br/>
      </w:r>
    </w:p>
    <w:p w14:paraId="4F880FAB" w14:textId="77777777" w:rsidR="00187F4E" w:rsidRPr="00187F4E" w:rsidRDefault="00187F4E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314A5" w14:textId="57C39952" w:rsidR="00521E4D" w:rsidRPr="00225DF3" w:rsidRDefault="009735B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66FF"/>
          <w:sz w:val="28"/>
        </w:rPr>
      </w:pPr>
      <w:r w:rsidRPr="00225DF3">
        <w:rPr>
          <w:rFonts w:ascii="Times New Roman" w:hAnsi="Times New Roman" w:cs="Times New Roman"/>
          <w:b/>
          <w:bCs/>
          <w:color w:val="0066FF"/>
          <w:sz w:val="28"/>
        </w:rPr>
        <w:t xml:space="preserve">                     Template for a </w:t>
      </w:r>
      <w:r w:rsidR="00020E1D" w:rsidRPr="00225DF3">
        <w:rPr>
          <w:rFonts w:ascii="Times New Roman" w:hAnsi="Times New Roman" w:cs="Times New Roman"/>
          <w:b/>
          <w:bCs/>
          <w:color w:val="0066FF"/>
          <w:sz w:val="28"/>
        </w:rPr>
        <w:t xml:space="preserve">Doctoral Colloquium Paper </w:t>
      </w:r>
    </w:p>
    <w:p w14:paraId="079FB32B" w14:textId="77777777" w:rsidR="008D7000" w:rsidRPr="00225DF3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8"/>
        </w:rPr>
      </w:pPr>
    </w:p>
    <w:p w14:paraId="21938933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4032399" w14:textId="77777777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Paper Title 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>Cover Page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14:paraId="777975A7" w14:textId="2B1E5527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…………………………………………………</w:t>
      </w:r>
      <w:r w:rsidR="008D7000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</w:t>
      </w:r>
      <w:r w:rsidR="008D7000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………………</w:t>
      </w:r>
    </w:p>
    <w:p w14:paraId="09A3760A" w14:textId="126BFF13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………………………………………………………</w:t>
      </w:r>
      <w:r w:rsidR="008D7000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</w:t>
      </w:r>
      <w:r w:rsidR="008D7000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</w:t>
      </w:r>
      <w:bookmarkStart w:id="19" w:name="_Hlk97619363"/>
      <w:r w:rsidR="008D7000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</w:t>
      </w:r>
      <w:bookmarkEnd w:id="19"/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</w:t>
      </w:r>
      <w:bookmarkStart w:id="20" w:name="_Hlk97619338"/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</w:t>
      </w:r>
      <w:bookmarkEnd w:id="20"/>
    </w:p>
    <w:p w14:paraId="5EF42689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6A5F497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7A50B23" w14:textId="77777777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Name</w:t>
      </w:r>
      <w:r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Pr="004439E4">
        <w:rPr>
          <w:rFonts w:ascii="Times New Roman" w:hAnsi="Times New Roman" w:cs="Times New Roman"/>
          <w:sz w:val="24"/>
          <w:szCs w:val="24"/>
        </w:rPr>
        <w:t>Surname of Doctoral Student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439E4">
        <w:rPr>
          <w:rFonts w:ascii="Times New Roman" w:hAnsi="Times New Roman" w:cs="Times New Roman"/>
          <w:sz w:val="24"/>
          <w:szCs w:val="24"/>
        </w:rPr>
        <w:t>First Author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523F06C5" w14:textId="7B306BA3" w:rsidR="00384512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Studying University</w:t>
      </w:r>
      <w:r w:rsidR="004439E4" w:rsidRPr="004439E4">
        <w:rPr>
          <w:rFonts w:ascii="Times New Roman" w:hAnsi="Times New Roman" w:cs="Times New Roman"/>
          <w:sz w:val="24"/>
          <w:szCs w:val="24"/>
        </w:rPr>
        <w:t>, Country</w:t>
      </w:r>
    </w:p>
    <w:p w14:paraId="7401B80C" w14:textId="65FAB231" w:rsidR="00521E4D" w:rsidRPr="004439E4" w:rsidRDefault="00521E4D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Course/Program</w:t>
      </w:r>
    </w:p>
    <w:p w14:paraId="26C2D936" w14:textId="090C2F8A" w:rsidR="004439E4" w:rsidRPr="004439E4" w:rsidRDefault="004439E4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Email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address and telephone number</w:t>
      </w:r>
    </w:p>
    <w:p w14:paraId="11A92618" w14:textId="1C13AB2F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1B3F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44D0006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906D29A" w14:textId="77777777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Name</w:t>
      </w:r>
      <w:r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Pr="004439E4">
        <w:rPr>
          <w:rFonts w:ascii="Times New Roman" w:hAnsi="Times New Roman" w:cs="Times New Roman"/>
          <w:sz w:val="24"/>
          <w:szCs w:val="24"/>
        </w:rPr>
        <w:t>Surname of Thesis Supervisor</w:t>
      </w: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s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25CA317E" w14:textId="2DE72BAD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Affiliated University, Country</w:t>
      </w:r>
    </w:p>
    <w:p w14:paraId="18835F78" w14:textId="5802F62F" w:rsidR="00EC02B5" w:rsidRPr="004439E4" w:rsidRDefault="004439E4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Email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address</w:t>
      </w:r>
    </w:p>
    <w:p w14:paraId="5B263AB4" w14:textId="64A70213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9FC82" w14:textId="77777777" w:rsidR="004439E4" w:rsidRPr="004439E4" w:rsidRDefault="004439E4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Date</w:t>
      </w:r>
    </w:p>
    <w:p w14:paraId="76078850" w14:textId="77777777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9941F3" w14:textId="3B08E39D" w:rsidR="00B8648C" w:rsidRDefault="00B8648C" w:rsidP="004439E4">
      <w:pPr>
        <w:rPr>
          <w:rFonts w:ascii="Times New Roman" w:hAnsi="Times New Roman" w:cs="Times New Roman"/>
          <w:sz w:val="24"/>
          <w:szCs w:val="24"/>
        </w:rPr>
      </w:pPr>
    </w:p>
    <w:p w14:paraId="5F10D673" w14:textId="77777777" w:rsidR="004439E4" w:rsidRPr="004439E4" w:rsidRDefault="004439E4" w:rsidP="004439E4">
      <w:pPr>
        <w:rPr>
          <w:rFonts w:ascii="Times New Roman" w:hAnsi="Times New Roman" w:cs="Times New Roman"/>
          <w:sz w:val="24"/>
          <w:szCs w:val="24"/>
        </w:rPr>
      </w:pPr>
    </w:p>
    <w:p w14:paraId="2632ACBE" w14:textId="77777777" w:rsidR="00020E1D" w:rsidRPr="004439E4" w:rsidRDefault="00020E1D" w:rsidP="0044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 w:rsidRPr="004439E4">
        <w:rPr>
          <w:rFonts w:ascii="Times New Roman" w:hAnsi="Times New Roman" w:cs="Times New Roman"/>
          <w:sz w:val="24"/>
          <w:szCs w:val="24"/>
        </w:rPr>
        <w:t>The abstract needs to provide a brief but comprehensive summary of the contents of your paper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>It provides an overview of the paper and helps readers decide whether to read the full text</w:t>
      </w:r>
      <w:r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Pr="004439E4">
        <w:rPr>
          <w:rFonts w:ascii="Times New Roman" w:hAnsi="Times New Roman" w:cs="Times New Roman"/>
          <w:sz w:val="24"/>
          <w:szCs w:val="24"/>
        </w:rPr>
        <w:t xml:space="preserve"> Visit and read </w:t>
      </w:r>
      <w:hyperlink r:id="rId18" w:history="1">
        <w:r w:rsidRPr="004439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Abstract and Keywords Guide, APA Style 7th Edition</w:t>
        </w:r>
      </w:hyperlink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0119CB1F" w14:textId="7A4E9136" w:rsidR="00020E1D" w:rsidRPr="004439E4" w:rsidRDefault="00020E1D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b/>
          <w:sz w:val="24"/>
          <w:szCs w:val="24"/>
        </w:rPr>
        <w:t>200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Pr="004439E4">
        <w:rPr>
          <w:rFonts w:ascii="Times New Roman" w:hAnsi="Times New Roman" w:cs="Times New Roman"/>
          <w:b/>
          <w:sz w:val="24"/>
          <w:szCs w:val="24"/>
        </w:rPr>
        <w:t>300 words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55920C6C" w14:textId="77777777" w:rsidR="00020E1D" w:rsidRPr="004439E4" w:rsidRDefault="00020E1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EF372DC" w14:textId="1542D165" w:rsidR="00020E1D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 w:rsidR="00020E1D"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</w:t>
      </w:r>
    </w:p>
    <w:p w14:paraId="3C8A4F3E" w14:textId="65992014" w:rsidR="00020E1D" w:rsidRPr="004439E4" w:rsidRDefault="00020E1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10ED7E4" w14:textId="7DCE5C5D" w:rsidR="00020E1D" w:rsidRPr="004439E4" w:rsidRDefault="00020E1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17CFB8D" w14:textId="363743CD" w:rsidR="00020E1D" w:rsidRPr="004439E4" w:rsidRDefault="00020E1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223E168" w14:textId="77777777" w:rsidR="00020E1D" w:rsidRPr="004439E4" w:rsidRDefault="00020E1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58B457F" w14:textId="08A3A6AE" w:rsidR="00020E1D" w:rsidRPr="004439E4" w:rsidRDefault="00020E1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: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aging, attention, information processing, emotion, visual search</w:t>
      </w:r>
    </w:p>
    <w:p w14:paraId="5F7F5C2C" w14:textId="66234489" w:rsidR="009C64DD" w:rsidRPr="004439E4" w:rsidRDefault="009C64DD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trike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 xml:space="preserve">              </w:t>
      </w:r>
      <w:bookmarkStart w:id="21" w:name="_Hlk97494094"/>
      <w:r w:rsidRPr="004439E4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8D7249" w:rsidRPr="004439E4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439E4">
        <w:rPr>
          <w:rFonts w:ascii="Times New Roman" w:hAnsi="Times New Roman" w:cs="Times New Roman"/>
          <w:sz w:val="24"/>
          <w:szCs w:val="24"/>
        </w:rPr>
        <w:t>l</w:t>
      </w:r>
      <w:r w:rsidRPr="004439E4">
        <w:rPr>
          <w:rFonts w:ascii="Times New Roman" w:hAnsi="Times New Roman" w:cs="Times New Roman"/>
        </w:rPr>
        <w:t>owercased (but capitalize proper nouns), not italic or bold)</w:t>
      </w:r>
    </w:p>
    <w:bookmarkEnd w:id="21"/>
    <w:p w14:paraId="33FFFFD8" w14:textId="77777777" w:rsidR="009C64DD" w:rsidRPr="004439E4" w:rsidRDefault="009C64DD" w:rsidP="0044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65606" w14:textId="4753960A" w:rsidR="00020E1D" w:rsidRPr="004439E4" w:rsidRDefault="00020E1D" w:rsidP="004439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Keywords need to be descriptive and capture the most important aspects of your paper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>They are used for indexing in databases and as search terms for readers</w:t>
      </w:r>
      <w:r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Pr="004439E4">
        <w:rPr>
          <w:rFonts w:ascii="Times New Roman" w:hAnsi="Times New Roman" w:cs="Times New Roman"/>
          <w:sz w:val="24"/>
          <w:szCs w:val="24"/>
        </w:rPr>
        <w:t xml:space="preserve"> Visit and read </w:t>
      </w:r>
    </w:p>
    <w:p w14:paraId="49DF0403" w14:textId="77777777" w:rsidR="00020E1D" w:rsidRPr="004439E4" w:rsidRDefault="00000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20E1D" w:rsidRPr="004439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Abstract and Keywords Guide, APA Style 7th Edition</w:t>
        </w:r>
      </w:hyperlink>
      <w:r w:rsidR="00020E1D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6E83BDE6" w14:textId="737C03A1" w:rsidR="00B8648C" w:rsidRPr="004439E4" w:rsidRDefault="00B8648C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7A423C2" w14:textId="23FFE082" w:rsidR="00020E1D" w:rsidRDefault="00020E1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A548FD4" w14:textId="091E7F20" w:rsid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1FFB08F" w14:textId="79255827" w:rsid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8B3DA43" w14:textId="77777777" w:rsidR="004439E4" w:rsidRP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C5CC974" w14:textId="4C8254A1" w:rsidR="00826B27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About main body</w:t>
      </w:r>
      <w:r w:rsidR="00826B27" w:rsidRPr="004439E4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826B27" w:rsidRPr="004439E4">
        <w:rPr>
          <w:rFonts w:ascii="Times New Roman" w:hAnsi="Times New Roman" w:cs="Times New Roman"/>
          <w:sz w:val="24"/>
          <w:szCs w:val="24"/>
        </w:rPr>
        <w:t>Overall text length</w:t>
      </w:r>
      <w:r w:rsidR="00826B27"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="00826B27" w:rsidRPr="004439E4">
        <w:rPr>
          <w:rFonts w:ascii="Times New Roman" w:hAnsi="Times New Roman" w:cs="Times New Roman"/>
          <w:sz w:val="24"/>
          <w:szCs w:val="24"/>
        </w:rPr>
        <w:t>should be</w:t>
      </w:r>
      <w:r w:rsidR="00826B27"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="00826B27" w:rsidRPr="004439E4">
        <w:rPr>
          <w:rFonts w:ascii="Times New Roman" w:hAnsi="Times New Roman" w:cs="Times New Roman"/>
          <w:sz w:val="24"/>
          <w:szCs w:val="24"/>
        </w:rPr>
        <w:t>about</w:t>
      </w:r>
      <w:r w:rsidR="00826B27" w:rsidRPr="004439E4">
        <w:rPr>
          <w:rFonts w:ascii="Times New Roman" w:hAnsi="Times New Roman" w:cs="Times New Roman"/>
          <w:spacing w:val="1"/>
          <w:sz w:val="24"/>
          <w:szCs w:val="24"/>
          <w:cs/>
        </w:rPr>
        <w:t xml:space="preserve"> </w:t>
      </w:r>
      <w:r w:rsidR="00826B27" w:rsidRPr="004439E4">
        <w:rPr>
          <w:rFonts w:ascii="Times New Roman" w:hAnsi="Times New Roman" w:cs="Times New Roman"/>
          <w:b/>
          <w:sz w:val="24"/>
          <w:szCs w:val="24"/>
        </w:rPr>
        <w:t>4,000</w:t>
      </w:r>
      <w:r w:rsidR="00826B27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="00826B27" w:rsidRPr="004439E4">
        <w:rPr>
          <w:rFonts w:ascii="Times New Roman" w:hAnsi="Times New Roman" w:cs="Times New Roman"/>
          <w:b/>
          <w:bCs/>
          <w:spacing w:val="-2"/>
          <w:sz w:val="24"/>
          <w:szCs w:val="24"/>
          <w:cs/>
        </w:rPr>
        <w:t xml:space="preserve"> </w:t>
      </w:r>
      <w:r w:rsidR="00826B27" w:rsidRPr="004439E4">
        <w:rPr>
          <w:rFonts w:ascii="Times New Roman" w:hAnsi="Times New Roman" w:cs="Times New Roman"/>
          <w:b/>
          <w:sz w:val="24"/>
          <w:szCs w:val="24"/>
        </w:rPr>
        <w:t>8,000 words</w:t>
      </w:r>
      <w:r w:rsidR="00826B27" w:rsidRPr="004439E4">
        <w:rPr>
          <w:rFonts w:ascii="Times New Roman" w:hAnsi="Times New Roman" w:cs="Times New Roman"/>
          <w:sz w:val="24"/>
          <w:szCs w:val="24"/>
          <w:cs/>
        </w:rPr>
        <w:t>.)</w:t>
      </w:r>
    </w:p>
    <w:p w14:paraId="46F023DA" w14:textId="77777777" w:rsidR="008D7249" w:rsidRPr="004439E4" w:rsidRDefault="008D7249" w:rsidP="004439E4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3BBB66F" w14:textId="77777777" w:rsidR="00EC02B5" w:rsidRPr="004439E4" w:rsidRDefault="008D7249" w:rsidP="004439E4">
      <w:pPr>
        <w:spacing w:after="0" w:line="240" w:lineRule="auto"/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</w:pPr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>Illustrated below</w:t>
      </w:r>
      <w:r w:rsidRPr="004439E4"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t xml:space="preserve"> </w:t>
      </w:r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>are the four heading levels used in the conference papers. All text paragraphs should be</w:t>
      </w:r>
      <w:r w:rsidRPr="004439E4"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t xml:space="preserve"> single-spaced</w:t>
      </w:r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 xml:space="preserve">, with the first line intended by 10 mm. No spaces should be placed between paragraphs. Double spacing should only be used before and after Level 1 and Level 2 headings as shown in this example. The position and style of headings should follow the example below. </w:t>
      </w:r>
    </w:p>
    <w:p w14:paraId="53BF9113" w14:textId="23ADEADF" w:rsidR="00225DF3" w:rsidRDefault="008D7249" w:rsidP="004439E4">
      <w:pPr>
        <w:spacing w:after="0" w:line="240" w:lineRule="auto"/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</w:pPr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 xml:space="preserve">Please use </w:t>
      </w:r>
      <w:r w:rsidRPr="004439E4"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t>Times New Roman font</w:t>
      </w:r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 xml:space="preserve"> with </w:t>
      </w:r>
      <w:r w:rsidR="00EC02B5" w:rsidRPr="00225DF3"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t>F</w:t>
      </w:r>
      <w:r w:rsidRPr="00225DF3"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t>ont s</w:t>
      </w:r>
      <w:r w:rsidRPr="004439E4"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t>ize 12</w:t>
      </w:r>
      <w:r w:rsidRPr="004439E4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 xml:space="preserve">, </w:t>
      </w:r>
      <w:r w:rsidR="00225DF3">
        <w:rPr>
          <w:rFonts w:ascii="Times New Roman" w:eastAsia="ＭＳ Ｐゴシック" w:hAnsi="Times New Roman" w:cs="Times New Roman"/>
          <w:sz w:val="24"/>
          <w:szCs w:val="24"/>
          <w:lang w:eastAsia="ja-JP" w:bidi="ar-SA"/>
        </w:rPr>
        <w:t xml:space="preserve">and </w:t>
      </w:r>
      <w:r w:rsidRPr="004439E4"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t>page size A4.</w:t>
      </w:r>
    </w:p>
    <w:p w14:paraId="223A93A5" w14:textId="77777777" w:rsidR="00225DF3" w:rsidRDefault="00225DF3" w:rsidP="004439E4">
      <w:pPr>
        <w:spacing w:after="0" w:line="240" w:lineRule="auto"/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</w:pPr>
    </w:p>
    <w:p w14:paraId="56C020FC" w14:textId="77777777" w:rsidR="00225DF3" w:rsidRDefault="00225DF3" w:rsidP="004439E4">
      <w:pPr>
        <w:spacing w:after="0" w:line="240" w:lineRule="auto"/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</w:pPr>
    </w:p>
    <w:p w14:paraId="3D6E1785" w14:textId="529F97FE" w:rsidR="00826B27" w:rsidRPr="004439E4" w:rsidRDefault="00225DF3" w:rsidP="004439E4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4439E4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F96C2F0" wp14:editId="655E1A83">
            <wp:extent cx="5480050" cy="3352165"/>
            <wp:effectExtent l="0" t="0" r="6350" b="635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94317" cy="336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ＭＳ Ｐゴシック" w:hAnsi="Times New Roman" w:cs="Times New Roman"/>
          <w:b/>
          <w:bCs/>
          <w:sz w:val="24"/>
          <w:szCs w:val="24"/>
          <w:lang w:eastAsia="ja-JP" w:bidi="ar-SA"/>
        </w:rPr>
        <w:br/>
      </w:r>
    </w:p>
    <w:p w14:paraId="5689B6E8" w14:textId="63F16EF0" w:rsidR="00CD3EC8" w:rsidRPr="004439E4" w:rsidRDefault="00CD3EC8" w:rsidP="004439E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cs/>
        </w:rPr>
      </w:pPr>
    </w:p>
    <w:p w14:paraId="730531CE" w14:textId="77777777" w:rsidR="00CD3EC8" w:rsidRPr="004439E4" w:rsidRDefault="00CD3EC8" w:rsidP="004439E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14:paraId="78B564C8" w14:textId="4CFECF9E" w:rsidR="00826B27" w:rsidRPr="004439E4" w:rsidRDefault="008D7000" w:rsidP="004439E4">
      <w:pPr>
        <w:spacing w:after="0" w:line="240" w:lineRule="auto"/>
        <w:ind w:left="360" w:firstLineChars="1250" w:firstLine="2943"/>
        <w:contextualSpacing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826B27"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INTRODUCTION </w:t>
      </w:r>
    </w:p>
    <w:p w14:paraId="2929B51B" w14:textId="77777777" w:rsidR="008D7000" w:rsidRPr="004439E4" w:rsidRDefault="008D7000" w:rsidP="004439E4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61E83ED9" w14:textId="4015A4B3" w:rsidR="00826B27" w:rsidRPr="004439E4" w:rsidRDefault="00826B27" w:rsidP="004439E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2F66D3" w:rsidRPr="004439E4">
        <w:rPr>
          <w:rFonts w:ascii="Times New Roman" w:hAnsi="Times New Roman" w:cs="Times New Roman"/>
          <w:sz w:val="24"/>
          <w:szCs w:val="24"/>
          <w:cs/>
        </w:rPr>
        <w:t>Background information and a</w:t>
      </w:r>
      <w:r w:rsidRPr="004439E4">
        <w:rPr>
          <w:rFonts w:ascii="Times New Roman" w:hAnsi="Times New Roman" w:cs="Times New Roman"/>
          <w:sz w:val="24"/>
          <w:szCs w:val="24"/>
        </w:rPr>
        <w:t>n overview of related work in the area of the doctoral work; the</w:t>
      </w:r>
      <w:r w:rsidRPr="004439E4">
        <w:rPr>
          <w:rFonts w:ascii="Times New Roman" w:hAnsi="Times New Roman" w:cs="Times New Roman"/>
          <w:spacing w:val="-3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problem domain</w:t>
      </w:r>
      <w:r w:rsidRPr="004439E4">
        <w:rPr>
          <w:rFonts w:ascii="Times New Roman" w:hAnsi="Times New Roman" w:cs="Times New Roman"/>
          <w:spacing w:val="-1"/>
          <w:sz w:val="24"/>
          <w:szCs w:val="24"/>
        </w:rPr>
        <w:t>;</w:t>
      </w:r>
      <w:r w:rsidRPr="004439E4">
        <w:rPr>
          <w:rFonts w:ascii="Times New Roman" w:hAnsi="Times New Roman" w:cs="Times New Roman"/>
          <w:sz w:val="24"/>
          <w:szCs w:val="24"/>
        </w:rPr>
        <w:t xml:space="preserve"> the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specific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problem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addressed</w:t>
      </w:r>
      <w:r w:rsidR="002F66D3" w:rsidRPr="004439E4">
        <w:rPr>
          <w:rFonts w:ascii="Times New Roman" w:hAnsi="Times New Roman" w:cs="Times New Roman"/>
          <w:sz w:val="24"/>
          <w:szCs w:val="24"/>
        </w:rPr>
        <w:t>, research questions</w:t>
      </w:r>
      <w:r w:rsidR="008D7000" w:rsidRPr="004439E4">
        <w:rPr>
          <w:rFonts w:ascii="Times New Roman" w:hAnsi="Times New Roman" w:cs="Times New Roman"/>
          <w:sz w:val="24"/>
          <w:szCs w:val="24"/>
        </w:rPr>
        <w:t>,</w:t>
      </w:r>
      <w:r w:rsidR="002F66D3" w:rsidRPr="004439E4">
        <w:rPr>
          <w:rFonts w:ascii="Times New Roman" w:hAnsi="Times New Roman" w:cs="Times New Roman"/>
          <w:sz w:val="24"/>
          <w:szCs w:val="24"/>
        </w:rPr>
        <w:t xml:space="preserve"> and research objectives</w:t>
      </w:r>
      <w:r w:rsidRPr="004439E4">
        <w:rPr>
          <w:rFonts w:ascii="Times New Roman" w:hAnsi="Times New Roman" w:cs="Times New Roman"/>
          <w:sz w:val="24"/>
          <w:szCs w:val="24"/>
          <w:cs/>
        </w:rPr>
        <w:t>.)</w:t>
      </w:r>
    </w:p>
    <w:p w14:paraId="25BFEC2A" w14:textId="666FD19D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277C9DB" w14:textId="77777777" w:rsidR="008D7000" w:rsidRPr="004439E4" w:rsidRDefault="008D7000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lastRenderedPageBreak/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2887C35B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B5E4A01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CEE202D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FD7EAFE" w14:textId="037E2A41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Heading Level 2</w:t>
      </w:r>
    </w:p>
    <w:p w14:paraId="1A27AD3F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3DF39" w14:textId="6A687B51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312770FD" w14:textId="1D037934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126673C" w14:textId="1F49410B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49535405" w14:textId="34D2D43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CCB1AE3" w14:textId="65FD22B6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A7030E7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Heading Level 3</w:t>
      </w:r>
    </w:p>
    <w:p w14:paraId="36D32C7D" w14:textId="2C91C4E6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bookmarkStart w:id="22" w:name="_Hlk97620575"/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5E5E8FD3" w14:textId="0AE48392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6CC07860" w14:textId="1AE674CE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bookmarkEnd w:id="22"/>
    <w:p w14:paraId="2ED6FC34" w14:textId="4186DD3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8961E27" w14:textId="7ADBE37E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20F67AF" w14:textId="48697A86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18E4FCF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40949D1" w14:textId="5FA5E41B" w:rsidR="00826B27" w:rsidRPr="004439E4" w:rsidRDefault="00826B2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LITERATURE REVIEW AND HYPOTHES</w:t>
      </w:r>
      <w:r w:rsidR="0015214F" w:rsidRPr="004439E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>S DEVELOPMENT</w:t>
      </w:r>
    </w:p>
    <w:p w14:paraId="217EB078" w14:textId="77777777" w:rsidR="008D7000" w:rsidRPr="004439E4" w:rsidRDefault="008D7000" w:rsidP="004439E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36194F9" w14:textId="77777777" w:rsidR="00826B27" w:rsidRPr="004439E4" w:rsidRDefault="00826B27" w:rsidP="004439E4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The</w:t>
      </w:r>
      <w:r w:rsidRPr="004439E4">
        <w:rPr>
          <w:rFonts w:ascii="Times New Roman" w:hAnsi="Times New Roman" w:cs="Times New Roman"/>
          <w:spacing w:val="-3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original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fundamental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concepts; related literature; hypothesis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>/</w:t>
      </w:r>
      <w:r w:rsidRPr="004439E4">
        <w:rPr>
          <w:rFonts w:ascii="Times New Roman" w:hAnsi="Times New Roman" w:cs="Times New Roman"/>
          <w:spacing w:val="-1"/>
          <w:sz w:val="24"/>
          <w:szCs w:val="24"/>
        </w:rPr>
        <w:t>proposition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of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the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thesis; conceptual framework of the study</w:t>
      </w:r>
      <w:r w:rsidRPr="004439E4">
        <w:rPr>
          <w:rFonts w:ascii="Times New Roman" w:hAnsi="Times New Roman" w:cs="Times New Roman"/>
          <w:sz w:val="24"/>
          <w:szCs w:val="24"/>
          <w:cs/>
        </w:rPr>
        <w:t>.)</w:t>
      </w:r>
    </w:p>
    <w:p w14:paraId="36CB9D1B" w14:textId="6B4A014C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6DA3676" w14:textId="77777777" w:rsidR="008D7000" w:rsidRPr="004439E4" w:rsidRDefault="008D7000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5C683218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456ABC5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4EC6DDF9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865BF1E" w14:textId="4261A389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Heading Level 2</w:t>
      </w:r>
    </w:p>
    <w:p w14:paraId="219CC7DC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AC0DA1" w14:textId="5935D9EA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619390A2" w14:textId="4D184AA2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5208B10" w14:textId="24FEA129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C83DA72" w14:textId="69A0F792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69604E82" w14:textId="21234A90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466AB13A" w14:textId="0C688782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Heading Level 3</w:t>
      </w:r>
    </w:p>
    <w:p w14:paraId="2EB0BE40" w14:textId="34B823B9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4D7F5BBD" w14:textId="7310F421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9EF4E3C" w14:textId="0393E091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C990ED7" w14:textId="3085A745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6DB2D09" w14:textId="3F8A40E3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15BB7CB" w14:textId="1B98659C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7EC7FF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A6B499" w14:textId="542532C0" w:rsidR="00826B27" w:rsidRPr="004439E4" w:rsidRDefault="00826B27">
      <w:pPr>
        <w:numPr>
          <w:ilvl w:val="0"/>
          <w:numId w:val="3"/>
        </w:num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METHOD</w:t>
      </w:r>
    </w:p>
    <w:p w14:paraId="3218C817" w14:textId="77777777" w:rsidR="008D7000" w:rsidRPr="004439E4" w:rsidRDefault="008D7000" w:rsidP="004439E4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46B20DC" w14:textId="78ED49ED" w:rsidR="00826B27" w:rsidRPr="004439E4" w:rsidRDefault="00826B27" w:rsidP="004439E4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Methodological</w:t>
      </w:r>
      <w:r w:rsidRPr="004439E4">
        <w:rPr>
          <w:rFonts w:ascii="Times New Roman" w:hAnsi="Times New Roman" w:cs="Times New Roman"/>
          <w:spacing w:val="-3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approach</w:t>
      </w:r>
      <w:r w:rsidR="008D7000" w:rsidRPr="004439E4">
        <w:rPr>
          <w:rFonts w:ascii="Times New Roman" w:hAnsi="Times New Roman" w:cs="Times New Roman"/>
          <w:sz w:val="24"/>
          <w:szCs w:val="24"/>
        </w:rPr>
        <w:t>,</w:t>
      </w:r>
      <w:r w:rsidRPr="004439E4">
        <w:rPr>
          <w:rFonts w:ascii="Times New Roman" w:hAnsi="Times New Roman" w:cs="Times New Roman"/>
          <w:sz w:val="24"/>
          <w:szCs w:val="24"/>
        </w:rPr>
        <w:t xml:space="preserve"> e</w:t>
      </w:r>
      <w:r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Pr="004439E4">
        <w:rPr>
          <w:rFonts w:ascii="Times New Roman" w:hAnsi="Times New Roman" w:cs="Times New Roman"/>
          <w:sz w:val="24"/>
          <w:szCs w:val="24"/>
        </w:rPr>
        <w:t>g</w:t>
      </w:r>
      <w:r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="008D7000" w:rsidRPr="004439E4">
        <w:rPr>
          <w:rFonts w:ascii="Times New Roman" w:hAnsi="Times New Roman" w:cs="Times New Roman"/>
          <w:sz w:val="24"/>
          <w:szCs w:val="24"/>
        </w:rPr>
        <w:t>,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population, sample, measurements, data collection method</w:t>
      </w:r>
      <w:r w:rsidR="008D7000" w:rsidRPr="004439E4">
        <w:rPr>
          <w:rFonts w:ascii="Times New Roman" w:hAnsi="Times New Roman" w:cs="Times New Roman"/>
          <w:sz w:val="24"/>
          <w:szCs w:val="24"/>
        </w:rPr>
        <w:t>,</w:t>
      </w:r>
      <w:r w:rsidRPr="004439E4">
        <w:rPr>
          <w:rFonts w:ascii="Times New Roman" w:hAnsi="Times New Roman" w:cs="Times New Roman"/>
          <w:sz w:val="24"/>
          <w:szCs w:val="24"/>
        </w:rPr>
        <w:t xml:space="preserve"> and data analysis</w:t>
      </w:r>
      <w:r w:rsidRPr="004439E4">
        <w:rPr>
          <w:rFonts w:ascii="Times New Roman" w:hAnsi="Times New Roman" w:cs="Times New Roman"/>
          <w:sz w:val="24"/>
          <w:szCs w:val="24"/>
          <w:cs/>
        </w:rPr>
        <w:t>.)</w:t>
      </w:r>
    </w:p>
    <w:p w14:paraId="5AF203F4" w14:textId="118E9B8F" w:rsidR="008D7000" w:rsidRPr="004439E4" w:rsidRDefault="008D7000" w:rsidP="004439E4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  <w:cs/>
        </w:rPr>
      </w:pPr>
    </w:p>
    <w:p w14:paraId="40476C5E" w14:textId="77777777" w:rsidR="008D7000" w:rsidRPr="004439E4" w:rsidRDefault="008D7000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0F153655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BD208BC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5D7E2D0" w14:textId="77777777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C56E296" w14:textId="6C3F5CCC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Heading Level 2</w:t>
      </w:r>
    </w:p>
    <w:p w14:paraId="1CD85225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D40E17" w14:textId="25F91B56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2F2D481F" w14:textId="20E376FF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73496D7" w14:textId="59AAE80C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78B9E2F" w14:textId="4854EE45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2403018" w14:textId="7271B759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381B2FA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1BC0BBF" w14:textId="77777777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Figure 1</w:t>
      </w:r>
      <w:r w:rsidRPr="004439E4">
        <w:rPr>
          <w:rFonts w:ascii="Times New Roman" w:hAnsi="Times New Roman" w:cs="Times New Roman"/>
          <w:sz w:val="24"/>
          <w:szCs w:val="24"/>
          <w:cs/>
        </w:rPr>
        <w:t>: (</w:t>
      </w:r>
      <w:r w:rsidRPr="004439E4">
        <w:rPr>
          <w:rFonts w:ascii="Times New Roman" w:hAnsi="Times New Roman" w:cs="Times New Roman"/>
          <w:sz w:val="24"/>
          <w:szCs w:val="24"/>
        </w:rPr>
        <w:t>If any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361B7096" w14:textId="77777777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Table 1</w:t>
      </w:r>
      <w:r w:rsidRPr="004439E4">
        <w:rPr>
          <w:rFonts w:ascii="Times New Roman" w:hAnsi="Times New Roman" w:cs="Times New Roman"/>
          <w:sz w:val="24"/>
          <w:szCs w:val="24"/>
          <w:cs/>
        </w:rPr>
        <w:t>: (</w:t>
      </w:r>
      <w:r w:rsidRPr="004439E4">
        <w:rPr>
          <w:rFonts w:ascii="Times New Roman" w:hAnsi="Times New Roman" w:cs="Times New Roman"/>
          <w:sz w:val="24"/>
          <w:szCs w:val="24"/>
        </w:rPr>
        <w:t>if any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55BAE7EF" w14:textId="25ECE176" w:rsidR="00826B27" w:rsidRPr="004439E4" w:rsidRDefault="00FA69B2" w:rsidP="004439E4">
      <w:pPr>
        <w:spacing w:after="0" w:line="240" w:lineRule="auto"/>
        <w:jc w:val="thaiDistribute"/>
        <w:rPr>
          <w:rFonts w:ascii="Times New Roman" w:hAnsi="Times New Roman" w:cs="Times New Roman"/>
          <w:color w:val="0000FF"/>
          <w:u w:val="single"/>
        </w:rPr>
      </w:pPr>
      <w:r w:rsidRPr="004439E4">
        <w:rPr>
          <w:rFonts w:ascii="Times New Roman" w:hAnsi="Times New Roman" w:cs="Times New Roman"/>
          <w:lang w:eastAsia="ja-JP"/>
        </w:rPr>
        <w:t xml:space="preserve">　　　　　　　　　　　　</w:t>
      </w:r>
      <w:hyperlink r:id="rId21" w:history="1">
        <w:r w:rsidRPr="004439E4">
          <w:rPr>
            <w:rFonts w:ascii="Times New Roman" w:hAnsi="Times New Roman" w:cs="Times New Roman"/>
            <w:color w:val="0000FF"/>
            <w:u w:val="single"/>
          </w:rPr>
          <w:t>Sample Annotated Professional Paper in APA Style</w:t>
        </w:r>
      </w:hyperlink>
    </w:p>
    <w:p w14:paraId="21D01EA9" w14:textId="362FE1FB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Heading Level 3</w:t>
      </w:r>
    </w:p>
    <w:p w14:paraId="7E609390" w14:textId="356FBFCB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5A09F00D" w14:textId="5945D09A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666079BC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9A4AA6A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2A7043" w14:textId="0062E889" w:rsidR="00826B27" w:rsidRPr="004439E4" w:rsidRDefault="009C7580">
      <w:pPr>
        <w:numPr>
          <w:ilvl w:val="0"/>
          <w:numId w:val="3"/>
        </w:num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FINDINGS AND </w:t>
      </w:r>
      <w:r w:rsidR="00826B27"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DISCUSSION</w:t>
      </w:r>
    </w:p>
    <w:p w14:paraId="70218651" w14:textId="6C54897B" w:rsidR="00826B27" w:rsidRPr="004439E4" w:rsidRDefault="00020E1D" w:rsidP="004439E4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             </w:t>
      </w:r>
      <w:r w:rsidR="00826B27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826B27" w:rsidRPr="004439E4">
        <w:rPr>
          <w:rFonts w:ascii="Times New Roman" w:hAnsi="Times New Roman" w:cs="Times New Roman"/>
          <w:sz w:val="24"/>
          <w:szCs w:val="24"/>
        </w:rPr>
        <w:t>Results; discussion with previous studies</w:t>
      </w:r>
      <w:r w:rsidR="00826B27" w:rsidRPr="004439E4">
        <w:rPr>
          <w:rFonts w:ascii="Times New Roman" w:hAnsi="Times New Roman" w:cs="Times New Roman"/>
          <w:sz w:val="24"/>
          <w:szCs w:val="24"/>
          <w:cs/>
        </w:rPr>
        <w:t>.)</w:t>
      </w:r>
    </w:p>
    <w:p w14:paraId="639CB8BF" w14:textId="03A5F46F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FF97774" w14:textId="77777777" w:rsidR="008D7000" w:rsidRPr="004439E4" w:rsidRDefault="008D7000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60687BB3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35E64B6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8AE40D2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6252432" w14:textId="69EA7BD0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Heading Level 2</w:t>
      </w:r>
    </w:p>
    <w:p w14:paraId="512AB24F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07554A" w14:textId="4699FB57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2A5FFADC" w14:textId="2E8064AC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F2790E1" w14:textId="1AA6BB4B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6BEDE219" w14:textId="0F29D791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007DB89" w14:textId="1E2B20AD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7697106" w14:textId="75BD7BF5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bookmarkStart w:id="23" w:name="_Hlk97620785"/>
      <w:r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Heading Level 3</w:t>
      </w:r>
    </w:p>
    <w:bookmarkEnd w:id="23"/>
    <w:p w14:paraId="440317CB" w14:textId="77777777" w:rsidR="008D7000" w:rsidRPr="004439E4" w:rsidRDefault="008D7000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45B48E87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ACCAB55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8D5B0FF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8F40DAA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68EDBF22" w14:textId="5ACB4F90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B81D8E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9A5F05" w14:textId="7A2CB898" w:rsidR="00826B27" w:rsidRPr="004439E4" w:rsidRDefault="00826B27">
      <w:pPr>
        <w:numPr>
          <w:ilvl w:val="0"/>
          <w:numId w:val="3"/>
        </w:num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CONCLUSION</w:t>
      </w:r>
      <w:r w:rsidR="0015214F"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</w:p>
    <w:p w14:paraId="403C3EAC" w14:textId="774A560F" w:rsidR="00826B27" w:rsidRPr="004439E4" w:rsidRDefault="00826B27" w:rsidP="004439E4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Conclusion; expected contributions; recommendation; future studies; the research progress</w:t>
      </w:r>
      <w:r w:rsidRPr="004439E4">
        <w:rPr>
          <w:rFonts w:ascii="Times New Roman" w:hAnsi="Times New Roman" w:cs="Times New Roman"/>
          <w:sz w:val="24"/>
          <w:szCs w:val="24"/>
          <w:cs/>
        </w:rPr>
        <w:t>.)</w:t>
      </w:r>
    </w:p>
    <w:p w14:paraId="79D46346" w14:textId="77777777" w:rsidR="008D7000" w:rsidRPr="004439E4" w:rsidRDefault="008D7000" w:rsidP="004439E4">
      <w:pPr>
        <w:spacing w:after="0" w:line="240" w:lineRule="auto"/>
        <w:contextualSpacing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6DF24" w14:textId="524A722F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lastRenderedPageBreak/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658B46EF" w14:textId="066092DD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B2D3D61" w14:textId="0454AF4D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1988410" w14:textId="05CD9E6E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4D63A5CD" w14:textId="6652AD0C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C584BF" w14:textId="77777777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DC94B3" w14:textId="77777777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 w:rsidRPr="004439E4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S</w:t>
      </w:r>
      <w:r w:rsidRPr="004439E4">
        <w:rPr>
          <w:rFonts w:ascii="Times New Roman" w:eastAsia="ＭＳ ゴシック" w:hAnsi="Times New Roman" w:cs="Times New Roman"/>
          <w:b/>
          <w:bCs/>
          <w:sz w:val="24"/>
          <w:szCs w:val="24"/>
          <w:lang w:eastAsia="ja-JP"/>
        </w:rPr>
        <w:t xml:space="preserve">　</w:t>
      </w:r>
    </w:p>
    <w:p w14:paraId="634147BB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 xml:space="preserve">Follow acceptable citation styles, American Psychological Association or </w:t>
      </w:r>
      <w:hyperlink r:id="rId22" w:history="1">
        <w:r w:rsidRPr="004439E4">
          <w:rPr>
            <w:rFonts w:ascii="Times New Roman" w:hAnsi="Times New Roman" w:cs="Times New Roman"/>
            <w:sz w:val="24"/>
            <w:szCs w:val="24"/>
            <w:u w:val="single"/>
          </w:rPr>
          <w:t>APA Style</w:t>
        </w:r>
      </w:hyperlink>
      <w:r w:rsidRPr="004439E4">
        <w:rPr>
          <w:rFonts w:ascii="Times New Roman" w:hAnsi="Times New Roman" w:cs="Times New Roman"/>
          <w:sz w:val="24"/>
          <w:szCs w:val="24"/>
        </w:rPr>
        <w:t xml:space="preserve">, </w:t>
      </w:r>
      <w:r w:rsidRPr="004439E4">
        <w:rPr>
          <w:rFonts w:ascii="Times New Roman" w:hAnsi="Times New Roman" w:cs="Times New Roman"/>
          <w:b/>
          <w:bCs/>
          <w:color w:val="0066FF"/>
          <w:sz w:val="24"/>
          <w:szCs w:val="24"/>
        </w:rPr>
        <w:t>but use a Single Space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  <w:r w:rsidR="00572BE7" w:rsidRPr="004439E4">
        <w:rPr>
          <w:rFonts w:ascii="Times New Roman" w:hAnsi="Times New Roman" w:cs="Times New Roman"/>
          <w:sz w:val="24"/>
          <w:szCs w:val="24"/>
          <w:cs/>
        </w:rPr>
        <w:t>.</w:t>
      </w:r>
    </w:p>
    <w:p w14:paraId="5A69AD52" w14:textId="77777777" w:rsidR="00572BE7" w:rsidRPr="004439E4" w:rsidRDefault="00572BE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32B1236" w14:textId="5E757BD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References are ordered alphabetically by the first author</w:t>
      </w:r>
      <w:r w:rsidR="00EC02B5" w:rsidRPr="004439E4">
        <w:rPr>
          <w:rFonts w:ascii="Times New Roman" w:hAnsi="Times New Roman" w:cs="Times New Roman"/>
          <w:sz w:val="24"/>
          <w:szCs w:val="24"/>
        </w:rPr>
        <w:t>'</w:t>
      </w:r>
      <w:r w:rsidRPr="004439E4">
        <w:rPr>
          <w:rFonts w:ascii="Times New Roman" w:hAnsi="Times New Roman" w:cs="Times New Roman"/>
          <w:sz w:val="24"/>
          <w:szCs w:val="24"/>
        </w:rPr>
        <w:t>s last name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 xml:space="preserve">If the author is unknown, order the reference entry by the first meaningful word of the title </w:t>
      </w: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ignoring articles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the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 xml:space="preserve">, 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a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 xml:space="preserve">, or 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an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  <w:cs/>
        </w:rPr>
        <w:t>).</w:t>
      </w:r>
    </w:p>
    <w:p w14:paraId="466658EA" w14:textId="77777777" w:rsidR="00826B27" w:rsidRPr="004439E4" w:rsidRDefault="00826B27" w:rsidP="0044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DE4CB" w14:textId="77777777" w:rsidR="00826B27" w:rsidRPr="004439E4" w:rsidRDefault="00826B27" w:rsidP="004439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439E4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FD1A52F" wp14:editId="73B9A0C2">
            <wp:extent cx="5377241" cy="2392017"/>
            <wp:effectExtent l="0" t="0" r="0" b="8890"/>
            <wp:docPr id="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18759" cy="241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A72D8" w14:textId="0F341410" w:rsidR="00826B27" w:rsidRPr="004439E4" w:rsidRDefault="00826B27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s/>
        </w:rPr>
      </w:pPr>
    </w:p>
    <w:p w14:paraId="7235AED3" w14:textId="6E90A853" w:rsidR="008D7000" w:rsidRPr="004439E4" w:rsidRDefault="008D7000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965A75" w14:textId="77777777" w:rsidR="0001289F" w:rsidRPr="00225DF3" w:rsidRDefault="0001289F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Hlk126088911"/>
    </w:p>
    <w:p w14:paraId="7D04C95C" w14:textId="77777777" w:rsidR="009206B6" w:rsidRPr="009206B6" w:rsidRDefault="009206B6" w:rsidP="009206B6">
      <w:pPr>
        <w:adjustRightInd w:val="0"/>
        <w:snapToGrid w:val="0"/>
        <w:spacing w:after="0"/>
        <w:rPr>
          <w:rFonts w:ascii="Times New Roman" w:eastAsia="ＭＳ Ｐゴシック" w:hAnsi="Times New Roman" w:cs="Times New Roman"/>
          <w:sz w:val="24"/>
          <w:szCs w:val="24"/>
        </w:rPr>
      </w:pPr>
    </w:p>
    <w:tbl>
      <w:tblPr>
        <w:tblStyle w:val="TableGrid"/>
        <w:tblW w:w="5189" w:type="pct"/>
        <w:jc w:val="center"/>
        <w:tblLook w:val="04A0" w:firstRow="1" w:lastRow="0" w:firstColumn="1" w:lastColumn="0" w:noHBand="0" w:noVBand="1"/>
      </w:tblPr>
      <w:tblGrid>
        <w:gridCol w:w="8815"/>
      </w:tblGrid>
      <w:tr w:rsidR="009206B6" w:rsidRPr="009206B6" w14:paraId="21C148AF" w14:textId="77777777" w:rsidTr="001873B0">
        <w:trPr>
          <w:jc w:val="center"/>
        </w:trPr>
        <w:tc>
          <w:tcPr>
            <w:tcW w:w="5000" w:type="pct"/>
          </w:tcPr>
          <w:p w14:paraId="3BADCF99" w14:textId="0DE66DA9" w:rsidR="009206B6" w:rsidRPr="001873B0" w:rsidRDefault="009206B6" w:rsidP="001873B0">
            <w:pPr>
              <w:adjustRightInd w:val="0"/>
              <w:snapToGrid w:val="0"/>
              <w:jc w:val="both"/>
              <w:rPr>
                <w:rFonts w:ascii="Times New Roman" w:eastAsia="ＭＳ Ｐゴシック" w:hAnsi="Times New Roman" w:cs="Times New Roman"/>
                <w:b/>
                <w:bCs/>
                <w:sz w:val="24"/>
                <w:szCs w:val="24"/>
                <w:u w:val="single"/>
                <w:cs/>
              </w:rPr>
            </w:pPr>
            <w:bookmarkStart w:id="25" w:name="_Hlk126087283"/>
            <w:r w:rsidRPr="001873B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How to submit your documents to the CMT</w:t>
            </w:r>
            <w:r w:rsidRPr="001873B0">
              <w:rPr>
                <w:rFonts w:ascii="Times New Roman" w:eastAsia="ＭＳ Ｐゴシック" w:hAnsi="Times New Roman" w:cs="Times New Roman"/>
                <w:b/>
                <w:bCs/>
                <w:sz w:val="24"/>
                <w:szCs w:val="24"/>
                <w:u w:val="single"/>
                <w:cs/>
              </w:rPr>
              <w:t>.</w:t>
            </w:r>
          </w:p>
          <w:p w14:paraId="1B7F95F6" w14:textId="77777777" w:rsidR="009206B6" w:rsidRPr="001873B0" w:rsidRDefault="009206B6" w:rsidP="00187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02150" w14:textId="77DAAF2F" w:rsidR="009206B6" w:rsidRPr="001873B0" w:rsidRDefault="009206B6" w:rsidP="00187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0">
              <w:rPr>
                <w:rFonts w:ascii="Times New Roman" w:hAnsi="Times New Roman" w:cs="Times New Roman"/>
                <w:sz w:val="24"/>
                <w:szCs w:val="24"/>
              </w:rPr>
              <w:t>APMAA 2023</w:t>
            </w:r>
            <w:r w:rsidRPr="001873B0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 xml:space="preserve"> </w:t>
            </w:r>
            <w:r w:rsidRPr="001873B0">
              <w:rPr>
                <w:rFonts w:ascii="Times New Roman" w:hAnsi="Times New Roman" w:cs="Times New Roman"/>
                <w:sz w:val="24"/>
                <w:szCs w:val="24"/>
              </w:rPr>
              <w:t>employs the Conference Management Toolkit</w:t>
            </w:r>
            <w:r w:rsidRPr="001873B0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1873B0">
              <w:rPr>
                <w:rFonts w:ascii="Times New Roman" w:hAnsi="Times New Roman" w:cs="Times New Roman"/>
                <w:sz w:val="24"/>
                <w:szCs w:val="24"/>
              </w:rPr>
              <w:t>CMT</w:t>
            </w:r>
            <w:r w:rsidRPr="001873B0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Pr="001873B0">
              <w:rPr>
                <w:rFonts w:ascii="Times New Roman" w:hAnsi="Times New Roman" w:cs="Times New Roman"/>
                <w:sz w:val="24"/>
                <w:szCs w:val="24"/>
              </w:rPr>
              <w:t xml:space="preserve"> that Microsoft Corporation provides</w:t>
            </w:r>
            <w:r w:rsidRPr="001873B0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 xml:space="preserve"> </w:t>
            </w:r>
            <w:r w:rsidRPr="001873B0">
              <w:rPr>
                <w:rFonts w:ascii="Times New Roman" w:hAnsi="Times New Roman" w:cs="Times New Roman"/>
                <w:sz w:val="24"/>
                <w:szCs w:val="24"/>
              </w:rPr>
              <w:t>to manage submitted papers</w:t>
            </w:r>
            <w:r w:rsidRPr="001873B0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>.</w:t>
            </w:r>
            <w:r w:rsidRPr="001873B0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  <w:p w14:paraId="3EE0FF3C" w14:textId="00B3DF7B" w:rsidR="009206B6" w:rsidRPr="001873B0" w:rsidRDefault="009206B6" w:rsidP="001873B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85F22F4" w14:textId="702147C7" w:rsidR="009206B6" w:rsidRPr="001873B0" w:rsidRDefault="009206B6" w:rsidP="001873B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1873B0">
              <w:rPr>
                <w:rFonts w:ascii="Times New Roman" w:hAnsi="Times New Roman" w:cs="Times New Roman"/>
                <w:color w:val="6600CC"/>
                <w:sz w:val="24"/>
                <w:szCs w:val="24"/>
              </w:rPr>
              <w:t>CMT</w:t>
            </w:r>
            <w:r w:rsidRPr="001873B0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→ </w:t>
            </w:r>
            <w:r w:rsidRPr="001873B0">
              <w:rPr>
                <w:rFonts w:ascii="Times New Roman" w:hAnsi="Times New Roman" w:cs="Times New Roman"/>
                <w:sz w:val="24"/>
                <w:szCs w:val="24"/>
              </w:rPr>
              <w:t>Author console</w:t>
            </w:r>
            <w:r w:rsidRPr="001873B0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→+</w:t>
            </w:r>
            <w:r w:rsidRPr="001873B0">
              <w:rPr>
                <w:rFonts w:ascii="Times New Roman" w:hAnsi="Times New Roman" w:cs="Times New Roman"/>
                <w:sz w:val="24"/>
                <w:szCs w:val="24"/>
              </w:rPr>
              <w:t xml:space="preserve">Create New submission </w:t>
            </w:r>
            <w:r w:rsidRPr="001873B0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1873B0">
              <w:rPr>
                <w:rFonts w:ascii="Times New Roman" w:hAnsi="Times New Roman" w:cs="Times New Roman"/>
                <w:sz w:val="24"/>
                <w:szCs w:val="24"/>
              </w:rPr>
              <w:t xml:space="preserve">select the </w:t>
            </w:r>
            <w:r w:rsidRPr="0018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Doctoral Colloquium Sessions track</w:t>
            </w:r>
            <w:r w:rsidRPr="001873B0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) </w:t>
            </w:r>
            <w:r w:rsidRPr="001873B0">
              <w:rPr>
                <w:rFonts w:ascii="Times New Roman" w:hAnsi="Times New Roman" w:cs="Times New Roman"/>
                <w:sz w:val="24"/>
                <w:szCs w:val="24"/>
                <w:cs/>
                <w:lang w:eastAsia="ja-JP"/>
              </w:rPr>
              <w:t>→</w:t>
            </w:r>
            <w:r w:rsidRPr="001873B0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Edit "Create New Submission" page </w:t>
            </w:r>
          </w:p>
          <w:p w14:paraId="65CB4913" w14:textId="7E745E31" w:rsidR="009206B6" w:rsidRPr="001873B0" w:rsidRDefault="009206B6" w:rsidP="001873B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0">
              <w:rPr>
                <w:rFonts w:ascii="Times New Roman" w:hAnsi="Times New Roman" w:cs="Times New Roman"/>
                <w:sz w:val="24"/>
                <w:szCs w:val="24"/>
              </w:rPr>
              <w:br/>
              <w:t>MS-CMT Structure of the APMAA2023</w:t>
            </w:r>
          </w:p>
          <w:p w14:paraId="42BF575C" w14:textId="083E4CA8" w:rsidR="009206B6" w:rsidRPr="001873B0" w:rsidRDefault="009206B6" w:rsidP="001873B0">
            <w:pPr>
              <w:adjustRightInd w:val="0"/>
              <w:snapToGrid w:val="0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3B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0E222A" wp14:editId="2C416EC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74930</wp:posOffset>
                      </wp:positionV>
                      <wp:extent cx="45719" cy="698500"/>
                      <wp:effectExtent l="0" t="0" r="12065" b="25400"/>
                      <wp:wrapNone/>
                      <wp:docPr id="5" name="左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985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243C1" id="左中かっこ 10" o:spid="_x0000_s1026" type="#_x0000_t87" style="position:absolute;margin-left:10.35pt;margin-top:5.9pt;width:3.6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" adj="118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1873B0"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Track 1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Academic Paper Sessions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 → 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 subject areas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) → 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Secondary subject areas</w:t>
            </w:r>
          </w:p>
          <w:p w14:paraId="41874F1F" w14:textId="7227BB60" w:rsidR="009206B6" w:rsidRPr="001873B0" w:rsidRDefault="009206B6" w:rsidP="001873B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</w:pP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       (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Track 2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73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Doctoral Colloquium Sessions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Thesis Position Papers) </w:t>
            </w:r>
          </w:p>
          <w:p w14:paraId="7EF324E9" w14:textId="77777777" w:rsidR="009206B6" w:rsidRPr="001873B0" w:rsidRDefault="009206B6" w:rsidP="001873B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       (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Track 3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1873B0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Other </w:t>
            </w:r>
            <w:r w:rsidRPr="001873B0">
              <w:rPr>
                <w:rFonts w:ascii="Times New Roman" w:hAnsi="Times New Roman" w:cs="Times New Roman"/>
                <w:sz w:val="24"/>
                <w:szCs w:val="24"/>
              </w:rPr>
              <w:t>(Plenary Session, Forum, and Doctoral Seminar Speakers)</w:t>
            </w:r>
          </w:p>
          <w:p w14:paraId="7E68ECDB" w14:textId="77777777" w:rsidR="009206B6" w:rsidRPr="001873B0" w:rsidRDefault="009206B6" w:rsidP="001873B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</w:pP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       (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Track 4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) Organizers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 Practice Track (Soley for the use 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 the Organizer) </w:t>
            </w:r>
          </w:p>
          <w:p w14:paraId="4CFC0D52" w14:textId="77777777" w:rsidR="009206B6" w:rsidRPr="001873B0" w:rsidRDefault="009206B6" w:rsidP="001873B0">
            <w:pPr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18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lastRenderedPageBreak/>
              <w:br/>
            </w:r>
            <w:r w:rsidRPr="001873B0">
              <w:rPr>
                <w:rFonts w:ascii="Times New Roman" w:hAnsi="Times New Roman" w:cs="Times New Roman"/>
                <w:sz w:val="24"/>
                <w:szCs w:val="24"/>
              </w:rPr>
              <w:t>We will open the CMT submission site on May 20, 2023</w:t>
            </w:r>
            <w:r w:rsidRPr="001873B0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 xml:space="preserve">. </w:t>
            </w:r>
            <w:r w:rsidRPr="001873B0">
              <w:rPr>
                <w:rFonts w:ascii="Times New Roman" w:hAnsi="Times New Roman" w:cs="Times New Roman"/>
                <w:sz w:val="24"/>
                <w:szCs w:val="24"/>
              </w:rPr>
              <w:t>The Paper Submission Deadline is July 20</w:t>
            </w:r>
            <w:r w:rsidRPr="001873B0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. </w:t>
            </w:r>
          </w:p>
          <w:p w14:paraId="50DBF7E1" w14:textId="7C97DFD9" w:rsidR="009206B6" w:rsidRPr="009206B6" w:rsidRDefault="009206B6" w:rsidP="00DD7A40">
            <w:pPr>
              <w:adjustRightInd w:val="0"/>
              <w:snapToGrid w:val="0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bookmarkEnd w:id="24"/>
      <w:bookmarkEnd w:id="25"/>
    </w:tbl>
    <w:p w14:paraId="62CB903A" w14:textId="77777777" w:rsidR="00225DF3" w:rsidRPr="00225DF3" w:rsidRDefault="00225DF3" w:rsidP="004439E4">
      <w:pPr>
        <w:pStyle w:val="ListParagraph"/>
        <w:numPr>
          <w:ilvl w:val="0"/>
          <w:numId w:val="0"/>
        </w:numPr>
        <w:adjustRightInd w:val="0"/>
        <w:snapToGrid w:val="0"/>
        <w:spacing w:after="0" w:line="240" w:lineRule="auto"/>
        <w:ind w:left="284"/>
        <w:rPr>
          <w:b/>
          <w:bCs/>
        </w:rPr>
      </w:pPr>
    </w:p>
    <w:p w14:paraId="33DE7A81" w14:textId="77777777" w:rsidR="00826B27" w:rsidRPr="004439E4" w:rsidRDefault="00826B27" w:rsidP="004439E4">
      <w:pPr>
        <w:pStyle w:val="BodyText"/>
        <w:adjustRightInd w:val="0"/>
        <w:snapToGrid w:val="0"/>
        <w:spacing w:before="0" w:after="0"/>
        <w:ind w:left="0"/>
        <w:contextualSpacing w:val="0"/>
        <w:rPr>
          <w:lang w:val="en-US"/>
        </w:rPr>
      </w:pPr>
    </w:p>
    <w:p w14:paraId="790E7BE7" w14:textId="77777777" w:rsidR="00826B27" w:rsidRPr="004439E4" w:rsidRDefault="00826B27" w:rsidP="004439E4">
      <w:pPr>
        <w:pStyle w:val="BodyText"/>
        <w:adjustRightInd w:val="0"/>
        <w:snapToGrid w:val="0"/>
        <w:spacing w:before="0" w:after="0"/>
        <w:ind w:left="0"/>
        <w:contextualSpacing w:val="0"/>
        <w:rPr>
          <w:lang w:val="en-US"/>
        </w:rPr>
      </w:pPr>
      <w:r w:rsidRPr="004439E4">
        <w:rPr>
          <w:noProof/>
          <w:lang w:val="en-US" w:eastAsia="en-US" w:bidi="th-TH"/>
        </w:rPr>
        <w:drawing>
          <wp:inline distT="0" distB="0" distL="0" distR="0" wp14:anchorId="74930DD2" wp14:editId="201AB322">
            <wp:extent cx="5417820" cy="1644650"/>
            <wp:effectExtent l="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37421" cy="165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09036" w14:textId="77777777" w:rsidR="00394BA3" w:rsidRDefault="00394BA3" w:rsidP="00394BA3">
      <w:pPr>
        <w:spacing w:after="0" w:line="240" w:lineRule="auto"/>
        <w:jc w:val="thaiDistribute"/>
      </w:pPr>
    </w:p>
    <w:p w14:paraId="4C7FA766" w14:textId="77777777" w:rsidR="00394BA3" w:rsidRDefault="00394BA3" w:rsidP="00394BA3">
      <w:pPr>
        <w:spacing w:after="0" w:line="240" w:lineRule="auto"/>
        <w:jc w:val="thaiDistribute"/>
      </w:pPr>
    </w:p>
    <w:p w14:paraId="349B1E71" w14:textId="77777777" w:rsidR="00CD37C7" w:rsidRPr="00CD37C7" w:rsidRDefault="00CD37C7" w:rsidP="00CD37C7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37C7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The </w:t>
      </w:r>
      <w:r w:rsidRPr="00CD37C7">
        <w:rPr>
          <w:rStyle w:val="Emphasis"/>
          <w:rFonts w:ascii="Times New Roman" w:hAnsi="Times New Roman" w:cs="Times New Roman"/>
          <w:b/>
          <w:bCs/>
          <w:color w:val="000000"/>
          <w:sz w:val="28"/>
          <w:bdr w:val="none" w:sz="0" w:space="0" w:color="auto" w:frame="1"/>
          <w:shd w:val="clear" w:color="auto" w:fill="FFFFFF"/>
        </w:rPr>
        <w:t>Publication Manual</w:t>
      </w:r>
      <w:r w:rsidRPr="00CD3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offers guidance on choosing the headings, tables, figures, language, and tone that will result in powerful, concise, and elegant scholarly communication.</w:t>
      </w:r>
    </w:p>
    <w:p w14:paraId="275FA22D" w14:textId="77777777" w:rsidR="00394BA3" w:rsidRPr="00394BA3" w:rsidRDefault="00394BA3" w:rsidP="00394BA3">
      <w:pPr>
        <w:spacing w:after="0" w:line="240" w:lineRule="auto"/>
        <w:jc w:val="thaiDistribute"/>
      </w:pPr>
      <w:hyperlink r:id="rId24" w:history="1">
        <w:r w:rsidRPr="00394BA3">
          <w:rPr>
            <w:rStyle w:val="Hyperlink"/>
            <w:color w:val="auto"/>
          </w:rPr>
          <w:t>Publication Manual of the American Psychological Associat</w:t>
        </w:r>
        <w:r w:rsidRPr="00394BA3">
          <w:rPr>
            <w:rStyle w:val="Hyperlink"/>
            <w:color w:val="auto"/>
          </w:rPr>
          <w:t>i</w:t>
        </w:r>
        <w:r w:rsidRPr="00394BA3">
          <w:rPr>
            <w:rStyle w:val="Hyperlink"/>
            <w:color w:val="auto"/>
          </w:rPr>
          <w:t xml:space="preserve">on, Seventh Edition </w:t>
        </w:r>
        <w:r w:rsidRPr="00394BA3">
          <w:rPr>
            <w:rStyle w:val="Hyperlink"/>
            <w:color w:val="auto"/>
            <w:szCs w:val="22"/>
            <w:cs/>
          </w:rPr>
          <w:t>(</w:t>
        </w:r>
        <w:r w:rsidRPr="00394BA3">
          <w:rPr>
            <w:rStyle w:val="Hyperlink"/>
            <w:color w:val="auto"/>
          </w:rPr>
          <w:t>2020</w:t>
        </w:r>
        <w:r w:rsidRPr="00394BA3">
          <w:rPr>
            <w:rStyle w:val="Hyperlink"/>
            <w:color w:val="auto"/>
            <w:szCs w:val="22"/>
            <w:cs/>
          </w:rPr>
          <w:t>) (</w:t>
        </w:r>
        <w:proofErr w:type="spellStart"/>
        <w:r w:rsidRPr="00394BA3">
          <w:rPr>
            <w:rStyle w:val="Hyperlink"/>
            <w:color w:val="auto"/>
          </w:rPr>
          <w:t>apa</w:t>
        </w:r>
        <w:proofErr w:type="spellEnd"/>
        <w:r w:rsidRPr="00394BA3">
          <w:rPr>
            <w:rStyle w:val="Hyperlink"/>
            <w:color w:val="auto"/>
            <w:szCs w:val="22"/>
            <w:cs/>
          </w:rPr>
          <w:t>.</w:t>
        </w:r>
        <w:r w:rsidRPr="00394BA3">
          <w:rPr>
            <w:rStyle w:val="Hyperlink"/>
            <w:color w:val="auto"/>
          </w:rPr>
          <w:t>org</w:t>
        </w:r>
        <w:r w:rsidRPr="00394BA3">
          <w:rPr>
            <w:rStyle w:val="Hyperlink"/>
            <w:color w:val="auto"/>
            <w:szCs w:val="22"/>
            <w:cs/>
          </w:rPr>
          <w:t>)</w:t>
        </w:r>
      </w:hyperlink>
    </w:p>
    <w:p w14:paraId="1ADD6ED2" w14:textId="77777777" w:rsidR="00394BA3" w:rsidRPr="00394BA3" w:rsidRDefault="00394BA3" w:rsidP="00394BA3">
      <w:pPr>
        <w:spacing w:after="0" w:line="240" w:lineRule="auto"/>
        <w:jc w:val="thaiDistribute"/>
        <w:rPr>
          <w:rStyle w:val="Hyperlink"/>
          <w:color w:val="auto"/>
        </w:rPr>
      </w:pPr>
      <w:hyperlink r:id="rId25" w:history="1">
        <w:r w:rsidRPr="00394BA3">
          <w:rPr>
            <w:rStyle w:val="Hyperlink"/>
            <w:color w:val="auto"/>
          </w:rPr>
          <w:t xml:space="preserve">Research Paper Format | APA, MLA, &amp; Chicago Templates </w:t>
        </w:r>
        <w:r w:rsidRPr="00394BA3">
          <w:rPr>
            <w:rStyle w:val="Hyperlink"/>
            <w:color w:val="auto"/>
            <w:szCs w:val="22"/>
            <w:cs/>
          </w:rPr>
          <w:t>(</w:t>
        </w:r>
        <w:proofErr w:type="spellStart"/>
        <w:r w:rsidRPr="00394BA3">
          <w:rPr>
            <w:rStyle w:val="Hyperlink"/>
            <w:color w:val="auto"/>
          </w:rPr>
          <w:t>scribbr</w:t>
        </w:r>
        <w:proofErr w:type="spellEnd"/>
        <w:r w:rsidRPr="00394BA3">
          <w:rPr>
            <w:rStyle w:val="Hyperlink"/>
            <w:color w:val="auto"/>
            <w:szCs w:val="22"/>
            <w:cs/>
          </w:rPr>
          <w:t>.</w:t>
        </w:r>
        <w:r w:rsidRPr="00394BA3">
          <w:rPr>
            <w:rStyle w:val="Hyperlink"/>
            <w:color w:val="auto"/>
          </w:rPr>
          <w:t>com</w:t>
        </w:r>
        <w:r w:rsidRPr="00394BA3">
          <w:rPr>
            <w:rStyle w:val="Hyperlink"/>
            <w:color w:val="auto"/>
            <w:szCs w:val="22"/>
            <w:cs/>
          </w:rPr>
          <w:t>)</w:t>
        </w:r>
      </w:hyperlink>
    </w:p>
    <w:p w14:paraId="27C2725B" w14:textId="77777777" w:rsidR="00CD37C7" w:rsidRDefault="00CD37C7" w:rsidP="00394BA3">
      <w:pPr>
        <w:shd w:val="clear" w:color="auto" w:fill="FFFFFF"/>
        <w:spacing w:after="0" w:line="312" w:lineRule="atLeast"/>
        <w:textAlignment w:val="baseline"/>
        <w:outlineLvl w:val="1"/>
      </w:pPr>
    </w:p>
    <w:p w14:paraId="3BF129EF" w14:textId="6F1610A4" w:rsidR="00394BA3" w:rsidRPr="00394BA3" w:rsidRDefault="00394BA3" w:rsidP="00394BA3">
      <w:pPr>
        <w:shd w:val="clear" w:color="auto" w:fill="FFFFFF"/>
        <w:spacing w:after="0" w:line="312" w:lineRule="atLeast"/>
        <w:textAlignment w:val="baseline"/>
        <w:outlineLvl w:val="1"/>
        <w:rPr>
          <w:rFonts w:eastAsia="ＭＳ Ｐゴシック"/>
          <w:b/>
          <w:bCs/>
          <w:color w:val="FF0000"/>
        </w:rPr>
      </w:pPr>
      <w:hyperlink r:id="rId26" w:history="1">
        <w:r w:rsidRPr="00394BA3">
          <w:rPr>
            <w:b/>
            <w:bCs/>
            <w:color w:val="0000FF"/>
            <w:u w:val="single"/>
          </w:rPr>
          <w:t>Sample Annotated Student Paper in APA Style</w:t>
        </w:r>
      </w:hyperlink>
    </w:p>
    <w:p w14:paraId="2DE27FC8" w14:textId="77777777" w:rsidR="00394BA3" w:rsidRPr="00DC6CED" w:rsidRDefault="00394BA3" w:rsidP="00394BA3">
      <w:pPr>
        <w:shd w:val="clear" w:color="auto" w:fill="FFFFFF"/>
        <w:spacing w:after="0" w:line="240" w:lineRule="auto"/>
        <w:textAlignment w:val="baseline"/>
        <w:rPr>
          <w:rFonts w:eastAsia="ＭＳ Ｐゴシック"/>
          <w:color w:val="000000"/>
        </w:rPr>
      </w:pPr>
      <w:r w:rsidRPr="00DC6CED">
        <w:rPr>
          <w:rFonts w:eastAsia="ＭＳ Ｐゴシック"/>
          <w:color w:val="000000"/>
        </w:rPr>
        <w:t>The following two sample papers were published in annotated format in the </w:t>
      </w:r>
      <w:r w:rsidRPr="00DC6CED">
        <w:rPr>
          <w:rFonts w:eastAsia="ＭＳ Ｐゴシック"/>
          <w:i/>
          <w:iCs/>
          <w:color w:val="000000"/>
          <w:bdr w:val="none" w:sz="0" w:space="0" w:color="auto" w:frame="1"/>
        </w:rPr>
        <w:t>Publication Manual</w:t>
      </w:r>
      <w:r w:rsidRPr="00DC6CED">
        <w:rPr>
          <w:rFonts w:eastAsia="ＭＳ Ｐゴシック"/>
          <w:color w:val="000000"/>
        </w:rPr>
        <w:t> and are reproduced here for your ease of reference</w:t>
      </w:r>
      <w:r w:rsidRPr="00DC6CED">
        <w:rPr>
          <w:rFonts w:eastAsia="ＭＳ Ｐゴシック"/>
          <w:color w:val="000000"/>
          <w:cs/>
          <w:lang w:bidi="ar-SA"/>
        </w:rPr>
        <w:t xml:space="preserve">. </w:t>
      </w:r>
      <w:r w:rsidRPr="00DC6CED">
        <w:rPr>
          <w:rFonts w:eastAsia="ＭＳ Ｐゴシック"/>
          <w:color w:val="000000"/>
        </w:rPr>
        <w:t>The annotations draw attention to relevant content and formatting and provide users with the relevant sections of the </w:t>
      </w:r>
      <w:r w:rsidRPr="00DC6CED">
        <w:rPr>
          <w:rFonts w:eastAsia="ＭＳ Ｐゴシック"/>
          <w:i/>
          <w:iCs/>
          <w:color w:val="000000"/>
          <w:bdr w:val="none" w:sz="0" w:space="0" w:color="auto" w:frame="1"/>
        </w:rPr>
        <w:t>Publication Manual</w:t>
      </w:r>
      <w:r w:rsidRPr="00DC6CED">
        <w:rPr>
          <w:rFonts w:eastAsia="ＭＳ Ｐゴシック"/>
          <w:color w:val="000000"/>
        </w:rPr>
        <w:t> </w:t>
      </w:r>
      <w:r w:rsidRPr="00DC6CED">
        <w:rPr>
          <w:rFonts w:eastAsia="ＭＳ Ｐゴシック"/>
          <w:color w:val="000000"/>
          <w:cs/>
          <w:lang w:bidi="ar-SA"/>
        </w:rPr>
        <w:t>(</w:t>
      </w:r>
      <w:r w:rsidRPr="00DC6CED">
        <w:rPr>
          <w:rFonts w:eastAsia="ＭＳ Ｐゴシック"/>
          <w:color w:val="000000"/>
        </w:rPr>
        <w:t>7th ed</w:t>
      </w:r>
      <w:r w:rsidRPr="00DC6CED">
        <w:rPr>
          <w:rFonts w:eastAsia="ＭＳ Ｐゴシック"/>
          <w:color w:val="000000"/>
          <w:cs/>
          <w:lang w:bidi="ar-SA"/>
        </w:rPr>
        <w:t xml:space="preserve">.) </w:t>
      </w:r>
      <w:r w:rsidRPr="00DC6CED">
        <w:rPr>
          <w:rFonts w:eastAsia="ＭＳ Ｐゴシック"/>
          <w:color w:val="000000"/>
        </w:rPr>
        <w:t>to consult for more information</w:t>
      </w:r>
      <w:r w:rsidRPr="00DC6CED">
        <w:rPr>
          <w:rFonts w:eastAsia="ＭＳ Ｐゴシック"/>
          <w:color w:val="000000"/>
          <w:cs/>
          <w:lang w:bidi="ar-SA"/>
        </w:rPr>
        <w:t>.</w:t>
      </w:r>
    </w:p>
    <w:p w14:paraId="654CD9D8" w14:textId="77777777" w:rsidR="00394BA3" w:rsidRPr="00DC6CED" w:rsidRDefault="00394BA3" w:rsidP="00394BA3">
      <w:pPr>
        <w:numPr>
          <w:ilvl w:val="0"/>
          <w:numId w:val="17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540"/>
        <w:textAlignment w:val="top"/>
        <w:rPr>
          <w:rFonts w:eastAsia="ＭＳ Ｐゴシック"/>
          <w:color w:val="00B050"/>
          <w:u w:val="single"/>
          <w:bdr w:val="none" w:sz="0" w:space="0" w:color="auto" w:frame="1"/>
        </w:rPr>
      </w:pPr>
      <w:hyperlink r:id="rId27" w:tgtFrame="_blank" w:history="1">
        <w:r w:rsidRPr="00DC6CED">
          <w:rPr>
            <w:rFonts w:eastAsia="ＭＳ Ｐゴシック"/>
            <w:color w:val="00B050"/>
            <w:u w:val="single"/>
            <w:bdr w:val="none" w:sz="0" w:space="0" w:color="auto" w:frame="1"/>
          </w:rPr>
          <w:t>Annotated student sample pa</w:t>
        </w:r>
        <w:r w:rsidRPr="00DC6CED">
          <w:rPr>
            <w:rFonts w:eastAsia="ＭＳ Ｐゴシック"/>
            <w:color w:val="00B050"/>
            <w:u w:val="single"/>
            <w:bdr w:val="none" w:sz="0" w:space="0" w:color="auto" w:frame="1"/>
          </w:rPr>
          <w:t>p</w:t>
        </w:r>
        <w:r w:rsidRPr="00DC6CED">
          <w:rPr>
            <w:rFonts w:eastAsia="ＭＳ Ｐゴシック"/>
            <w:color w:val="00B050"/>
            <w:u w:val="single"/>
            <w:bdr w:val="none" w:sz="0" w:space="0" w:color="auto" w:frame="1"/>
          </w:rPr>
          <w:t>e</w:t>
        </w:r>
        <w:r w:rsidRPr="00DC6CED">
          <w:rPr>
            <w:rFonts w:eastAsia="ＭＳ Ｐゴシック"/>
            <w:color w:val="00B050"/>
            <w:u w:val="single"/>
            <w:bdr w:val="none" w:sz="0" w:space="0" w:color="auto" w:frame="1"/>
          </w:rPr>
          <w:t xml:space="preserve">r </w:t>
        </w:r>
        <w:r w:rsidRPr="00DC6CED">
          <w:rPr>
            <w:rFonts w:eastAsia="ＭＳ Ｐゴシック"/>
            <w:color w:val="00B050"/>
            <w:u w:val="single"/>
            <w:bdr w:val="none" w:sz="0" w:space="0" w:color="auto" w:frame="1"/>
            <w:cs/>
            <w:lang w:bidi="ar-SA"/>
          </w:rPr>
          <w:t>(</w:t>
        </w:r>
        <w:r w:rsidRPr="00DC6CED">
          <w:rPr>
            <w:rFonts w:eastAsia="ＭＳ Ｐゴシック"/>
            <w:color w:val="00B050"/>
            <w:u w:val="single"/>
            <w:bdr w:val="none" w:sz="0" w:space="0" w:color="auto" w:frame="1"/>
          </w:rPr>
          <w:t>PDF, 2MB</w:t>
        </w:r>
        <w:r w:rsidRPr="00DC6CED">
          <w:rPr>
            <w:rFonts w:eastAsia="ＭＳ Ｐゴシック"/>
            <w:color w:val="00B050"/>
            <w:u w:val="single"/>
            <w:bdr w:val="none" w:sz="0" w:space="0" w:color="auto" w:frame="1"/>
            <w:cs/>
            <w:lang w:bidi="ar-SA"/>
          </w:rPr>
          <w:t>)</w:t>
        </w:r>
      </w:hyperlink>
    </w:p>
    <w:p w14:paraId="504E2A87" w14:textId="77777777" w:rsidR="00394BA3" w:rsidRPr="00DC6CED" w:rsidRDefault="00394BA3" w:rsidP="00394BA3">
      <w:pPr>
        <w:numPr>
          <w:ilvl w:val="0"/>
          <w:numId w:val="17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540"/>
        <w:textAlignment w:val="top"/>
        <w:rPr>
          <w:rFonts w:eastAsia="ＭＳ Ｐゴシック"/>
          <w:color w:val="00B050"/>
          <w:u w:val="single"/>
          <w:bdr w:val="none" w:sz="0" w:space="0" w:color="auto" w:frame="1"/>
        </w:rPr>
      </w:pPr>
      <w:hyperlink r:id="rId28" w:tgtFrame="_blank" w:history="1">
        <w:r w:rsidRPr="00DC6CED">
          <w:rPr>
            <w:rFonts w:eastAsia="ＭＳ Ｐゴシック"/>
            <w:color w:val="00B050"/>
            <w:u w:val="single"/>
            <w:bdr w:val="none" w:sz="0" w:space="0" w:color="auto" w:frame="1"/>
          </w:rPr>
          <w:t xml:space="preserve">Annotated professional sample paper </w:t>
        </w:r>
        <w:r w:rsidRPr="00DC6CED">
          <w:rPr>
            <w:rFonts w:eastAsia="ＭＳ Ｐゴシック"/>
            <w:color w:val="00B050"/>
            <w:u w:val="single"/>
            <w:bdr w:val="none" w:sz="0" w:space="0" w:color="auto" w:frame="1"/>
            <w:cs/>
            <w:lang w:bidi="ar-SA"/>
          </w:rPr>
          <w:t>(</w:t>
        </w:r>
        <w:r w:rsidRPr="00DC6CED">
          <w:rPr>
            <w:rFonts w:eastAsia="ＭＳ Ｐゴシック"/>
            <w:color w:val="00B050"/>
            <w:u w:val="single"/>
            <w:bdr w:val="none" w:sz="0" w:space="0" w:color="auto" w:frame="1"/>
          </w:rPr>
          <w:t>PDF, 3MB</w:t>
        </w:r>
        <w:r w:rsidRPr="00DC6CED">
          <w:rPr>
            <w:rFonts w:eastAsia="ＭＳ Ｐゴシック"/>
            <w:color w:val="00B050"/>
            <w:u w:val="single"/>
            <w:bdr w:val="none" w:sz="0" w:space="0" w:color="auto" w:frame="1"/>
            <w:cs/>
            <w:lang w:bidi="ar-SA"/>
          </w:rPr>
          <w:t>)</w:t>
        </w:r>
      </w:hyperlink>
    </w:p>
    <w:p w14:paraId="61C26EEF" w14:textId="56B07F6A" w:rsidR="00394BA3" w:rsidRPr="00DC6CED" w:rsidRDefault="00CD37C7" w:rsidP="00394BA3">
      <w:pPr>
        <w:shd w:val="clear" w:color="auto" w:fill="FFFFFF"/>
        <w:spacing w:after="0" w:line="240" w:lineRule="auto"/>
        <w:textAlignment w:val="baseline"/>
        <w:rPr>
          <w:rFonts w:eastAsia="ＭＳ Ｐゴシック"/>
          <w:color w:val="000000"/>
        </w:rPr>
      </w:pPr>
      <w:proofErr w:type="gramStart"/>
      <w:r>
        <w:rPr>
          <w:rFonts w:eastAsia="ＭＳ Ｐゴシック"/>
          <w:color w:val="000000"/>
        </w:rPr>
        <w:t>A</w:t>
      </w:r>
      <w:r w:rsidR="00394BA3" w:rsidRPr="00DC6CED">
        <w:rPr>
          <w:rFonts w:eastAsia="ＭＳ Ｐゴシック"/>
          <w:color w:val="000000"/>
        </w:rPr>
        <w:t>lso</w:t>
      </w:r>
      <w:proofErr w:type="gramEnd"/>
      <w:r w:rsidR="00394BA3" w:rsidRPr="00DC6CED">
        <w:rPr>
          <w:rFonts w:eastAsia="ＭＳ Ｐゴシック"/>
          <w:color w:val="000000"/>
        </w:rPr>
        <w:t xml:space="preserve"> </w:t>
      </w:r>
      <w:r>
        <w:rPr>
          <w:rFonts w:eastAsia="ＭＳ Ｐゴシック"/>
          <w:color w:val="000000"/>
        </w:rPr>
        <w:t xml:space="preserve">below URLs </w:t>
      </w:r>
      <w:r w:rsidR="00394BA3" w:rsidRPr="00DC6CED">
        <w:rPr>
          <w:rFonts w:eastAsia="ＭＳ Ｐゴシック"/>
          <w:color w:val="000000"/>
        </w:rPr>
        <w:t xml:space="preserve">offer sample papers in Microsoft Word </w:t>
      </w:r>
      <w:r w:rsidR="00394BA3" w:rsidRPr="00DC6CED">
        <w:rPr>
          <w:rFonts w:eastAsia="ＭＳ Ｐゴシック"/>
          <w:color w:val="000000"/>
          <w:cs/>
          <w:lang w:bidi="ar-SA"/>
        </w:rPr>
        <w:t>(.</w:t>
      </w:r>
      <w:r w:rsidR="00394BA3" w:rsidRPr="00DC6CED">
        <w:rPr>
          <w:rFonts w:eastAsia="ＭＳ Ｐゴシック"/>
          <w:color w:val="000000"/>
        </w:rPr>
        <w:t>docx</w:t>
      </w:r>
      <w:r w:rsidR="00394BA3" w:rsidRPr="00DC6CED">
        <w:rPr>
          <w:rFonts w:eastAsia="ＭＳ Ｐゴシック"/>
          <w:color w:val="000000"/>
          <w:cs/>
          <w:lang w:bidi="ar-SA"/>
        </w:rPr>
        <w:t xml:space="preserve">) </w:t>
      </w:r>
      <w:r w:rsidR="00394BA3" w:rsidRPr="00DC6CED">
        <w:rPr>
          <w:rFonts w:eastAsia="ＭＳ Ｐゴシック"/>
          <w:color w:val="000000"/>
        </w:rPr>
        <w:t>file format without the annotations</w:t>
      </w:r>
      <w:r w:rsidR="00394BA3" w:rsidRPr="00DC6CED">
        <w:rPr>
          <w:rFonts w:eastAsia="ＭＳ Ｐゴシック"/>
          <w:color w:val="000000"/>
          <w:cs/>
          <w:lang w:bidi="ar-SA"/>
        </w:rPr>
        <w:t>.</w:t>
      </w:r>
    </w:p>
    <w:p w14:paraId="7B26A442" w14:textId="77777777" w:rsidR="00394BA3" w:rsidRPr="00DC6CED" w:rsidRDefault="00394BA3" w:rsidP="00394BA3">
      <w:pPr>
        <w:numPr>
          <w:ilvl w:val="0"/>
          <w:numId w:val="17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540"/>
        <w:textAlignment w:val="top"/>
        <w:rPr>
          <w:rFonts w:eastAsia="ＭＳ Ｐゴシック"/>
          <w:color w:val="00B050"/>
        </w:rPr>
      </w:pPr>
      <w:hyperlink r:id="rId29" w:tgtFrame="_blank" w:history="1">
        <w:r w:rsidRPr="00DC6CED">
          <w:rPr>
            <w:rFonts w:eastAsia="ＭＳ Ｐゴシック"/>
            <w:color w:val="00B050"/>
            <w:u w:val="single"/>
            <w:bdr w:val="none" w:sz="0" w:space="0" w:color="auto" w:frame="1"/>
          </w:rPr>
          <w:t xml:space="preserve">Student sample paper </w:t>
        </w:r>
        <w:r w:rsidRPr="00DC6CED">
          <w:rPr>
            <w:rFonts w:eastAsia="ＭＳ Ｐゴシック"/>
            <w:color w:val="00B050"/>
            <w:u w:val="single"/>
            <w:bdr w:val="none" w:sz="0" w:space="0" w:color="auto" w:frame="1"/>
            <w:cs/>
            <w:lang w:bidi="ar-SA"/>
          </w:rPr>
          <w:t>(</w:t>
        </w:r>
        <w:r w:rsidRPr="00DC6CED">
          <w:rPr>
            <w:rFonts w:eastAsia="ＭＳ Ｐゴシック"/>
            <w:color w:val="00B050"/>
            <w:u w:val="single"/>
            <w:bdr w:val="none" w:sz="0" w:space="0" w:color="auto" w:frame="1"/>
          </w:rPr>
          <w:t>DOCX, 36KB</w:t>
        </w:r>
        <w:r w:rsidRPr="00DC6CED">
          <w:rPr>
            <w:rFonts w:eastAsia="ＭＳ Ｐゴシック"/>
            <w:color w:val="00B050"/>
            <w:u w:val="single"/>
            <w:bdr w:val="none" w:sz="0" w:space="0" w:color="auto" w:frame="1"/>
            <w:cs/>
            <w:lang w:bidi="ar-SA"/>
          </w:rPr>
          <w:t>)</w:t>
        </w:r>
      </w:hyperlink>
    </w:p>
    <w:p w14:paraId="1478653A" w14:textId="77777777" w:rsidR="00394BA3" w:rsidRPr="00DC6CED" w:rsidRDefault="00394BA3" w:rsidP="00394BA3">
      <w:pPr>
        <w:numPr>
          <w:ilvl w:val="0"/>
          <w:numId w:val="17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540"/>
        <w:textAlignment w:val="top"/>
        <w:rPr>
          <w:rFonts w:eastAsia="ＭＳ Ｐゴシック"/>
          <w:color w:val="00B050"/>
        </w:rPr>
      </w:pPr>
      <w:hyperlink r:id="rId30" w:tgtFrame="_blank" w:history="1">
        <w:r w:rsidRPr="00DC6CED">
          <w:rPr>
            <w:rFonts w:eastAsia="ＭＳ Ｐゴシック"/>
            <w:color w:val="00B050"/>
            <w:u w:val="single"/>
            <w:bdr w:val="none" w:sz="0" w:space="0" w:color="auto" w:frame="1"/>
          </w:rPr>
          <w:t xml:space="preserve">Professional sample paper </w:t>
        </w:r>
        <w:r w:rsidRPr="00DC6CED">
          <w:rPr>
            <w:rFonts w:eastAsia="ＭＳ Ｐゴシック"/>
            <w:color w:val="00B050"/>
            <w:u w:val="single"/>
            <w:bdr w:val="none" w:sz="0" w:space="0" w:color="auto" w:frame="1"/>
            <w:cs/>
            <w:lang w:bidi="ar-SA"/>
          </w:rPr>
          <w:t>(</w:t>
        </w:r>
        <w:r w:rsidRPr="00DC6CED">
          <w:rPr>
            <w:rFonts w:eastAsia="ＭＳ Ｐゴシック"/>
            <w:color w:val="00B050"/>
            <w:u w:val="single"/>
            <w:bdr w:val="none" w:sz="0" w:space="0" w:color="auto" w:frame="1"/>
          </w:rPr>
          <w:t>DOCX, 96KB</w:t>
        </w:r>
        <w:r w:rsidRPr="00DC6CED">
          <w:rPr>
            <w:rFonts w:eastAsia="ＭＳ Ｐゴシック"/>
            <w:color w:val="00B050"/>
            <w:u w:val="single"/>
            <w:bdr w:val="none" w:sz="0" w:space="0" w:color="auto" w:frame="1"/>
            <w:cs/>
            <w:lang w:bidi="ar-SA"/>
          </w:rPr>
          <w:t>)</w:t>
        </w:r>
      </w:hyperlink>
    </w:p>
    <w:p w14:paraId="69D00F40" w14:textId="77777777" w:rsidR="00394BA3" w:rsidRPr="00DC6CED" w:rsidRDefault="00394BA3" w:rsidP="00394BA3">
      <w:pPr>
        <w:spacing w:after="0" w:line="240" w:lineRule="auto"/>
        <w:ind w:left="240"/>
        <w:jc w:val="thaiDistribute"/>
      </w:pPr>
    </w:p>
    <w:p w14:paraId="6DE5F864" w14:textId="60291C08" w:rsidR="00394BA3" w:rsidRPr="00DC6CED" w:rsidRDefault="00394BA3" w:rsidP="00394BA3">
      <w:pPr>
        <w:pStyle w:val="NormalWeb"/>
        <w:shd w:val="clear" w:color="auto" w:fill="FFFFFF"/>
        <w:spacing w:after="360" w:afterAutospacing="0"/>
        <w:rPr>
          <w:rFonts w:ascii="Times New Roman" w:hAnsi="Times New Roman" w:cs="Times New Roman"/>
          <w:color w:val="404040"/>
        </w:rPr>
      </w:pPr>
      <w:r w:rsidRPr="00394BA3">
        <w:rPr>
          <w:rFonts w:ascii="Times New Roman" w:hAnsi="Times New Roman" w:cs="Times New Roman"/>
          <w:b/>
          <w:bCs/>
        </w:rPr>
        <w:t>The single or double space between sentences</w:t>
      </w:r>
      <w:r w:rsidRPr="00394BA3">
        <w:rPr>
          <w:rFonts w:ascii="Times New Roman" w:hAnsi="Times New Roman" w:cs="Times New Roman"/>
        </w:rPr>
        <w:t xml:space="preserve"> </w:t>
      </w:r>
      <w:r w:rsidRPr="00DC6CED">
        <w:rPr>
          <w:rFonts w:ascii="Times New Roman" w:hAnsi="Times New Roman" w:cs="Times New Roman"/>
          <w:color w:val="404040"/>
        </w:rPr>
        <w:t>argument has been an ongoing one for decades</w:t>
      </w:r>
      <w:r w:rsidRPr="00DC6CED">
        <w:rPr>
          <w:rFonts w:ascii="Times New Roman" w:hAnsi="Times New Roman" w:cs="Times New Roman"/>
          <w:color w:val="404040"/>
          <w:cs/>
          <w:lang w:bidi="ar-SA"/>
        </w:rPr>
        <w:t>.</w:t>
      </w:r>
      <w:r w:rsidRPr="00DC6CED">
        <w:rPr>
          <w:rFonts w:ascii="Times New Roman" w:hAnsi="Times New Roman" w:cs="Times New Roman"/>
          <w:color w:val="404040"/>
        </w:rPr>
        <w:t> Traditional, pre</w:t>
      </w:r>
      <w:r w:rsidRPr="00DC6CED">
        <w:rPr>
          <w:rFonts w:ascii="Times New Roman" w:hAnsi="Times New Roman" w:cs="Times New Roman"/>
          <w:color w:val="404040"/>
          <w:cs/>
          <w:lang w:bidi="ar-SA"/>
        </w:rPr>
        <w:t>-</w:t>
      </w:r>
      <w:r w:rsidRPr="00DC6CED">
        <w:rPr>
          <w:rFonts w:ascii="Times New Roman" w:hAnsi="Times New Roman" w:cs="Times New Roman"/>
          <w:color w:val="404040"/>
        </w:rPr>
        <w:t>digital typesetting required the use of double</w:t>
      </w:r>
      <w:r w:rsidRPr="00DC6CED">
        <w:rPr>
          <w:rFonts w:ascii="Times New Roman" w:hAnsi="Times New Roman" w:cs="Times New Roman"/>
          <w:color w:val="404040"/>
          <w:cs/>
          <w:lang w:bidi="ar-SA"/>
        </w:rPr>
        <w:t>-</w:t>
      </w:r>
      <w:r w:rsidRPr="00DC6CED">
        <w:rPr>
          <w:rFonts w:ascii="Times New Roman" w:hAnsi="Times New Roman" w:cs="Times New Roman"/>
          <w:color w:val="404040"/>
        </w:rPr>
        <w:t>spacing after periods and colons</w:t>
      </w:r>
      <w:r w:rsidRPr="00DC6CED">
        <w:rPr>
          <w:rFonts w:ascii="Times New Roman" w:hAnsi="Times New Roman" w:cs="Times New Roman"/>
          <w:color w:val="404040"/>
          <w:cs/>
          <w:lang w:bidi="ar-SA"/>
        </w:rPr>
        <w:t xml:space="preserve">. </w:t>
      </w:r>
      <w:r w:rsidRPr="00DC6CED">
        <w:rPr>
          <w:rFonts w:ascii="Times New Roman" w:hAnsi="Times New Roman" w:cs="Times New Roman"/>
          <w:color w:val="404040"/>
        </w:rPr>
        <w:t>This was largely due to the limitations of now</w:t>
      </w:r>
      <w:r w:rsidRPr="00DC6CED">
        <w:rPr>
          <w:rFonts w:ascii="Times New Roman" w:hAnsi="Times New Roman" w:cs="Times New Roman"/>
          <w:color w:val="404040"/>
          <w:cs/>
          <w:lang w:bidi="ar-SA"/>
        </w:rPr>
        <w:t>-</w:t>
      </w:r>
      <w:r w:rsidRPr="00DC6CED">
        <w:rPr>
          <w:rFonts w:ascii="Times New Roman" w:hAnsi="Times New Roman" w:cs="Times New Roman"/>
          <w:color w:val="404040"/>
        </w:rPr>
        <w:t>antiquated technology and was the standard style taught by most schools until around 20 years ago</w:t>
      </w:r>
      <w:r w:rsidRPr="00DC6CED">
        <w:rPr>
          <w:rFonts w:ascii="Times New Roman" w:hAnsi="Times New Roman" w:cs="Times New Roman"/>
          <w:color w:val="404040"/>
          <w:cs/>
          <w:lang w:bidi="ar-SA"/>
        </w:rPr>
        <w:t xml:space="preserve">. </w:t>
      </w:r>
      <w:r w:rsidRPr="00DC6CED">
        <w:rPr>
          <w:rFonts w:ascii="Times New Roman" w:hAnsi="Times New Roman" w:cs="Times New Roman"/>
          <w:color w:val="404040"/>
        </w:rPr>
        <w:t>With the advent of digital printing, the need for double spaces isn</w:t>
      </w:r>
      <w:r>
        <w:rPr>
          <w:rFonts w:ascii="Times New Roman" w:hAnsi="Times New Roman" w:cs="Times New Roman"/>
          <w:color w:val="404040"/>
          <w:lang w:bidi="ar-SA"/>
        </w:rPr>
        <w:t>'</w:t>
      </w:r>
      <w:r w:rsidRPr="00DC6CED">
        <w:rPr>
          <w:rFonts w:ascii="Times New Roman" w:hAnsi="Times New Roman" w:cs="Times New Roman"/>
          <w:color w:val="404040"/>
        </w:rPr>
        <w:t>t really a thing, anymore</w:t>
      </w:r>
      <w:r w:rsidRPr="00DC6CED">
        <w:rPr>
          <w:rFonts w:ascii="Times New Roman" w:hAnsi="Times New Roman" w:cs="Times New Roman"/>
          <w:color w:val="404040"/>
          <w:cs/>
          <w:lang w:bidi="ar-SA"/>
        </w:rPr>
        <w:t xml:space="preserve">. </w:t>
      </w:r>
      <w:r w:rsidRPr="00DC6CED">
        <w:rPr>
          <w:rFonts w:ascii="Times New Roman" w:hAnsi="Times New Roman" w:cs="Times New Roman"/>
          <w:color w:val="404040"/>
        </w:rPr>
        <w:t>But a lot of people still adhere to the practice</w:t>
      </w:r>
      <w:r w:rsidRPr="00DC6CED">
        <w:rPr>
          <w:rFonts w:ascii="Times New Roman" w:hAnsi="Times New Roman" w:cs="Times New Roman"/>
          <w:color w:val="404040"/>
          <w:cs/>
          <w:lang w:bidi="ar-SA"/>
        </w:rPr>
        <w:t xml:space="preserve">. </w:t>
      </w:r>
      <w:r w:rsidRPr="00DC6CED">
        <w:rPr>
          <w:rFonts w:ascii="Times New Roman" w:hAnsi="Times New Roman" w:cs="Times New Roman"/>
          <w:color w:val="404040"/>
        </w:rPr>
        <w:t>Even style guides don</w:t>
      </w:r>
      <w:r>
        <w:rPr>
          <w:rFonts w:ascii="Times New Roman" w:hAnsi="Times New Roman" w:cs="Times New Roman"/>
          <w:color w:val="404040"/>
          <w:lang w:bidi="ar-SA"/>
        </w:rPr>
        <w:t>'</w:t>
      </w:r>
      <w:r w:rsidRPr="00DC6CED">
        <w:rPr>
          <w:rFonts w:ascii="Times New Roman" w:hAnsi="Times New Roman" w:cs="Times New Roman"/>
          <w:color w:val="404040"/>
        </w:rPr>
        <w:t xml:space="preserve">t </w:t>
      </w:r>
      <w:r w:rsidRPr="00DC6CED">
        <w:rPr>
          <w:rFonts w:ascii="Times New Roman" w:hAnsi="Times New Roman" w:cs="Times New Roman"/>
          <w:color w:val="404040"/>
        </w:rPr>
        <w:lastRenderedPageBreak/>
        <w:t>universally agree</w:t>
      </w:r>
      <w:r w:rsidRPr="00DC6CED">
        <w:rPr>
          <w:rFonts w:ascii="Times New Roman" w:hAnsi="Times New Roman" w:cs="Times New Roman"/>
          <w:color w:val="404040"/>
          <w:cs/>
          <w:lang w:bidi="ar-SA"/>
        </w:rPr>
        <w:t xml:space="preserve">. </w:t>
      </w:r>
      <w:r w:rsidRPr="00DC6CED">
        <w:rPr>
          <w:rFonts w:ascii="Times New Roman" w:hAnsi="Times New Roman" w:cs="Times New Roman"/>
          <w:color w:val="404040"/>
        </w:rPr>
        <w:t>The latest editions of the </w:t>
      </w:r>
      <w:hyperlink r:id="rId31" w:history="1">
        <w:r w:rsidRPr="00DC6CED">
          <w:rPr>
            <w:rStyle w:val="Hyperlink"/>
            <w:rFonts w:ascii="Times New Roman" w:hAnsi="Times New Roman" w:cs="Times New Roman"/>
            <w:color w:val="1D55A9"/>
          </w:rPr>
          <w:t>Chicago Manual of Style</w:t>
        </w:r>
      </w:hyperlink>
      <w:r w:rsidRPr="00DC6CED">
        <w:rPr>
          <w:rFonts w:ascii="Times New Roman" w:hAnsi="Times New Roman" w:cs="Times New Roman"/>
          <w:color w:val="404040"/>
        </w:rPr>
        <w:t> and </w:t>
      </w:r>
      <w:hyperlink r:id="rId32" w:history="1">
        <w:r w:rsidRPr="00DC6CED">
          <w:rPr>
            <w:rStyle w:val="Hyperlink"/>
            <w:rFonts w:ascii="Times New Roman" w:hAnsi="Times New Roman" w:cs="Times New Roman"/>
            <w:color w:val="1D55A9"/>
          </w:rPr>
          <w:t>MLA</w:t>
        </w:r>
      </w:hyperlink>
      <w:r w:rsidRPr="00DC6CED">
        <w:rPr>
          <w:rFonts w:ascii="Times New Roman" w:hAnsi="Times New Roman" w:cs="Times New Roman"/>
          <w:color w:val="404040"/>
        </w:rPr>
        <w:t xml:space="preserve"> both suggest </w:t>
      </w:r>
      <w:r w:rsidRPr="00DC6CED">
        <w:rPr>
          <w:rFonts w:ascii="Times New Roman" w:hAnsi="Times New Roman" w:cs="Times New Roman"/>
          <w:color w:val="FF0000"/>
        </w:rPr>
        <w:t>a single space</w:t>
      </w:r>
      <w:r w:rsidRPr="00DC6CED">
        <w:rPr>
          <w:rFonts w:ascii="Times New Roman" w:hAnsi="Times New Roman" w:cs="Times New Roman"/>
          <w:color w:val="404040"/>
          <w:cs/>
          <w:lang w:bidi="ar-SA"/>
        </w:rPr>
        <w:t xml:space="preserve">. </w:t>
      </w:r>
      <w:r w:rsidRPr="00DC6CED">
        <w:rPr>
          <w:rFonts w:ascii="Times New Roman" w:hAnsi="Times New Roman" w:cs="Times New Roman"/>
          <w:color w:val="404040"/>
        </w:rPr>
        <w:t>The </w:t>
      </w:r>
      <w:hyperlink r:id="rId33" w:history="1">
        <w:r w:rsidRPr="00DC6CED">
          <w:rPr>
            <w:rStyle w:val="Hyperlink"/>
            <w:rFonts w:ascii="Times New Roman" w:hAnsi="Times New Roman" w:cs="Times New Roman"/>
            <w:color w:val="1D55A9"/>
          </w:rPr>
          <w:t>APA guidelines</w:t>
        </w:r>
      </w:hyperlink>
      <w:r w:rsidRPr="00DC6CED">
        <w:rPr>
          <w:rFonts w:ascii="Times New Roman" w:hAnsi="Times New Roman" w:cs="Times New Roman"/>
          <w:color w:val="404040"/>
        </w:rPr>
        <w:t> currently suggest two spaces, but even they have gone back and forth over the years</w:t>
      </w:r>
      <w:r w:rsidRPr="00DC6CED">
        <w:rPr>
          <w:rFonts w:ascii="Times New Roman" w:hAnsi="Times New Roman" w:cs="Times New Roman"/>
          <w:color w:val="404040"/>
          <w:cs/>
          <w:lang w:bidi="ar-SA"/>
        </w:rPr>
        <w:t>.</w:t>
      </w:r>
    </w:p>
    <w:p w14:paraId="395011E1" w14:textId="55FFA159" w:rsidR="005E1469" w:rsidRPr="00126C7F" w:rsidRDefault="005E1469" w:rsidP="0001289F">
      <w:pPr>
        <w:pStyle w:val="BodyText"/>
        <w:adjustRightInd w:val="0"/>
        <w:snapToGrid w:val="0"/>
        <w:spacing w:before="0" w:after="0"/>
        <w:ind w:left="0"/>
        <w:contextualSpacing w:val="0"/>
      </w:pPr>
    </w:p>
    <w:sectPr w:rsidR="005E1469" w:rsidRPr="00126C7F" w:rsidSect="00AF2A46">
      <w:headerReference w:type="default" r:id="rId34"/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172D" w14:textId="77777777" w:rsidR="006D005E" w:rsidRDefault="006D005E" w:rsidP="002303E1">
      <w:pPr>
        <w:spacing w:after="0" w:line="240" w:lineRule="auto"/>
      </w:pPr>
      <w:r>
        <w:separator/>
      </w:r>
    </w:p>
  </w:endnote>
  <w:endnote w:type="continuationSeparator" w:id="0">
    <w:p w14:paraId="1540B1A1" w14:textId="77777777" w:rsidR="006D005E" w:rsidRDefault="006D005E" w:rsidP="0023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E3C3" w14:textId="77777777" w:rsidR="006D005E" w:rsidRDefault="006D005E" w:rsidP="002303E1">
      <w:pPr>
        <w:spacing w:after="0" w:line="240" w:lineRule="auto"/>
      </w:pPr>
      <w:r>
        <w:separator/>
      </w:r>
    </w:p>
  </w:footnote>
  <w:footnote w:type="continuationSeparator" w:id="0">
    <w:p w14:paraId="5C166C92" w14:textId="77777777" w:rsidR="006D005E" w:rsidRDefault="006D005E" w:rsidP="0023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Cs w:val="22"/>
      </w:rPr>
      <w:id w:val="-191537520"/>
      <w:docPartObj>
        <w:docPartGallery w:val="Page Numbers (Top of Page)"/>
        <w:docPartUnique/>
      </w:docPartObj>
    </w:sdtPr>
    <w:sdtContent>
      <w:p w14:paraId="575E3300" w14:textId="77777777" w:rsidR="002303E1" w:rsidRPr="002303E1" w:rsidRDefault="002303E1" w:rsidP="002303E1">
        <w:pPr>
          <w:pStyle w:val="Header"/>
          <w:jc w:val="right"/>
          <w:rPr>
            <w:rFonts w:ascii="Times New Roman" w:hAnsi="Times New Roman" w:cs="Times New Roman"/>
            <w:szCs w:val="22"/>
          </w:rPr>
        </w:pPr>
        <w:r w:rsidRPr="002303E1">
          <w:rPr>
            <w:rFonts w:ascii="Times New Roman" w:hAnsi="Times New Roman" w:cs="Times New Roman"/>
            <w:szCs w:val="22"/>
          </w:rPr>
          <w:fldChar w:fldCharType="begin"/>
        </w:r>
        <w:r w:rsidRPr="002303E1">
          <w:rPr>
            <w:rFonts w:ascii="Times New Roman" w:hAnsi="Times New Roman" w:cs="Times New Roman"/>
            <w:szCs w:val="22"/>
          </w:rPr>
          <w:instrText xml:space="preserve"> PAGE   \</w:instrText>
        </w:r>
        <w:r w:rsidRPr="002303E1">
          <w:rPr>
            <w:rFonts w:ascii="Times New Roman" w:hAnsi="Times New Roman" w:cs="Angsana New"/>
            <w:szCs w:val="22"/>
            <w:cs/>
          </w:rPr>
          <w:instrText xml:space="preserve">* </w:instrText>
        </w:r>
        <w:r w:rsidRPr="002303E1">
          <w:rPr>
            <w:rFonts w:ascii="Times New Roman" w:hAnsi="Times New Roman" w:cs="Times New Roman"/>
            <w:szCs w:val="22"/>
          </w:rPr>
          <w:instrText xml:space="preserve">MERGEFORMAT </w:instrText>
        </w:r>
        <w:r w:rsidRPr="002303E1">
          <w:rPr>
            <w:rFonts w:ascii="Times New Roman" w:hAnsi="Times New Roman" w:cs="Times New Roman"/>
            <w:szCs w:val="22"/>
          </w:rPr>
          <w:fldChar w:fldCharType="separate"/>
        </w:r>
        <w:r w:rsidR="00126C7F">
          <w:rPr>
            <w:rFonts w:ascii="Times New Roman" w:hAnsi="Times New Roman" w:cs="Times New Roman"/>
            <w:noProof/>
            <w:szCs w:val="22"/>
          </w:rPr>
          <w:t>3</w:t>
        </w:r>
        <w:r w:rsidRPr="002303E1">
          <w:rPr>
            <w:rFonts w:ascii="Times New Roman" w:hAnsi="Times New Roman" w:cs="Times New Roman"/>
            <w:noProof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7E57"/>
    <w:multiLevelType w:val="hybridMultilevel"/>
    <w:tmpl w:val="C9FC5764"/>
    <w:lvl w:ilvl="0" w:tplc="2D36D6D8">
      <w:start w:val="1"/>
      <w:numFmt w:val="decimal"/>
      <w:pStyle w:val="Heading1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52D6FF3"/>
    <w:multiLevelType w:val="hybridMultilevel"/>
    <w:tmpl w:val="2C785A8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4601A8"/>
    <w:multiLevelType w:val="hybridMultilevel"/>
    <w:tmpl w:val="5E2051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3E2378"/>
    <w:multiLevelType w:val="hybridMultilevel"/>
    <w:tmpl w:val="DAF6BC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FF1E9B"/>
    <w:multiLevelType w:val="hybridMultilevel"/>
    <w:tmpl w:val="C090F84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9737E9"/>
    <w:multiLevelType w:val="hybridMultilevel"/>
    <w:tmpl w:val="705AC6B2"/>
    <w:lvl w:ilvl="0" w:tplc="2BFA95D4">
      <w:start w:val="2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B40AA0"/>
    <w:multiLevelType w:val="multilevel"/>
    <w:tmpl w:val="B048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93351"/>
    <w:multiLevelType w:val="hybridMultilevel"/>
    <w:tmpl w:val="F66C182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26273F"/>
    <w:multiLevelType w:val="hybridMultilevel"/>
    <w:tmpl w:val="CBB21C0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A4675DC"/>
    <w:multiLevelType w:val="hybridMultilevel"/>
    <w:tmpl w:val="A184C3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F9947C1"/>
    <w:multiLevelType w:val="hybridMultilevel"/>
    <w:tmpl w:val="FA4CD784"/>
    <w:lvl w:ilvl="0" w:tplc="39362DCC">
      <w:start w:val="1"/>
      <w:numFmt w:val="decimal"/>
      <w:pStyle w:val="ListParagraph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4" w:hanging="420"/>
      </w:pPr>
    </w:lvl>
    <w:lvl w:ilvl="3" w:tplc="0409000F" w:tentative="1">
      <w:start w:val="1"/>
      <w:numFmt w:val="decimal"/>
      <w:lvlText w:val="%4."/>
      <w:lvlJc w:val="left"/>
      <w:pPr>
        <w:ind w:left="1484" w:hanging="420"/>
      </w:pPr>
    </w:lvl>
    <w:lvl w:ilvl="4" w:tplc="04090017" w:tentative="1">
      <w:start w:val="1"/>
      <w:numFmt w:val="aiueoFullWidth"/>
      <w:lvlText w:val="(%5)"/>
      <w:lvlJc w:val="left"/>
      <w:pPr>
        <w:ind w:left="19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4" w:hanging="420"/>
      </w:pPr>
    </w:lvl>
    <w:lvl w:ilvl="6" w:tplc="0409000F" w:tentative="1">
      <w:start w:val="1"/>
      <w:numFmt w:val="decimal"/>
      <w:lvlText w:val="%7."/>
      <w:lvlJc w:val="left"/>
      <w:pPr>
        <w:ind w:left="2744" w:hanging="420"/>
      </w:pPr>
    </w:lvl>
    <w:lvl w:ilvl="7" w:tplc="04090017" w:tentative="1">
      <w:start w:val="1"/>
      <w:numFmt w:val="aiueoFullWidth"/>
      <w:lvlText w:val="(%8)"/>
      <w:lvlJc w:val="left"/>
      <w:pPr>
        <w:ind w:left="31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4" w:hanging="420"/>
      </w:pPr>
    </w:lvl>
  </w:abstractNum>
  <w:abstractNum w:abstractNumId="11" w15:restartNumberingAfterBreak="0">
    <w:nsid w:val="5FAD3ABE"/>
    <w:multiLevelType w:val="hybridMultilevel"/>
    <w:tmpl w:val="903851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6325E5B"/>
    <w:multiLevelType w:val="hybridMultilevel"/>
    <w:tmpl w:val="0D12D4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88335E7"/>
    <w:multiLevelType w:val="hybridMultilevel"/>
    <w:tmpl w:val="2C286F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B2B0EA4"/>
    <w:multiLevelType w:val="hybridMultilevel"/>
    <w:tmpl w:val="B890F8C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074F2C"/>
    <w:multiLevelType w:val="hybridMultilevel"/>
    <w:tmpl w:val="3B20B52E"/>
    <w:lvl w:ilvl="0" w:tplc="E228CD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21A92"/>
    <w:multiLevelType w:val="hybridMultilevel"/>
    <w:tmpl w:val="301A9D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82769481">
    <w:abstractNumId w:val="10"/>
  </w:num>
  <w:num w:numId="2" w16cid:durableId="133447523">
    <w:abstractNumId w:val="0"/>
  </w:num>
  <w:num w:numId="3" w16cid:durableId="762259137">
    <w:abstractNumId w:val="15"/>
  </w:num>
  <w:num w:numId="4" w16cid:durableId="205148422">
    <w:abstractNumId w:val="4"/>
  </w:num>
  <w:num w:numId="5" w16cid:durableId="160661215">
    <w:abstractNumId w:val="13"/>
  </w:num>
  <w:num w:numId="6" w16cid:durableId="313996961">
    <w:abstractNumId w:val="11"/>
  </w:num>
  <w:num w:numId="7" w16cid:durableId="2059938885">
    <w:abstractNumId w:val="12"/>
  </w:num>
  <w:num w:numId="8" w16cid:durableId="564225348">
    <w:abstractNumId w:val="16"/>
  </w:num>
  <w:num w:numId="9" w16cid:durableId="1007555345">
    <w:abstractNumId w:val="8"/>
  </w:num>
  <w:num w:numId="10" w16cid:durableId="564993880">
    <w:abstractNumId w:val="3"/>
  </w:num>
  <w:num w:numId="11" w16cid:durableId="841626063">
    <w:abstractNumId w:val="1"/>
  </w:num>
  <w:num w:numId="12" w16cid:durableId="2135977105">
    <w:abstractNumId w:val="7"/>
  </w:num>
  <w:num w:numId="13" w16cid:durableId="1028141513">
    <w:abstractNumId w:val="2"/>
  </w:num>
  <w:num w:numId="14" w16cid:durableId="546339219">
    <w:abstractNumId w:val="14"/>
  </w:num>
  <w:num w:numId="15" w16cid:durableId="1354451733">
    <w:abstractNumId w:val="9"/>
  </w:num>
  <w:num w:numId="16" w16cid:durableId="988440376">
    <w:abstractNumId w:val="5"/>
  </w:num>
  <w:num w:numId="17" w16cid:durableId="40843039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wNDUwMTAyNzMxNrNQ0lEKTi0uzszPAymwrAUAQU9CyCwAAAA="/>
  </w:docVars>
  <w:rsids>
    <w:rsidRoot w:val="00CE7E91"/>
    <w:rsid w:val="000030AB"/>
    <w:rsid w:val="00003CB1"/>
    <w:rsid w:val="00005251"/>
    <w:rsid w:val="0001289F"/>
    <w:rsid w:val="00020A04"/>
    <w:rsid w:val="00020E1D"/>
    <w:rsid w:val="00047A32"/>
    <w:rsid w:val="00061DB4"/>
    <w:rsid w:val="00081FB0"/>
    <w:rsid w:val="000874A0"/>
    <w:rsid w:val="000A00AB"/>
    <w:rsid w:val="000A6A8D"/>
    <w:rsid w:val="000D3942"/>
    <w:rsid w:val="000E0B77"/>
    <w:rsid w:val="000E2B7D"/>
    <w:rsid w:val="000E6399"/>
    <w:rsid w:val="000F4279"/>
    <w:rsid w:val="000F7503"/>
    <w:rsid w:val="00103630"/>
    <w:rsid w:val="00112D9D"/>
    <w:rsid w:val="001156DE"/>
    <w:rsid w:val="00126C7F"/>
    <w:rsid w:val="00136406"/>
    <w:rsid w:val="0015214F"/>
    <w:rsid w:val="001549FF"/>
    <w:rsid w:val="001825E9"/>
    <w:rsid w:val="001873B0"/>
    <w:rsid w:val="00187F4E"/>
    <w:rsid w:val="001B1C1C"/>
    <w:rsid w:val="001C6B36"/>
    <w:rsid w:val="001D7F73"/>
    <w:rsid w:val="001F3054"/>
    <w:rsid w:val="002167D6"/>
    <w:rsid w:val="00221A2F"/>
    <w:rsid w:val="00225DF3"/>
    <w:rsid w:val="00226C02"/>
    <w:rsid w:val="002303E1"/>
    <w:rsid w:val="00234BE6"/>
    <w:rsid w:val="0025585B"/>
    <w:rsid w:val="002564B7"/>
    <w:rsid w:val="002606F4"/>
    <w:rsid w:val="002622AF"/>
    <w:rsid w:val="00272B54"/>
    <w:rsid w:val="00280B54"/>
    <w:rsid w:val="0029686B"/>
    <w:rsid w:val="002A5884"/>
    <w:rsid w:val="002B31BC"/>
    <w:rsid w:val="002B4155"/>
    <w:rsid w:val="002D6026"/>
    <w:rsid w:val="002F0CDD"/>
    <w:rsid w:val="002F66D3"/>
    <w:rsid w:val="00305D9E"/>
    <w:rsid w:val="003106CA"/>
    <w:rsid w:val="003407FA"/>
    <w:rsid w:val="00355A3D"/>
    <w:rsid w:val="00355CC1"/>
    <w:rsid w:val="00363016"/>
    <w:rsid w:val="00376ABA"/>
    <w:rsid w:val="0038338B"/>
    <w:rsid w:val="00384512"/>
    <w:rsid w:val="00393AEA"/>
    <w:rsid w:val="00394BA3"/>
    <w:rsid w:val="00397689"/>
    <w:rsid w:val="003C26F4"/>
    <w:rsid w:val="003E0737"/>
    <w:rsid w:val="003E518B"/>
    <w:rsid w:val="003F610E"/>
    <w:rsid w:val="00400492"/>
    <w:rsid w:val="00422247"/>
    <w:rsid w:val="00434FB0"/>
    <w:rsid w:val="004439E4"/>
    <w:rsid w:val="0045133B"/>
    <w:rsid w:val="00486D63"/>
    <w:rsid w:val="004A39A6"/>
    <w:rsid w:val="004C1E88"/>
    <w:rsid w:val="004D56EF"/>
    <w:rsid w:val="004E3C41"/>
    <w:rsid w:val="004E6E43"/>
    <w:rsid w:val="004F6266"/>
    <w:rsid w:val="004F6E70"/>
    <w:rsid w:val="00501899"/>
    <w:rsid w:val="00513F5A"/>
    <w:rsid w:val="00517C6B"/>
    <w:rsid w:val="00521E4D"/>
    <w:rsid w:val="00532C1F"/>
    <w:rsid w:val="00542EDC"/>
    <w:rsid w:val="00555776"/>
    <w:rsid w:val="00572BE7"/>
    <w:rsid w:val="00574315"/>
    <w:rsid w:val="005859E8"/>
    <w:rsid w:val="0058757C"/>
    <w:rsid w:val="00593FAE"/>
    <w:rsid w:val="00596F4F"/>
    <w:rsid w:val="005B05AF"/>
    <w:rsid w:val="005B6B92"/>
    <w:rsid w:val="005C5900"/>
    <w:rsid w:val="005C69B6"/>
    <w:rsid w:val="005E1469"/>
    <w:rsid w:val="005E77DE"/>
    <w:rsid w:val="005F1FC4"/>
    <w:rsid w:val="00602B42"/>
    <w:rsid w:val="00623796"/>
    <w:rsid w:val="0063433E"/>
    <w:rsid w:val="006437BB"/>
    <w:rsid w:val="00670F8C"/>
    <w:rsid w:val="006C2114"/>
    <w:rsid w:val="006D005E"/>
    <w:rsid w:val="00732BEE"/>
    <w:rsid w:val="0073438C"/>
    <w:rsid w:val="0075216F"/>
    <w:rsid w:val="0076167A"/>
    <w:rsid w:val="007665D7"/>
    <w:rsid w:val="0076755E"/>
    <w:rsid w:val="0078143C"/>
    <w:rsid w:val="00790BDF"/>
    <w:rsid w:val="007C2902"/>
    <w:rsid w:val="007F15A4"/>
    <w:rsid w:val="007F2C72"/>
    <w:rsid w:val="00800A6C"/>
    <w:rsid w:val="00810E99"/>
    <w:rsid w:val="00821902"/>
    <w:rsid w:val="008224F2"/>
    <w:rsid w:val="00826B27"/>
    <w:rsid w:val="008425D0"/>
    <w:rsid w:val="008458BB"/>
    <w:rsid w:val="00860553"/>
    <w:rsid w:val="008768AD"/>
    <w:rsid w:val="00882C26"/>
    <w:rsid w:val="00892BFC"/>
    <w:rsid w:val="00893E9E"/>
    <w:rsid w:val="008C7F8A"/>
    <w:rsid w:val="008D7000"/>
    <w:rsid w:val="008D7249"/>
    <w:rsid w:val="009064ED"/>
    <w:rsid w:val="00910746"/>
    <w:rsid w:val="009206B6"/>
    <w:rsid w:val="00944B41"/>
    <w:rsid w:val="009531C2"/>
    <w:rsid w:val="00967ADF"/>
    <w:rsid w:val="00971C8D"/>
    <w:rsid w:val="009735B4"/>
    <w:rsid w:val="00994C6B"/>
    <w:rsid w:val="009B2B56"/>
    <w:rsid w:val="009C64DD"/>
    <w:rsid w:val="009C7580"/>
    <w:rsid w:val="009E3756"/>
    <w:rsid w:val="009E5095"/>
    <w:rsid w:val="00A35758"/>
    <w:rsid w:val="00A557DA"/>
    <w:rsid w:val="00A56E4B"/>
    <w:rsid w:val="00A64105"/>
    <w:rsid w:val="00AA5AE0"/>
    <w:rsid w:val="00AD7AA5"/>
    <w:rsid w:val="00AE0C76"/>
    <w:rsid w:val="00AE0ECA"/>
    <w:rsid w:val="00AF0EFA"/>
    <w:rsid w:val="00AF2A46"/>
    <w:rsid w:val="00B05015"/>
    <w:rsid w:val="00B0568A"/>
    <w:rsid w:val="00B06DE7"/>
    <w:rsid w:val="00B70DD7"/>
    <w:rsid w:val="00B8648C"/>
    <w:rsid w:val="00BA3C74"/>
    <w:rsid w:val="00BB7351"/>
    <w:rsid w:val="00BC6DBD"/>
    <w:rsid w:val="00BC6FFF"/>
    <w:rsid w:val="00BD01E1"/>
    <w:rsid w:val="00BD1203"/>
    <w:rsid w:val="00C00066"/>
    <w:rsid w:val="00C351C6"/>
    <w:rsid w:val="00C43FB9"/>
    <w:rsid w:val="00C55A43"/>
    <w:rsid w:val="00CA44E2"/>
    <w:rsid w:val="00CB79DC"/>
    <w:rsid w:val="00CC1D23"/>
    <w:rsid w:val="00CD37C7"/>
    <w:rsid w:val="00CD3EC8"/>
    <w:rsid w:val="00CE7E91"/>
    <w:rsid w:val="00CF41FB"/>
    <w:rsid w:val="00D01518"/>
    <w:rsid w:val="00D02005"/>
    <w:rsid w:val="00D30DD8"/>
    <w:rsid w:val="00D40BFB"/>
    <w:rsid w:val="00D433A8"/>
    <w:rsid w:val="00D514D3"/>
    <w:rsid w:val="00D7482A"/>
    <w:rsid w:val="00D9024B"/>
    <w:rsid w:val="00D972D8"/>
    <w:rsid w:val="00DC6BDE"/>
    <w:rsid w:val="00E36AD7"/>
    <w:rsid w:val="00E55BF3"/>
    <w:rsid w:val="00E76B0E"/>
    <w:rsid w:val="00EC02B5"/>
    <w:rsid w:val="00EC1283"/>
    <w:rsid w:val="00EC68F1"/>
    <w:rsid w:val="00EE75C0"/>
    <w:rsid w:val="00EF5F7B"/>
    <w:rsid w:val="00F121C4"/>
    <w:rsid w:val="00F1299A"/>
    <w:rsid w:val="00F174F7"/>
    <w:rsid w:val="00F43EC6"/>
    <w:rsid w:val="00F874B0"/>
    <w:rsid w:val="00FA19B8"/>
    <w:rsid w:val="00FA69B2"/>
    <w:rsid w:val="00FD4F95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11259C"/>
  <w15:chartTrackingRefBased/>
  <w15:docId w15:val="{83198D75-9B49-4A97-9449-D88B4BF0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B27"/>
    <w:pPr>
      <w:keepNext/>
      <w:numPr>
        <w:numId w:val="2"/>
      </w:numPr>
      <w:spacing w:before="240" w:after="120" w:line="240" w:lineRule="atLeast"/>
      <w:ind w:leftChars="100" w:left="597" w:hanging="357"/>
      <w:outlineLvl w:val="0"/>
    </w:pPr>
    <w:rPr>
      <w:rFonts w:ascii="Times New Roman" w:eastAsia="游ゴシック Light" w:hAnsi="Times New Roman" w:cs="Times New Roman"/>
      <w:b/>
      <w:bCs/>
      <w:sz w:val="2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AB"/>
    <w:pPr>
      <w:numPr>
        <w:numId w:val="1"/>
      </w:numPr>
      <w:spacing w:before="120" w:after="120" w:line="240" w:lineRule="atLeast"/>
    </w:pPr>
    <w:rPr>
      <w:rFonts w:ascii="Times New Roman" w:eastAsia="ＭＳ 明朝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0A00AB"/>
    <w:pPr>
      <w:autoSpaceDE w:val="0"/>
      <w:autoSpaceDN w:val="0"/>
      <w:spacing w:before="120" w:after="120" w:line="240" w:lineRule="auto"/>
      <w:ind w:left="284"/>
      <w:contextualSpacing/>
    </w:pPr>
    <w:rPr>
      <w:rFonts w:ascii="Times New Roman" w:eastAsia="Times New Roman" w:hAnsi="Times New Roman" w:cs="Times New Roman"/>
      <w:sz w:val="24"/>
      <w:szCs w:val="24"/>
      <w:lang w:val="es-MX" w:eastAsia="ja-JP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A00AB"/>
    <w:rPr>
      <w:rFonts w:ascii="Times New Roman" w:eastAsia="Times New Roman" w:hAnsi="Times New Roman" w:cs="Times New Roman"/>
      <w:sz w:val="24"/>
      <w:szCs w:val="24"/>
      <w:lang w:val="es-MX" w:eastAsia="ja-JP" w:bidi="ar-SA"/>
    </w:rPr>
  </w:style>
  <w:style w:type="paragraph" w:styleId="NoSpacing">
    <w:name w:val="No Spacing"/>
    <w:uiPriority w:val="1"/>
    <w:qFormat/>
    <w:rsid w:val="000A00AB"/>
    <w:pPr>
      <w:spacing w:after="0" w:line="240" w:lineRule="auto"/>
    </w:pPr>
    <w:rPr>
      <w:rFonts w:ascii="Calibri" w:eastAsia="游明朝" w:hAnsi="Calibri" w:cs="Cordia New"/>
    </w:rPr>
  </w:style>
  <w:style w:type="character" w:styleId="Hyperlink">
    <w:name w:val="Hyperlink"/>
    <w:uiPriority w:val="99"/>
    <w:unhideWhenUsed/>
    <w:rsid w:val="000A00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00A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26B27"/>
    <w:rPr>
      <w:rFonts w:ascii="Times New Roman" w:eastAsia="游ゴシック Light" w:hAnsi="Times New Roman" w:cs="Times New Roman"/>
      <w:b/>
      <w:bCs/>
      <w:sz w:val="28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23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E1"/>
  </w:style>
  <w:style w:type="paragraph" w:styleId="Footer">
    <w:name w:val="footer"/>
    <w:basedOn w:val="Normal"/>
    <w:link w:val="FooterChar"/>
    <w:uiPriority w:val="99"/>
    <w:unhideWhenUsed/>
    <w:rsid w:val="0023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E1"/>
  </w:style>
  <w:style w:type="table" w:styleId="TableGrid">
    <w:name w:val="Table Grid"/>
    <w:basedOn w:val="TableNormal"/>
    <w:uiPriority w:val="39"/>
    <w:rsid w:val="007F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D56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0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0B7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B7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B77"/>
    <w:rPr>
      <w:b/>
      <w:bCs/>
      <w:sz w:val="20"/>
      <w:szCs w:val="2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0BDF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BDF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90BD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C64D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3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0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-ueno.sakura.ne.jp/APMAA_asia/2023%20Guideline%20for%20Authors%20(Formatting%20and%20Template)%20Edited%20on%20Jan.%2031%20by%20ueno.docx" TargetMode="External"/><Relationship Id="rId13" Type="http://schemas.openxmlformats.org/officeDocument/2006/relationships/hyperlink" Target="https://apastyle.apa.org/style-grammar-guidelines/paper-format/professional-annotated.pdf" TargetMode="External"/><Relationship Id="rId18" Type="http://schemas.openxmlformats.org/officeDocument/2006/relationships/hyperlink" Target="https://apastyle.apa.org/instructional-aids/abstract-keywords-guide.pdf" TargetMode="External"/><Relationship Id="rId26" Type="http://schemas.openxmlformats.org/officeDocument/2006/relationships/hyperlink" Target="https://apastyle.apa.org/style-grammar-guidelines/paper-format/student-annotated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astyle.apa.org/style-grammar-guidelines/paper-format/professional-annotated.pd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cmt3.research.microsoft.com/User/Login?ReturnUrl=%2FAPMAA2023" TargetMode="External"/><Relationship Id="rId25" Type="http://schemas.openxmlformats.org/officeDocument/2006/relationships/hyperlink" Target="https://www.scribbr.com/research-paper/research-paper-format/" TargetMode="External"/><Relationship Id="rId33" Type="http://schemas.openxmlformats.org/officeDocument/2006/relationships/hyperlink" Target="https://owl.english.purdue.edu/owl/resource/560/2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-ueno.sakura.ne.jp/APMAA_asia/APMAA%202023%20DC%20%20-%20Recommendation%20form.doc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apastyle.apa.org/style-grammar-guidelines/paper-format/student-paper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instructional-aids/abstract-keywords-guide.pdf" TargetMode="External"/><Relationship Id="rId24" Type="http://schemas.openxmlformats.org/officeDocument/2006/relationships/hyperlink" Target="https://apastyle.apa.org/products/publication-manual-7th-edition" TargetMode="External"/><Relationship Id="rId32" Type="http://schemas.openxmlformats.org/officeDocument/2006/relationships/hyperlink" Target="https://style.mla.org/number-of-spaces-after-perio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28" Type="http://schemas.openxmlformats.org/officeDocument/2006/relationships/hyperlink" Target="https://apastyle.apa.org/style-grammar-guidelines/paper-format/professional-annotated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pastyle.apa.org/instructional-aids/abstract-keywords-guide.pdf" TargetMode="External"/><Relationship Id="rId19" Type="http://schemas.openxmlformats.org/officeDocument/2006/relationships/hyperlink" Target="https://apastyle.apa.org/instructional-aids/abstract-keywords-guide.pdf" TargetMode="External"/><Relationship Id="rId31" Type="http://schemas.openxmlformats.org/officeDocument/2006/relationships/hyperlink" Target="http://www.chicagomanualofstyle.org/qanda/data/faq/topics/OneSpaceorTwo/faq00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style.org/" TargetMode="External"/><Relationship Id="rId14" Type="http://schemas.openxmlformats.org/officeDocument/2006/relationships/hyperlink" Target="https://apastyle.apa.org/" TargetMode="External"/><Relationship Id="rId22" Type="http://schemas.openxmlformats.org/officeDocument/2006/relationships/hyperlink" Target="https://apastyle.apa.org/" TargetMode="External"/><Relationship Id="rId27" Type="http://schemas.openxmlformats.org/officeDocument/2006/relationships/hyperlink" Target="https://apastyle.apa.org/style-grammar-guidelines/paper-format/student-annotated.pdf" TargetMode="External"/><Relationship Id="rId30" Type="http://schemas.openxmlformats.org/officeDocument/2006/relationships/hyperlink" Target="https://apastyle.apa.org/style-grammar-guidelines/paper-format/professional-paper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3804-7049-4CE4-9BE0-98EE5C01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4121</Words>
  <Characters>23495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ueno susumu</cp:lastModifiedBy>
  <cp:revision>2</cp:revision>
  <dcterms:created xsi:type="dcterms:W3CDTF">2023-01-31T22:53:00Z</dcterms:created>
  <dcterms:modified xsi:type="dcterms:W3CDTF">2023-01-31T22:53:00Z</dcterms:modified>
</cp:coreProperties>
</file>