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C822B" w14:textId="3B5D1032" w:rsidR="00636E6B" w:rsidRPr="00543738" w:rsidRDefault="006D113E" w:rsidP="00423F5E">
      <w:pPr>
        <w:ind w:leftChars="178" w:left="427" w:firstLineChars="450" w:firstLine="1080"/>
        <w:rPr>
          <w:b/>
          <w:bCs/>
          <w:color w:val="auto"/>
        </w:rPr>
      </w:pPr>
      <w:r w:rsidRPr="00543738">
        <w:t xml:space="preserve">(Updated on </w:t>
      </w:r>
      <w:r w:rsidR="00FD58C7" w:rsidRPr="00543738">
        <w:t>Ju</w:t>
      </w:r>
      <w:r w:rsidR="00822ADD">
        <w:t>ly</w:t>
      </w:r>
      <w:r w:rsidR="00543738">
        <w:t xml:space="preserve"> </w:t>
      </w:r>
      <w:r w:rsidR="00822ADD">
        <w:t>5</w:t>
      </w:r>
      <w:r w:rsidR="00543738">
        <w:t>,</w:t>
      </w:r>
      <w:r w:rsidRPr="00543738">
        <w:t xml:space="preserve"> 2021: </w:t>
      </w:r>
      <w:r w:rsidR="00423F5E" w:rsidRPr="00543738">
        <w:t>Created</w:t>
      </w:r>
      <w:r w:rsidRPr="00543738">
        <w:t xml:space="preserve"> on August 24, 2018, </w:t>
      </w:r>
      <w:r w:rsidR="00900E58" w:rsidRPr="00543738">
        <w:t xml:space="preserve">by </w:t>
      </w:r>
      <w:r w:rsidR="0039770F" w:rsidRPr="00543738">
        <w:t xml:space="preserve">S. </w:t>
      </w:r>
      <w:r w:rsidRPr="00543738">
        <w:t>Ueno)</w:t>
      </w:r>
      <w:r w:rsidR="00F35F17" w:rsidRPr="00543738">
        <w:br/>
      </w:r>
    </w:p>
    <w:p w14:paraId="728B9219" w14:textId="74AB45AC" w:rsidR="00574A1B" w:rsidRPr="00423F5E" w:rsidRDefault="00A50691" w:rsidP="00423F5E">
      <w:pPr>
        <w:widowControl/>
        <w:autoSpaceDE/>
        <w:autoSpaceDN/>
        <w:spacing w:before="0" w:after="0"/>
        <w:ind w:firstLineChars="50" w:firstLine="177"/>
        <w:rPr>
          <w:color w:val="444444"/>
          <w:sz w:val="36"/>
          <w:szCs w:val="36"/>
          <w:shd w:val="clear" w:color="auto" w:fill="FFFFFF"/>
        </w:rPr>
      </w:pPr>
      <w:bookmarkStart w:id="0" w:name="_Hlk71457213"/>
      <w:bookmarkStart w:id="1" w:name="_Hlk73019999"/>
      <w:r w:rsidRPr="00423F5E">
        <w:rPr>
          <w:b/>
          <w:color w:val="0000CC"/>
          <w:sz w:val="36"/>
          <w:szCs w:val="36"/>
        </w:rPr>
        <w:t xml:space="preserve">Guidelines for </w:t>
      </w:r>
      <w:r w:rsidR="006B386D" w:rsidRPr="00423F5E">
        <w:rPr>
          <w:b/>
          <w:color w:val="0000CC"/>
          <w:sz w:val="36"/>
          <w:szCs w:val="36"/>
        </w:rPr>
        <w:t xml:space="preserve">the </w:t>
      </w:r>
      <w:r w:rsidRPr="00423F5E">
        <w:rPr>
          <w:b/>
          <w:color w:val="0000CC"/>
          <w:sz w:val="36"/>
          <w:szCs w:val="36"/>
        </w:rPr>
        <w:t xml:space="preserve">APMAA </w:t>
      </w:r>
      <w:r w:rsidR="00834F53" w:rsidRPr="00423F5E">
        <w:rPr>
          <w:b/>
          <w:color w:val="0000CC"/>
          <w:sz w:val="36"/>
          <w:szCs w:val="36"/>
        </w:rPr>
        <w:t xml:space="preserve">Annual </w:t>
      </w:r>
      <w:r w:rsidRPr="00423F5E">
        <w:rPr>
          <w:b/>
          <w:color w:val="0000CC"/>
          <w:sz w:val="36"/>
          <w:szCs w:val="36"/>
        </w:rPr>
        <w:t>Conference Paper Review</w:t>
      </w:r>
      <w:r w:rsidRPr="00423F5E">
        <w:rPr>
          <w:b/>
          <w:color w:val="0000CC"/>
          <w:sz w:val="36"/>
          <w:szCs w:val="36"/>
        </w:rPr>
        <w:br/>
      </w:r>
      <w:bookmarkEnd w:id="0"/>
    </w:p>
    <w:p w14:paraId="3732AA8D" w14:textId="77777777" w:rsidR="00F35F17" w:rsidRPr="00636E6B" w:rsidRDefault="00F35F17" w:rsidP="00F35F17">
      <w:pPr>
        <w:rPr>
          <w:b/>
          <w:bCs/>
        </w:rPr>
      </w:pPr>
      <w:r w:rsidRPr="00636E6B">
        <w:rPr>
          <w:b/>
          <w:bCs/>
        </w:rPr>
        <w:t xml:space="preserve">Information provided by the </w:t>
      </w:r>
      <w:r w:rsidRPr="00636E6B">
        <w:rPr>
          <w:rFonts w:hint="eastAsia"/>
          <w:b/>
          <w:bCs/>
        </w:rPr>
        <w:t>A</w:t>
      </w:r>
      <w:r w:rsidRPr="00636E6B">
        <w:rPr>
          <w:b/>
          <w:bCs/>
        </w:rPr>
        <w:t xml:space="preserve">PMAA </w:t>
      </w:r>
    </w:p>
    <w:p w14:paraId="2DC5BFD6" w14:textId="77777777" w:rsidR="00F35F17" w:rsidRPr="00636E6B" w:rsidRDefault="00677BBE" w:rsidP="00F35F17">
      <w:pPr>
        <w:spacing w:before="0" w:after="0"/>
        <w:rPr>
          <w:rFonts w:eastAsia="游ゴシック"/>
          <w:noProof/>
          <w:color w:val="0070C0"/>
          <w:sz w:val="22"/>
          <w:szCs w:val="22"/>
        </w:rPr>
      </w:pPr>
      <w:hyperlink r:id="rId7" w:history="1">
        <w:r w:rsidR="00F35F17" w:rsidRPr="00636E6B">
          <w:rPr>
            <w:rStyle w:val="a4"/>
            <w:rFonts w:eastAsia="游ゴシック"/>
            <w:noProof/>
            <w:color w:val="0070C0"/>
            <w:sz w:val="22"/>
            <w:szCs w:val="22"/>
          </w:rPr>
          <w:t>http://apmaa.org/APMAA/index.htm</w:t>
        </w:r>
      </w:hyperlink>
    </w:p>
    <w:p w14:paraId="165D3BB4" w14:textId="77777777" w:rsidR="00F35F17" w:rsidRPr="00636E6B" w:rsidRDefault="00677BBE" w:rsidP="00F35F17">
      <w:pPr>
        <w:spacing w:before="0" w:after="0"/>
        <w:rPr>
          <w:rFonts w:eastAsia="游ゴシック"/>
          <w:noProof/>
          <w:color w:val="0070C0"/>
          <w:kern w:val="2"/>
          <w:sz w:val="22"/>
          <w:szCs w:val="22"/>
        </w:rPr>
      </w:pPr>
      <w:hyperlink r:id="rId8" w:history="1">
        <w:r w:rsidR="00F35F17" w:rsidRPr="00636E6B">
          <w:rPr>
            <w:rStyle w:val="a4"/>
            <w:rFonts w:eastAsia="游ゴシック"/>
            <w:noProof/>
            <w:color w:val="0070C0"/>
            <w:sz w:val="22"/>
            <w:szCs w:val="22"/>
          </w:rPr>
          <w:t>http://s-ueno.sakura.ne.jp/APMAA_asia/</w:t>
        </w:r>
      </w:hyperlink>
    </w:p>
    <w:p w14:paraId="11C81C65" w14:textId="77777777" w:rsidR="00F35F17" w:rsidRPr="00F35F17" w:rsidRDefault="00677BBE" w:rsidP="00F35F17">
      <w:pPr>
        <w:widowControl/>
        <w:spacing w:before="0" w:after="0"/>
        <w:rPr>
          <w:color w:val="FF0000"/>
          <w:sz w:val="22"/>
          <w:szCs w:val="22"/>
          <w:u w:val="single"/>
        </w:rPr>
      </w:pPr>
      <w:hyperlink r:id="rId9" w:history="1">
        <w:r w:rsidR="00F35F17" w:rsidRPr="00F35F17">
          <w:rPr>
            <w:color w:val="FF0000"/>
            <w:sz w:val="22"/>
            <w:szCs w:val="22"/>
            <w:u w:val="single"/>
          </w:rPr>
          <w:t>Official Guide to APMAA 2021 (Annual Conference of the Asia-Pacific Management Accounting Association)</w:t>
        </w:r>
      </w:hyperlink>
    </w:p>
    <w:bookmarkEnd w:id="1"/>
    <w:p w14:paraId="09592150" w14:textId="77777777" w:rsidR="00826C69" w:rsidRDefault="00826C69" w:rsidP="006F53FD">
      <w:pPr>
        <w:widowControl/>
        <w:autoSpaceDE/>
        <w:autoSpaceDN/>
        <w:spacing w:before="0" w:after="0"/>
        <w:rPr>
          <w:color w:val="444444"/>
          <w:shd w:val="clear" w:color="auto" w:fill="FFFFFF"/>
        </w:rPr>
      </w:pPr>
    </w:p>
    <w:p w14:paraId="135DB68E" w14:textId="32F530EE" w:rsidR="00826C69" w:rsidRDefault="00574A1B" w:rsidP="00B372DF">
      <w:pPr>
        <w:widowControl/>
        <w:autoSpaceDE/>
        <w:autoSpaceDN/>
        <w:spacing w:before="0" w:after="0"/>
        <w:rPr>
          <w:color w:val="444444"/>
          <w:shd w:val="clear" w:color="auto" w:fill="FFFFFF"/>
        </w:rPr>
      </w:pPr>
      <w:r w:rsidRPr="00574A1B">
        <w:rPr>
          <w:color w:val="444444"/>
          <w:shd w:val="clear" w:color="auto" w:fill="FFFFFF"/>
        </w:rPr>
        <w:t>Contents:</w:t>
      </w:r>
      <w:r w:rsidR="00082EC6" w:rsidRPr="00574A1B">
        <w:rPr>
          <w:color w:val="444444"/>
          <w:shd w:val="clear" w:color="auto" w:fill="FFFFFF"/>
        </w:rPr>
        <w:t xml:space="preserve"> </w:t>
      </w:r>
    </w:p>
    <w:p w14:paraId="17C2125A" w14:textId="4621C314" w:rsidR="009573D2" w:rsidRPr="00177042" w:rsidRDefault="00B372DF" w:rsidP="00A66F33">
      <w:pPr>
        <w:rPr>
          <w:bCs/>
          <w:color w:val="auto"/>
        </w:rPr>
      </w:pPr>
      <w:r w:rsidRPr="00564913">
        <w:rPr>
          <w:bCs/>
          <w:iCs/>
          <w:color w:val="auto"/>
        </w:rPr>
        <w:t>1.</w:t>
      </w:r>
      <w:r w:rsidR="009573D2" w:rsidRPr="00564913">
        <w:rPr>
          <w:bCs/>
          <w:iCs/>
          <w:color w:val="auto"/>
        </w:rPr>
        <w:t xml:space="preserve">The </w:t>
      </w:r>
      <w:r w:rsidR="00980A67">
        <w:rPr>
          <w:bCs/>
          <w:iCs/>
          <w:color w:val="auto"/>
        </w:rPr>
        <w:t>M</w:t>
      </w:r>
      <w:r w:rsidR="009573D2" w:rsidRPr="00564913">
        <w:rPr>
          <w:bCs/>
          <w:iCs/>
          <w:color w:val="auto"/>
        </w:rPr>
        <w:t xml:space="preserve">ission </w:t>
      </w:r>
      <w:r w:rsidR="00980A67">
        <w:rPr>
          <w:bCs/>
          <w:iCs/>
          <w:color w:val="auto"/>
        </w:rPr>
        <w:t xml:space="preserve">and Role </w:t>
      </w:r>
      <w:r w:rsidR="009573D2" w:rsidRPr="00564913">
        <w:rPr>
          <w:bCs/>
          <w:iCs/>
          <w:color w:val="auto"/>
        </w:rPr>
        <w:t xml:space="preserve">of </w:t>
      </w:r>
      <w:r w:rsidR="00A750C7">
        <w:rPr>
          <w:bCs/>
          <w:iCs/>
          <w:color w:val="auto"/>
        </w:rPr>
        <w:t xml:space="preserve">the </w:t>
      </w:r>
      <w:r w:rsidR="009573D2" w:rsidRPr="00564913">
        <w:rPr>
          <w:bCs/>
          <w:iCs/>
          <w:color w:val="auto"/>
        </w:rPr>
        <w:t xml:space="preserve">APMAA </w:t>
      </w:r>
      <w:r w:rsidR="00980A67">
        <w:rPr>
          <w:bCs/>
          <w:iCs/>
          <w:color w:val="auto"/>
        </w:rPr>
        <w:t xml:space="preserve">Paper Review </w:t>
      </w:r>
      <w:r w:rsidR="009573D2" w:rsidRPr="00564913">
        <w:rPr>
          <w:bCs/>
          <w:iCs/>
          <w:color w:val="auto"/>
        </w:rPr>
        <w:t>Team</w:t>
      </w:r>
      <w:r w:rsidR="009573D2" w:rsidRPr="00564913">
        <w:rPr>
          <w:bCs/>
          <w:iCs/>
          <w:color w:val="auto"/>
        </w:rPr>
        <w:br/>
      </w:r>
      <w:r w:rsidR="009573D2" w:rsidRPr="00564913">
        <w:rPr>
          <w:bCs/>
        </w:rPr>
        <w:t>2.</w:t>
      </w:r>
      <w:r w:rsidRPr="00564913">
        <w:rPr>
          <w:bCs/>
        </w:rPr>
        <w:t xml:space="preserve"> </w:t>
      </w:r>
      <w:r w:rsidR="00826C69" w:rsidRPr="00564913">
        <w:rPr>
          <w:bCs/>
        </w:rPr>
        <w:t xml:space="preserve">Reviewer Application Note: To the Volunteers </w:t>
      </w:r>
      <w:r w:rsidR="00082EC6" w:rsidRPr="00564913">
        <w:rPr>
          <w:color w:val="444444"/>
          <w:shd w:val="clear" w:color="auto" w:fill="FFFFFF"/>
        </w:rPr>
        <w:t xml:space="preserve"> </w:t>
      </w:r>
      <w:r w:rsidRPr="00564913">
        <w:rPr>
          <w:color w:val="444444"/>
          <w:shd w:val="clear" w:color="auto" w:fill="FFFFFF"/>
        </w:rPr>
        <w:br/>
      </w:r>
      <w:bookmarkStart w:id="2" w:name="_Hlk72815849"/>
      <w:r w:rsidRPr="00564913">
        <w:rPr>
          <w:color w:val="444444"/>
          <w:shd w:val="clear" w:color="auto" w:fill="FFFFFF"/>
        </w:rPr>
        <w:t xml:space="preserve">3. </w:t>
      </w:r>
      <w:bookmarkEnd w:id="2"/>
      <w:r w:rsidR="00564913" w:rsidRPr="00564913">
        <w:rPr>
          <w:color w:val="auto"/>
          <w:shd w:val="clear" w:color="auto" w:fill="FFFFFF"/>
        </w:rPr>
        <w:t>Registering to the CMT system</w:t>
      </w:r>
      <w:r w:rsidR="00564913" w:rsidRPr="00564913">
        <w:rPr>
          <w:color w:val="auto"/>
        </w:rPr>
        <w:t>: Creating your CMT account and logging in</w:t>
      </w:r>
      <w:r w:rsidR="00082EC6" w:rsidRPr="00B372DF">
        <w:rPr>
          <w:color w:val="444444"/>
          <w:shd w:val="clear" w:color="auto" w:fill="FFFFFF"/>
        </w:rPr>
        <w:t xml:space="preserve">            </w:t>
      </w:r>
      <w:r w:rsidR="006F53FD" w:rsidRPr="00B372DF">
        <w:rPr>
          <w:color w:val="444444"/>
          <w:shd w:val="clear" w:color="auto" w:fill="FFFFFF"/>
        </w:rPr>
        <w:br/>
      </w:r>
      <w:r w:rsidRPr="00B372DF">
        <w:rPr>
          <w:color w:val="auto"/>
          <w:kern w:val="24"/>
        </w:rPr>
        <w:t>4</w:t>
      </w:r>
      <w:r w:rsidR="006F53FD" w:rsidRPr="00B372DF">
        <w:rPr>
          <w:color w:val="auto"/>
          <w:kern w:val="24"/>
        </w:rPr>
        <w:t xml:space="preserve">. </w:t>
      </w:r>
      <w:r w:rsidR="006F53FD" w:rsidRPr="00FD58C7">
        <w:rPr>
          <w:color w:val="FF0000"/>
          <w:kern w:val="24"/>
        </w:rPr>
        <w:t>Parallel-session paper review process</w:t>
      </w:r>
      <w:r w:rsidR="00FD58C7" w:rsidRPr="00FD58C7">
        <w:rPr>
          <w:color w:val="FF0000"/>
          <w:kern w:val="24"/>
        </w:rPr>
        <w:t xml:space="preserve"> with the CMT</w:t>
      </w:r>
      <w:r w:rsidR="00E4418B">
        <w:rPr>
          <w:rFonts w:hint="eastAsia"/>
          <w:color w:val="FF0000"/>
          <w:kern w:val="24"/>
        </w:rPr>
        <w:t xml:space="preserve">　　</w:t>
      </w:r>
      <w:r w:rsidR="00E4418B">
        <w:rPr>
          <w:rFonts w:hint="eastAsia"/>
          <w:color w:val="FF0000"/>
          <w:kern w:val="24"/>
        </w:rPr>
        <w:t>(p</w:t>
      </w:r>
      <w:r w:rsidR="00E4418B">
        <w:rPr>
          <w:color w:val="FF0000"/>
          <w:kern w:val="24"/>
        </w:rPr>
        <w:t>p.4-</w:t>
      </w:r>
      <w:r w:rsidR="00733731">
        <w:rPr>
          <w:color w:val="FF0000"/>
          <w:kern w:val="24"/>
        </w:rPr>
        <w:t>9</w:t>
      </w:r>
      <w:r w:rsidR="00E4418B">
        <w:rPr>
          <w:color w:val="FF0000"/>
          <w:kern w:val="24"/>
        </w:rPr>
        <w:t>)</w:t>
      </w:r>
      <w:r w:rsidR="009573D2" w:rsidRPr="00B372DF">
        <w:rPr>
          <w:color w:val="auto"/>
        </w:rPr>
        <w:br/>
      </w:r>
      <w:r w:rsidRPr="00B372DF">
        <w:rPr>
          <w:iCs/>
          <w:color w:val="auto"/>
        </w:rPr>
        <w:t>5</w:t>
      </w:r>
      <w:r w:rsidR="006F53FD" w:rsidRPr="00B372DF">
        <w:rPr>
          <w:iCs/>
          <w:color w:val="auto"/>
        </w:rPr>
        <w:t>. Reviewer</w:t>
      </w:r>
      <w:r w:rsidR="00423F5E">
        <w:rPr>
          <w:iCs/>
          <w:color w:val="auto"/>
        </w:rPr>
        <w:t>'</w:t>
      </w:r>
      <w:r w:rsidR="006F53FD" w:rsidRPr="00B372DF">
        <w:rPr>
          <w:iCs/>
          <w:color w:val="auto"/>
        </w:rPr>
        <w:t>s Criteria for evaluation</w:t>
      </w:r>
      <w:r w:rsidR="006F53FD" w:rsidRPr="00B372DF">
        <w:rPr>
          <w:color w:val="auto"/>
          <w:shd w:val="clear" w:color="auto" w:fill="FFFFFF"/>
        </w:rPr>
        <w:br/>
      </w:r>
      <w:r w:rsidRPr="00B372DF">
        <w:rPr>
          <w:color w:val="auto"/>
          <w:shd w:val="clear" w:color="auto" w:fill="FFFFFF"/>
        </w:rPr>
        <w:t>6</w:t>
      </w:r>
      <w:r w:rsidR="006F53FD" w:rsidRPr="00B372DF">
        <w:rPr>
          <w:color w:val="auto"/>
          <w:shd w:val="clear" w:color="auto" w:fill="FFFFFF"/>
        </w:rPr>
        <w:t>. Guidelines for Mentors of the APMAA Doctoral Colloquium</w:t>
      </w:r>
      <w:r w:rsidR="00177042">
        <w:rPr>
          <w:color w:val="auto"/>
          <w:shd w:val="clear" w:color="auto" w:fill="FFFFFF"/>
        </w:rPr>
        <w:br/>
      </w:r>
      <w:r w:rsidR="00177042" w:rsidRPr="00177042">
        <w:rPr>
          <w:bCs/>
          <w:color w:val="auto"/>
        </w:rPr>
        <w:t>Appendix 1:</w:t>
      </w:r>
      <w:r w:rsidR="00177042" w:rsidRPr="00177042">
        <w:rPr>
          <w:rFonts w:eastAsia="ＭＳ ゴシック"/>
          <w:bCs/>
          <w:color w:val="auto"/>
        </w:rPr>
        <w:t xml:space="preserve"> </w:t>
      </w:r>
      <w:r w:rsidR="00177042" w:rsidRPr="00BE0322">
        <w:rPr>
          <w:rFonts w:eastAsia="ＭＳ ゴシック"/>
          <w:bCs/>
          <w:color w:val="auto"/>
        </w:rPr>
        <w:t>Reviewing a CS conference paper</w:t>
      </w:r>
      <w:r w:rsidR="00177042" w:rsidRPr="00177042">
        <w:rPr>
          <w:bCs/>
          <w:color w:val="auto"/>
        </w:rPr>
        <w:t xml:space="preserve"> (</w:t>
      </w:r>
      <w:r w:rsidR="00177042" w:rsidRPr="00BE0322">
        <w:rPr>
          <w:rFonts w:eastAsia="ＭＳ ゴシック"/>
          <w:bCs/>
          <w:color w:val="auto"/>
        </w:rPr>
        <w:t>Stephen Mann</w:t>
      </w:r>
      <w:r w:rsidR="00177042" w:rsidRPr="00177042">
        <w:rPr>
          <w:rFonts w:eastAsia="ＭＳ ゴシック"/>
          <w:bCs/>
          <w:color w:val="auto"/>
        </w:rPr>
        <w:t xml:space="preserve">, </w:t>
      </w:r>
      <w:r w:rsidR="00177042" w:rsidRPr="00BE0322">
        <w:rPr>
          <w:rFonts w:eastAsia="ＭＳ ゴシック"/>
          <w:bCs/>
          <w:color w:val="auto"/>
        </w:rPr>
        <w:t>April 2009</w:t>
      </w:r>
      <w:r w:rsidR="00177042" w:rsidRPr="00177042">
        <w:rPr>
          <w:rFonts w:eastAsia="ＭＳ ゴシック"/>
          <w:bCs/>
          <w:color w:val="auto"/>
        </w:rPr>
        <w:t>)</w:t>
      </w:r>
      <w:r w:rsidR="00177042">
        <w:rPr>
          <w:rFonts w:eastAsia="ＭＳ ゴシック"/>
          <w:bCs/>
          <w:color w:val="auto"/>
        </w:rPr>
        <w:br/>
      </w:r>
    </w:p>
    <w:p w14:paraId="6ECE9002" w14:textId="3C72F21F" w:rsidR="00760EE1" w:rsidRPr="00980A67" w:rsidRDefault="009573D2" w:rsidP="00856676">
      <w:pPr>
        <w:pStyle w:val="a6"/>
        <w:numPr>
          <w:ilvl w:val="0"/>
          <w:numId w:val="26"/>
        </w:numPr>
        <w:rPr>
          <w:b/>
          <w:iCs/>
          <w:color w:val="0066FF"/>
          <w:sz w:val="28"/>
          <w:szCs w:val="28"/>
        </w:rPr>
      </w:pPr>
      <w:r w:rsidRPr="00980A67">
        <w:rPr>
          <w:b/>
          <w:iCs/>
          <w:color w:val="0066FF"/>
          <w:sz w:val="28"/>
          <w:szCs w:val="28"/>
        </w:rPr>
        <w:t>The</w:t>
      </w:r>
      <w:r w:rsidR="00980A67" w:rsidRPr="00980A67">
        <w:rPr>
          <w:b/>
          <w:iCs/>
          <w:color w:val="0066FF"/>
          <w:sz w:val="28"/>
          <w:szCs w:val="28"/>
        </w:rPr>
        <w:t xml:space="preserve"> Mission and Role of the APMAA </w:t>
      </w:r>
      <w:r w:rsidR="00980A67" w:rsidRPr="00980A67">
        <w:rPr>
          <w:rFonts w:hint="eastAsia"/>
          <w:b/>
          <w:iCs/>
          <w:color w:val="0066FF"/>
          <w:sz w:val="28"/>
          <w:szCs w:val="28"/>
        </w:rPr>
        <w:t>P</w:t>
      </w:r>
      <w:r w:rsidR="00980A67" w:rsidRPr="00980A67">
        <w:rPr>
          <w:b/>
          <w:iCs/>
          <w:color w:val="0066FF"/>
          <w:sz w:val="28"/>
          <w:szCs w:val="28"/>
        </w:rPr>
        <w:t>aper Review Team</w:t>
      </w:r>
      <w:r w:rsidRPr="00980A67">
        <w:rPr>
          <w:b/>
          <w:iCs/>
          <w:color w:val="0066FF"/>
          <w:sz w:val="28"/>
          <w:szCs w:val="28"/>
        </w:rPr>
        <w:t xml:space="preserve"> </w:t>
      </w:r>
      <w:r w:rsidR="00980A67">
        <w:rPr>
          <w:b/>
          <w:iCs/>
          <w:color w:val="0066FF"/>
          <w:sz w:val="28"/>
          <w:szCs w:val="28"/>
        </w:rPr>
        <w:br/>
      </w:r>
    </w:p>
    <w:tbl>
      <w:tblPr>
        <w:tblStyle w:val="a3"/>
        <w:tblW w:w="0" w:type="auto"/>
        <w:tblLook w:val="04A0" w:firstRow="1" w:lastRow="0" w:firstColumn="1" w:lastColumn="0" w:noHBand="0" w:noVBand="1"/>
      </w:tblPr>
      <w:tblGrid>
        <w:gridCol w:w="9736"/>
      </w:tblGrid>
      <w:tr w:rsidR="00760EE1" w14:paraId="0315E2A5" w14:textId="77777777" w:rsidTr="00760EE1">
        <w:tc>
          <w:tcPr>
            <w:tcW w:w="9736" w:type="dxa"/>
          </w:tcPr>
          <w:p w14:paraId="4573633A" w14:textId="4C638F66" w:rsidR="00980A67" w:rsidRPr="00980A67" w:rsidRDefault="00980A67" w:rsidP="00980A67">
            <w:pPr>
              <w:pStyle w:val="a6"/>
              <w:numPr>
                <w:ilvl w:val="0"/>
                <w:numId w:val="35"/>
              </w:numPr>
              <w:rPr>
                <w:bCs/>
                <w:iCs/>
                <w:color w:val="0070C0"/>
              </w:rPr>
            </w:pPr>
            <w:r>
              <w:rPr>
                <w:bCs/>
                <w:iCs/>
                <w:color w:val="0070C0"/>
              </w:rPr>
              <w:t xml:space="preserve">The </w:t>
            </w:r>
            <w:r w:rsidR="009D0F3C">
              <w:rPr>
                <w:bCs/>
                <w:iCs/>
                <w:color w:val="0070C0"/>
              </w:rPr>
              <w:t>team's mission</w:t>
            </w:r>
            <w:r>
              <w:rPr>
                <w:bCs/>
                <w:iCs/>
                <w:color w:val="0070C0"/>
              </w:rPr>
              <w:t xml:space="preserve"> is to c</w:t>
            </w:r>
            <w:r w:rsidRPr="00980A67">
              <w:rPr>
                <w:bCs/>
                <w:iCs/>
                <w:color w:val="0070C0"/>
              </w:rPr>
              <w:t xml:space="preserve">reate a parallel session composed of three quality papers in a similar subject area. </w:t>
            </w:r>
          </w:p>
          <w:p w14:paraId="60D39B39" w14:textId="0F9F02A6" w:rsidR="009D0F3C" w:rsidRDefault="00980A67" w:rsidP="008A250F">
            <w:pPr>
              <w:pStyle w:val="a6"/>
              <w:numPr>
                <w:ilvl w:val="0"/>
                <w:numId w:val="35"/>
              </w:numPr>
              <w:rPr>
                <w:bCs/>
                <w:iCs/>
                <w:color w:val="0070C0"/>
              </w:rPr>
            </w:pPr>
            <w:r w:rsidRPr="00980A67">
              <w:rPr>
                <w:b/>
                <w:iCs/>
                <w:color w:val="0070C0"/>
              </w:rPr>
              <w:t>Gatekeeper</w:t>
            </w:r>
            <w:r w:rsidRPr="00980A67">
              <w:rPr>
                <w:bCs/>
                <w:iCs/>
                <w:color w:val="0070C0"/>
              </w:rPr>
              <w:t>'s initial review</w:t>
            </w:r>
            <w:r>
              <w:rPr>
                <w:bCs/>
                <w:iCs/>
                <w:color w:val="0070C0"/>
              </w:rPr>
              <w:t xml:space="preserve"> checks a</w:t>
            </w:r>
            <w:r w:rsidR="009D0F3C">
              <w:rPr>
                <w:bCs/>
                <w:iCs/>
                <w:color w:val="0070C0"/>
              </w:rPr>
              <w:t xml:space="preserve"> </w:t>
            </w:r>
            <w:r w:rsidR="009D0F3C" w:rsidRPr="009D0F3C">
              <w:rPr>
                <w:bCs/>
                <w:i/>
                <w:color w:val="0070C0"/>
              </w:rPr>
              <w:t>paper</w:t>
            </w:r>
            <w:r w:rsidR="009D0F3C">
              <w:rPr>
                <w:bCs/>
                <w:i/>
                <w:color w:val="0070C0"/>
              </w:rPr>
              <w:t>'</w:t>
            </w:r>
            <w:r w:rsidR="009D0F3C" w:rsidRPr="009D0F3C">
              <w:rPr>
                <w:bCs/>
                <w:i/>
                <w:color w:val="0070C0"/>
              </w:rPr>
              <w:t>s</w:t>
            </w:r>
            <w:r w:rsidRPr="009D0F3C">
              <w:rPr>
                <w:bCs/>
                <w:i/>
                <w:color w:val="0070C0"/>
              </w:rPr>
              <w:t xml:space="preserve"> academic format</w:t>
            </w:r>
            <w:r w:rsidR="009D0F3C">
              <w:rPr>
                <w:bCs/>
                <w:iCs/>
                <w:color w:val="0070C0"/>
              </w:rPr>
              <w:t xml:space="preserve"> </w:t>
            </w:r>
            <w:r w:rsidR="009D0F3C" w:rsidRPr="009D0F3C">
              <w:rPr>
                <w:color w:val="0070C0"/>
                <w:kern w:val="24"/>
              </w:rPr>
              <w:t>(organization, figures, references, etc</w:t>
            </w:r>
            <w:r w:rsidR="009D0F3C" w:rsidRPr="00513D31">
              <w:rPr>
                <w:kern w:val="24"/>
              </w:rPr>
              <w:t>.)</w:t>
            </w:r>
            <w:r>
              <w:rPr>
                <w:bCs/>
                <w:iCs/>
                <w:color w:val="0070C0"/>
              </w:rPr>
              <w:t xml:space="preserve"> and </w:t>
            </w:r>
            <w:r w:rsidRPr="009D0F3C">
              <w:rPr>
                <w:bCs/>
                <w:i/>
                <w:color w:val="0070C0"/>
              </w:rPr>
              <w:t>English</w:t>
            </w:r>
            <w:r w:rsidRPr="00980A67">
              <w:rPr>
                <w:bCs/>
                <w:iCs/>
                <w:color w:val="0070C0"/>
              </w:rPr>
              <w:t>.</w:t>
            </w:r>
            <w:r>
              <w:rPr>
                <w:bCs/>
                <w:iCs/>
                <w:color w:val="0070C0"/>
              </w:rPr>
              <w:t xml:space="preserve"> </w:t>
            </w:r>
          </w:p>
          <w:p w14:paraId="18B5768B" w14:textId="62354FCD" w:rsidR="00980A67" w:rsidRPr="00980A67" w:rsidRDefault="00980A67" w:rsidP="008A250F">
            <w:pPr>
              <w:pStyle w:val="a6"/>
              <w:numPr>
                <w:ilvl w:val="0"/>
                <w:numId w:val="35"/>
              </w:numPr>
              <w:rPr>
                <w:bCs/>
                <w:iCs/>
                <w:color w:val="0070C0"/>
              </w:rPr>
            </w:pPr>
            <w:r w:rsidRPr="00980A67">
              <w:rPr>
                <w:b/>
                <w:iCs/>
                <w:color w:val="0070C0"/>
              </w:rPr>
              <w:t>Reviewers</w:t>
            </w:r>
            <w:r>
              <w:rPr>
                <w:bCs/>
                <w:iCs/>
                <w:color w:val="0070C0"/>
              </w:rPr>
              <w:t>'</w:t>
            </w:r>
            <w:r w:rsidRPr="00980A67">
              <w:rPr>
                <w:bCs/>
                <w:iCs/>
                <w:color w:val="0070C0"/>
              </w:rPr>
              <w:t xml:space="preserve"> task is to</w:t>
            </w:r>
            <w:r>
              <w:rPr>
                <w:b/>
                <w:iCs/>
                <w:color w:val="0070C0"/>
              </w:rPr>
              <w:t xml:space="preserve"> </w:t>
            </w:r>
            <w:r>
              <w:rPr>
                <w:bCs/>
                <w:iCs/>
                <w:color w:val="0070C0"/>
              </w:rPr>
              <w:t>provide information on paper</w:t>
            </w:r>
            <w:r>
              <w:rPr>
                <w:rFonts w:eastAsia="ＭＳ ゴシック"/>
                <w:color w:val="0070C0"/>
              </w:rPr>
              <w:t xml:space="preserve"> quality </w:t>
            </w:r>
            <w:r>
              <w:rPr>
                <w:bCs/>
                <w:iCs/>
                <w:color w:val="0070C0"/>
              </w:rPr>
              <w:t xml:space="preserve">to help </w:t>
            </w:r>
            <w:r w:rsidR="009D0F3C">
              <w:rPr>
                <w:bCs/>
                <w:iCs/>
                <w:color w:val="0070C0"/>
              </w:rPr>
              <w:t xml:space="preserve">Gatekeepers </w:t>
            </w:r>
            <w:r>
              <w:rPr>
                <w:bCs/>
                <w:iCs/>
                <w:color w:val="0070C0"/>
              </w:rPr>
              <w:t xml:space="preserve">create a </w:t>
            </w:r>
            <w:r w:rsidRPr="00980A67">
              <w:rPr>
                <w:bCs/>
                <w:iCs/>
                <w:color w:val="0070C0"/>
              </w:rPr>
              <w:t>three</w:t>
            </w:r>
            <w:r>
              <w:rPr>
                <w:bCs/>
                <w:iCs/>
                <w:color w:val="0070C0"/>
              </w:rPr>
              <w:t>-</w:t>
            </w:r>
            <w:r w:rsidRPr="00980A67">
              <w:rPr>
                <w:bCs/>
                <w:iCs/>
                <w:color w:val="0070C0"/>
              </w:rPr>
              <w:t>papers</w:t>
            </w:r>
            <w:r>
              <w:rPr>
                <w:bCs/>
                <w:iCs/>
                <w:color w:val="0070C0"/>
              </w:rPr>
              <w:t xml:space="preserve"> group</w:t>
            </w:r>
            <w:r w:rsidR="007F08AD">
              <w:rPr>
                <w:bCs/>
                <w:iCs/>
                <w:color w:val="0070C0"/>
              </w:rPr>
              <w:t xml:space="preserve"> for the parallel sessions</w:t>
            </w:r>
            <w:r>
              <w:rPr>
                <w:bCs/>
                <w:iCs/>
                <w:color w:val="0070C0"/>
              </w:rPr>
              <w:t xml:space="preserve">. </w:t>
            </w:r>
            <w:r w:rsidRPr="00760EE1">
              <w:rPr>
                <w:bCs/>
                <w:iCs/>
                <w:color w:val="0070C0"/>
              </w:rPr>
              <w:t>Do not demand authors too much!</w:t>
            </w:r>
            <w:r w:rsidR="009D0F3C">
              <w:rPr>
                <w:bCs/>
                <w:iCs/>
                <w:color w:val="0070C0"/>
              </w:rPr>
              <w:t xml:space="preserve"> </w:t>
            </w:r>
            <w:r w:rsidR="007F08AD" w:rsidRPr="00980A67">
              <w:rPr>
                <w:rFonts w:hint="eastAsia"/>
                <w:bCs/>
                <w:iCs/>
                <w:color w:val="0070C0"/>
              </w:rPr>
              <w:t>W</w:t>
            </w:r>
            <w:r w:rsidR="007F08AD" w:rsidRPr="00980A67">
              <w:rPr>
                <w:bCs/>
                <w:iCs/>
                <w:color w:val="0070C0"/>
              </w:rPr>
              <w:t>e are reviewing a conference paper</w:t>
            </w:r>
            <w:r w:rsidR="007F08AD">
              <w:rPr>
                <w:bCs/>
                <w:iCs/>
                <w:color w:val="0070C0"/>
              </w:rPr>
              <w:t xml:space="preserve"> (</w:t>
            </w:r>
            <w:r w:rsidR="007F08AD" w:rsidRPr="00980A67">
              <w:rPr>
                <w:bCs/>
                <w:iCs/>
                <w:color w:val="0070C0"/>
              </w:rPr>
              <w:t>but not a journal paper</w:t>
            </w:r>
            <w:r w:rsidR="007F08AD">
              <w:rPr>
                <w:bCs/>
                <w:iCs/>
                <w:color w:val="0070C0"/>
              </w:rPr>
              <w:t>)</w:t>
            </w:r>
            <w:r w:rsidR="007F08AD" w:rsidRPr="00980A67">
              <w:rPr>
                <w:bCs/>
                <w:iCs/>
                <w:color w:val="0070C0"/>
              </w:rPr>
              <w:t>.</w:t>
            </w:r>
          </w:p>
          <w:p w14:paraId="22A231D5" w14:textId="7E2A064C" w:rsidR="00980A67" w:rsidRPr="00980A67" w:rsidRDefault="007F08AD" w:rsidP="00EE777F">
            <w:pPr>
              <w:pStyle w:val="a6"/>
              <w:numPr>
                <w:ilvl w:val="0"/>
                <w:numId w:val="35"/>
              </w:numPr>
              <w:rPr>
                <w:bCs/>
                <w:color w:val="0070C0"/>
              </w:rPr>
            </w:pPr>
            <w:r>
              <w:rPr>
                <w:bCs/>
                <w:iCs/>
                <w:color w:val="0070C0"/>
              </w:rPr>
              <w:t>D</w:t>
            </w:r>
            <w:r w:rsidR="009D0F3C">
              <w:rPr>
                <w:bCs/>
                <w:iCs/>
                <w:color w:val="0070C0"/>
              </w:rPr>
              <w:t>etailed d</w:t>
            </w:r>
            <w:r w:rsidR="00980A67" w:rsidRPr="00980A67">
              <w:rPr>
                <w:bCs/>
                <w:iCs/>
                <w:color w:val="0070C0"/>
              </w:rPr>
              <w:t>iscussi</w:t>
            </w:r>
            <w:r w:rsidR="009D0F3C">
              <w:rPr>
                <w:bCs/>
                <w:iCs/>
                <w:color w:val="0070C0"/>
              </w:rPr>
              <w:t>o</w:t>
            </w:r>
            <w:r w:rsidR="00980A67" w:rsidRPr="00980A67">
              <w:rPr>
                <w:bCs/>
                <w:iCs/>
                <w:color w:val="0070C0"/>
              </w:rPr>
              <w:t>n</w:t>
            </w:r>
            <w:r>
              <w:rPr>
                <w:bCs/>
                <w:iCs/>
                <w:color w:val="0070C0"/>
              </w:rPr>
              <w:t>s</w:t>
            </w:r>
            <w:r w:rsidR="00980A67" w:rsidRPr="00980A67">
              <w:rPr>
                <w:bCs/>
                <w:iCs/>
                <w:color w:val="0070C0"/>
              </w:rPr>
              <w:t xml:space="preserve"> of </w:t>
            </w:r>
            <w:r>
              <w:rPr>
                <w:bCs/>
                <w:iCs/>
                <w:color w:val="0070C0"/>
              </w:rPr>
              <w:t xml:space="preserve">a </w:t>
            </w:r>
            <w:r w:rsidR="009D0F3C">
              <w:rPr>
                <w:bCs/>
                <w:iCs/>
                <w:color w:val="0070C0"/>
              </w:rPr>
              <w:t xml:space="preserve">presentation </w:t>
            </w:r>
            <w:r w:rsidR="00980A67" w:rsidRPr="00980A67">
              <w:rPr>
                <w:bCs/>
                <w:iCs/>
                <w:color w:val="0070C0"/>
              </w:rPr>
              <w:t xml:space="preserve">paper </w:t>
            </w:r>
            <w:r>
              <w:rPr>
                <w:bCs/>
                <w:iCs/>
                <w:color w:val="0070C0"/>
              </w:rPr>
              <w:t>are</w:t>
            </w:r>
            <w:r w:rsidR="00980A67" w:rsidRPr="00980A67">
              <w:rPr>
                <w:bCs/>
                <w:iCs/>
                <w:color w:val="0070C0"/>
              </w:rPr>
              <w:t xml:space="preserve"> the task of </w:t>
            </w:r>
            <w:r w:rsidR="00980A67" w:rsidRPr="00980A67">
              <w:rPr>
                <w:b/>
                <w:iCs/>
                <w:color w:val="0070C0"/>
              </w:rPr>
              <w:t>Discussants.</w:t>
            </w:r>
          </w:p>
          <w:p w14:paraId="3A8B0A46" w14:textId="1A9D971E" w:rsidR="00760EE1" w:rsidRDefault="00760EE1" w:rsidP="00760EE1">
            <w:pPr>
              <w:rPr>
                <w:b/>
                <w:iCs/>
                <w:color w:val="0066FF"/>
                <w:sz w:val="28"/>
                <w:szCs w:val="28"/>
              </w:rPr>
            </w:pPr>
            <w:r w:rsidRPr="00760EE1">
              <w:rPr>
                <w:bCs/>
                <w:color w:val="0070C0"/>
              </w:rPr>
              <w:t>Visit and read Appendix 1:</w:t>
            </w:r>
            <w:r w:rsidRPr="00760EE1">
              <w:rPr>
                <w:rFonts w:eastAsia="ＭＳ ゴシック"/>
                <w:bCs/>
                <w:color w:val="0070C0"/>
              </w:rPr>
              <w:t xml:space="preserve"> Reviewing a CS conference paper</w:t>
            </w:r>
            <w:r w:rsidRPr="00760EE1">
              <w:rPr>
                <w:bCs/>
                <w:color w:val="0070C0"/>
              </w:rPr>
              <w:t xml:space="preserve"> (</w:t>
            </w:r>
            <w:r w:rsidRPr="00760EE1">
              <w:rPr>
                <w:rFonts w:eastAsia="ＭＳ ゴシック"/>
                <w:bCs/>
                <w:color w:val="0070C0"/>
              </w:rPr>
              <w:t>Stephen Mann, April 2009).</w:t>
            </w:r>
          </w:p>
        </w:tc>
      </w:tr>
    </w:tbl>
    <w:p w14:paraId="32E13B5C" w14:textId="77777777" w:rsidR="00760EE1" w:rsidRPr="00760EE1" w:rsidRDefault="00760EE1" w:rsidP="00760EE1">
      <w:pPr>
        <w:rPr>
          <w:b/>
          <w:iCs/>
          <w:color w:val="0066FF"/>
          <w:sz w:val="28"/>
          <w:szCs w:val="28"/>
        </w:rPr>
      </w:pPr>
    </w:p>
    <w:p w14:paraId="2275F6E5" w14:textId="2A320DAE" w:rsidR="009573D2" w:rsidRPr="0039770F" w:rsidRDefault="009573D2" w:rsidP="0075444C">
      <w:pPr>
        <w:rPr>
          <w:rStyle w:val="st1"/>
          <w:iCs/>
          <w:color w:val="auto"/>
          <w:lang w:val="en-GB"/>
        </w:rPr>
      </w:pPr>
      <w:bookmarkStart w:id="3" w:name="_Hlk72815128"/>
      <w:r w:rsidRPr="009D22AD">
        <w:rPr>
          <w:color w:val="auto"/>
        </w:rPr>
        <w:t xml:space="preserve">People who attend the </w:t>
      </w:r>
      <w:r>
        <w:rPr>
          <w:color w:val="auto"/>
        </w:rPr>
        <w:t xml:space="preserve">annual </w:t>
      </w:r>
      <w:r w:rsidRPr="009D22AD">
        <w:rPr>
          <w:color w:val="auto"/>
        </w:rPr>
        <w:t>conference</w:t>
      </w:r>
      <w:r>
        <w:rPr>
          <w:color w:val="auto"/>
        </w:rPr>
        <w:t xml:space="preserve"> or consult our conference proceedings must be confident that the research results reported are honest and accurate</w:t>
      </w:r>
      <w:r w:rsidRPr="009D22AD">
        <w:rPr>
          <w:color w:val="auto"/>
        </w:rPr>
        <w:t xml:space="preserve"> and can be relied upon.</w:t>
      </w:r>
      <w:r>
        <w:rPr>
          <w:color w:val="auto"/>
        </w:rPr>
        <w:t xml:space="preserve"> The role of reviewers is to </w:t>
      </w:r>
      <w:r w:rsidR="00A750C7">
        <w:rPr>
          <w:color w:val="auto"/>
        </w:rPr>
        <w:t>en</w:t>
      </w:r>
      <w:r>
        <w:rPr>
          <w:color w:val="auto"/>
        </w:rPr>
        <w:t>sure the quality of conference papers.</w:t>
      </w:r>
      <w:bookmarkEnd w:id="3"/>
    </w:p>
    <w:p w14:paraId="573281FF" w14:textId="0C6017B1" w:rsidR="00826C69" w:rsidRDefault="00826C69" w:rsidP="00826C69">
      <w:pPr>
        <w:rPr>
          <w:i/>
          <w:iCs/>
          <w:color w:val="auto"/>
        </w:rPr>
      </w:pPr>
      <w:r w:rsidRPr="009D22AD">
        <w:rPr>
          <w:rStyle w:val="st1"/>
          <w:color w:val="auto"/>
          <w:lang w:val="en-GB"/>
        </w:rPr>
        <w:t xml:space="preserve">The </w:t>
      </w:r>
      <w:r w:rsidRPr="009D22AD">
        <w:rPr>
          <w:color w:val="auto"/>
        </w:rPr>
        <w:t xml:space="preserve">APMAA </w:t>
      </w:r>
      <w:r>
        <w:rPr>
          <w:color w:val="auto"/>
        </w:rPr>
        <w:t xml:space="preserve">paper </w:t>
      </w:r>
      <w:r w:rsidRPr="009D22AD">
        <w:rPr>
          <w:color w:val="auto"/>
        </w:rPr>
        <w:t xml:space="preserve">review team </w:t>
      </w:r>
      <w:r w:rsidRPr="0039770F">
        <w:rPr>
          <w:i/>
          <w:iCs/>
          <w:color w:val="auto"/>
        </w:rPr>
        <w:t xml:space="preserve">must ensure the integrity and reliability of the research manuscripts in the proceedings. </w:t>
      </w:r>
      <w:r w:rsidR="0075444C" w:rsidRPr="009D22AD">
        <w:rPr>
          <w:color w:val="auto"/>
        </w:rPr>
        <w:t xml:space="preserve">There exist broad variations in quality (relating to contents, writings, etc.) among papers submitted to APMAA parallel sessions. Some papers are </w:t>
      </w:r>
      <w:r w:rsidR="009D22AD" w:rsidRPr="009D22AD">
        <w:rPr>
          <w:color w:val="auto"/>
        </w:rPr>
        <w:t>very good</w:t>
      </w:r>
      <w:r w:rsidR="0075444C" w:rsidRPr="009D22AD">
        <w:rPr>
          <w:color w:val="auto"/>
        </w:rPr>
        <w:t xml:space="preserve">, i.e., may be at the level that a good scholarly journal will accept. On the other hand, </w:t>
      </w:r>
      <w:r w:rsidR="004F2ED3">
        <w:rPr>
          <w:color w:val="auto"/>
        </w:rPr>
        <w:t>some papers</w:t>
      </w:r>
      <w:r w:rsidR="00423F5E">
        <w:rPr>
          <w:color w:val="auto"/>
        </w:rPr>
        <w:t>'</w:t>
      </w:r>
      <w:r w:rsidR="004F2ED3">
        <w:rPr>
          <w:color w:val="auto"/>
        </w:rPr>
        <w:t xml:space="preserve"> quality and writing style</w:t>
      </w:r>
      <w:r w:rsidR="0075444C" w:rsidRPr="009D22AD">
        <w:rPr>
          <w:color w:val="auto"/>
        </w:rPr>
        <w:t xml:space="preserve">s are far </w:t>
      </w:r>
      <w:r w:rsidR="0098483D">
        <w:rPr>
          <w:color w:val="auto"/>
        </w:rPr>
        <w:t>from good</w:t>
      </w:r>
      <w:r w:rsidR="009D22AD" w:rsidRPr="009D22AD">
        <w:rPr>
          <w:color w:val="auto"/>
        </w:rPr>
        <w:t xml:space="preserve"> </w:t>
      </w:r>
      <w:r w:rsidR="0075444C" w:rsidRPr="009D22AD">
        <w:rPr>
          <w:color w:val="auto"/>
        </w:rPr>
        <w:t>and hard</w:t>
      </w:r>
      <w:r w:rsidR="0098483D">
        <w:rPr>
          <w:color w:val="auto"/>
        </w:rPr>
        <w:t>ly</w:t>
      </w:r>
      <w:r w:rsidR="0075444C" w:rsidRPr="009D22AD">
        <w:rPr>
          <w:color w:val="auto"/>
        </w:rPr>
        <w:t xml:space="preserve"> to say a scholarly paper.</w:t>
      </w:r>
      <w:r w:rsidR="009D22AD">
        <w:rPr>
          <w:color w:val="auto"/>
        </w:rPr>
        <w:t xml:space="preserve"> </w:t>
      </w:r>
      <w:r>
        <w:rPr>
          <w:color w:val="auto"/>
        </w:rPr>
        <w:br/>
      </w:r>
      <w:r>
        <w:rPr>
          <w:color w:val="auto"/>
        </w:rPr>
        <w:br/>
      </w:r>
      <w:r w:rsidRPr="005A68CF">
        <w:rPr>
          <w:color w:val="auto"/>
        </w:rPr>
        <w:t>Our reviewers</w:t>
      </w:r>
      <w:r>
        <w:rPr>
          <w:color w:val="auto"/>
        </w:rPr>
        <w:t>, however,</w:t>
      </w:r>
      <w:r w:rsidRPr="005A68CF">
        <w:rPr>
          <w:color w:val="auto"/>
        </w:rPr>
        <w:t xml:space="preserve"> are not just scrutinizers, but rather, </w:t>
      </w:r>
      <w:r>
        <w:rPr>
          <w:color w:val="auto"/>
        </w:rPr>
        <w:t>they</w:t>
      </w:r>
      <w:r w:rsidRPr="005A68CF">
        <w:rPr>
          <w:color w:val="auto"/>
        </w:rPr>
        <w:t xml:space="preserve"> are also facilitator</w:t>
      </w:r>
      <w:r>
        <w:rPr>
          <w:color w:val="auto"/>
        </w:rPr>
        <w:t>s. The role of reviewers is to</w:t>
      </w:r>
      <w:r w:rsidRPr="005A68CF">
        <w:rPr>
          <w:iCs/>
          <w:color w:val="auto"/>
        </w:rPr>
        <w:t xml:space="preserve"> help authors develop their work effectively. </w:t>
      </w:r>
      <w:r w:rsidRPr="0039770F">
        <w:rPr>
          <w:i/>
          <w:iCs/>
          <w:color w:val="auto"/>
        </w:rPr>
        <w:t>With a generous spirit,</w:t>
      </w:r>
      <w:r w:rsidRPr="0039770F">
        <w:rPr>
          <w:b/>
          <w:i/>
          <w:iCs/>
          <w:color w:val="auto"/>
        </w:rPr>
        <w:t xml:space="preserve"> </w:t>
      </w:r>
      <w:r w:rsidRPr="0039770F">
        <w:rPr>
          <w:i/>
          <w:iCs/>
          <w:color w:val="auto"/>
        </w:rPr>
        <w:t xml:space="preserve">our reviews must </w:t>
      </w:r>
      <w:r w:rsidRPr="0039770F">
        <w:rPr>
          <w:i/>
          <w:iCs/>
          <w:color w:val="auto"/>
        </w:rPr>
        <w:lastRenderedPageBreak/>
        <w:t>provide authors constructive suggestions to improve their papers.</w:t>
      </w:r>
    </w:p>
    <w:p w14:paraId="42336B62" w14:textId="38FA39C1" w:rsidR="005A68CF" w:rsidRPr="0039770F" w:rsidRDefault="00826C69" w:rsidP="008A7928">
      <w:pPr>
        <w:rPr>
          <w:i/>
          <w:iCs/>
          <w:color w:val="auto"/>
        </w:rPr>
      </w:pPr>
      <w:r>
        <w:rPr>
          <w:color w:val="auto"/>
        </w:rPr>
        <w:t>It is</w:t>
      </w:r>
      <w:r w:rsidRPr="005A68CF">
        <w:rPr>
          <w:color w:val="auto"/>
        </w:rPr>
        <w:t xml:space="preserve"> easy to do when the paper is good but is still desirable even when the paper is not. We know that many hours of work — in some cases, years of work —have been put into research and writing the paper we review. As honest reviewers of conference papers, </w:t>
      </w:r>
      <w:r w:rsidR="000D376A">
        <w:rPr>
          <w:color w:val="auto"/>
        </w:rPr>
        <w:t xml:space="preserve">please </w:t>
      </w:r>
      <w:r w:rsidRPr="005A68CF">
        <w:rPr>
          <w:color w:val="auto"/>
        </w:rPr>
        <w:t xml:space="preserve">do </w:t>
      </w:r>
      <w:r w:rsidR="000D376A">
        <w:rPr>
          <w:color w:val="auto"/>
        </w:rPr>
        <w:t>your</w:t>
      </w:r>
      <w:r w:rsidRPr="005A68CF">
        <w:rPr>
          <w:color w:val="auto"/>
        </w:rPr>
        <w:t xml:space="preserve"> best to read papers with care and sympathy, even if a paper is bad. </w:t>
      </w:r>
    </w:p>
    <w:p w14:paraId="000F66BB" w14:textId="2F884849" w:rsidR="00F6648F" w:rsidRDefault="00F6648F" w:rsidP="0069530A">
      <w:pPr>
        <w:snapToGrid/>
        <w:spacing w:before="0" w:after="0" w:line="240" w:lineRule="auto"/>
        <w:rPr>
          <w:rFonts w:eastAsia="Verdana-BoldItalic"/>
          <w:b/>
          <w:bCs/>
          <w:i/>
          <w:iCs/>
          <w:color w:val="auto"/>
        </w:rPr>
      </w:pPr>
    </w:p>
    <w:p w14:paraId="2506DE76" w14:textId="699CCE78" w:rsidR="008E6CC4" w:rsidRDefault="008E6CC4" w:rsidP="008E6CC4">
      <w:pPr>
        <w:rPr>
          <w:rStyle w:val="a4"/>
        </w:rPr>
      </w:pPr>
      <w:r w:rsidRPr="009573D2">
        <w:rPr>
          <w:bCs/>
          <w:u w:val="single"/>
        </w:rPr>
        <w:t>Asia-Pacific Management Accounting Association Official Site</w:t>
      </w:r>
      <w:r w:rsidRPr="006E7EE7">
        <w:rPr>
          <w:b/>
          <w:sz w:val="22"/>
          <w:szCs w:val="22"/>
        </w:rPr>
        <w:br/>
      </w:r>
      <w:hyperlink r:id="rId10" w:history="1">
        <w:r>
          <w:rPr>
            <w:rStyle w:val="a4"/>
            <w:sz w:val="22"/>
            <w:szCs w:val="22"/>
          </w:rPr>
          <w:t>http://apmaa.org/APMAA/</w:t>
        </w:r>
      </w:hyperlink>
      <w:r>
        <w:rPr>
          <w:sz w:val="22"/>
          <w:szCs w:val="22"/>
        </w:rPr>
        <w:br/>
        <w:t xml:space="preserve">Primary subject areas: </w:t>
      </w:r>
      <w:hyperlink r:id="rId11" w:history="1">
        <w:r>
          <w:rPr>
            <w:rStyle w:val="a4"/>
            <w:sz w:val="22"/>
            <w:szCs w:val="22"/>
          </w:rPr>
          <w:t>Official Guide to APMAA 2021 (Annual Conference of the Asia-Pacific Management Accounting Association)</w:t>
        </w:r>
      </w:hyperlink>
      <w:r>
        <w:rPr>
          <w:rStyle w:val="a4"/>
        </w:rPr>
        <w:t xml:space="preserve"> </w:t>
      </w:r>
    </w:p>
    <w:p w14:paraId="3FA9BC84" w14:textId="77777777" w:rsidR="00423F5E" w:rsidRDefault="00423F5E" w:rsidP="008E6CC4">
      <w:pPr>
        <w:rPr>
          <w:rStyle w:val="a4"/>
          <w:sz w:val="22"/>
          <w:szCs w:val="22"/>
        </w:rPr>
      </w:pPr>
    </w:p>
    <w:p w14:paraId="3FEAFCC8" w14:textId="789CA644" w:rsidR="00005BC2" w:rsidRPr="00FD58C7" w:rsidRDefault="00423F5E" w:rsidP="00BF0C5A">
      <w:pPr>
        <w:pStyle w:val="a6"/>
        <w:numPr>
          <w:ilvl w:val="0"/>
          <w:numId w:val="26"/>
        </w:numPr>
        <w:spacing w:before="0" w:after="0"/>
        <w:rPr>
          <w:b/>
          <w:color w:val="0066FF"/>
          <w:sz w:val="28"/>
          <w:szCs w:val="28"/>
        </w:rPr>
      </w:pPr>
      <w:r w:rsidRPr="00FD58C7">
        <w:rPr>
          <w:b/>
          <w:color w:val="0066FF"/>
          <w:sz w:val="28"/>
          <w:szCs w:val="28"/>
        </w:rPr>
        <w:t xml:space="preserve">How can you apply the </w:t>
      </w:r>
      <w:r w:rsidR="00005BC2" w:rsidRPr="00FD58C7">
        <w:rPr>
          <w:b/>
          <w:color w:val="0066FF"/>
          <w:sz w:val="28"/>
          <w:szCs w:val="28"/>
        </w:rPr>
        <w:t>Reviewer</w:t>
      </w:r>
      <w:r w:rsidRPr="00FD58C7">
        <w:rPr>
          <w:b/>
          <w:color w:val="0066FF"/>
          <w:sz w:val="28"/>
          <w:szCs w:val="28"/>
        </w:rPr>
        <w:t xml:space="preserve"> </w:t>
      </w:r>
      <w:r w:rsidR="000D376A" w:rsidRPr="00FD58C7">
        <w:rPr>
          <w:b/>
          <w:color w:val="0066FF"/>
          <w:sz w:val="28"/>
          <w:szCs w:val="28"/>
        </w:rPr>
        <w:t>Volunteers?</w:t>
      </w:r>
      <w:r w:rsidRPr="00FD58C7">
        <w:rPr>
          <w:b/>
          <w:color w:val="0066FF"/>
          <w:sz w:val="28"/>
          <w:szCs w:val="28"/>
        </w:rPr>
        <w:t xml:space="preserve"> </w:t>
      </w:r>
      <w:r w:rsidR="000D376A">
        <w:rPr>
          <w:b/>
          <w:color w:val="0066FF"/>
          <w:sz w:val="28"/>
          <w:szCs w:val="28"/>
        </w:rPr>
        <w:t xml:space="preserve">An </w:t>
      </w:r>
      <w:r w:rsidR="00005BC2" w:rsidRPr="00FD58C7">
        <w:rPr>
          <w:b/>
          <w:color w:val="0066FF"/>
          <w:sz w:val="28"/>
          <w:szCs w:val="28"/>
        </w:rPr>
        <w:t xml:space="preserve">Application Note </w:t>
      </w:r>
    </w:p>
    <w:p w14:paraId="38E5514A" w14:textId="07717331" w:rsidR="00BF0C5A" w:rsidRDefault="00BF0C5A" w:rsidP="00BF0C5A">
      <w:pPr>
        <w:spacing w:before="0" w:after="0"/>
        <w:rPr>
          <w:sz w:val="28"/>
          <w:szCs w:val="28"/>
        </w:rPr>
      </w:pPr>
    </w:p>
    <w:p w14:paraId="2F2AAB15" w14:textId="18410838" w:rsidR="00BF0C5A" w:rsidRDefault="00BF0C5A" w:rsidP="00BF0C5A">
      <w:pPr>
        <w:rPr>
          <w:color w:val="auto"/>
        </w:rPr>
      </w:pPr>
      <w:r>
        <w:t xml:space="preserve">APMAA 2021 selects reviewers basically among the volunteers who submit </w:t>
      </w:r>
      <w:r>
        <w:rPr>
          <w:b/>
        </w:rPr>
        <w:t xml:space="preserve">an official Application Note </w:t>
      </w:r>
      <w:r>
        <w:t xml:space="preserve">to the Head Office. </w:t>
      </w:r>
      <w:r w:rsidR="00FD58C7">
        <w:t>Therefore, p</w:t>
      </w:r>
      <w:r>
        <w:rPr>
          <w:bCs/>
        </w:rPr>
        <w:t>lease visit our Official Webpage,</w:t>
      </w:r>
      <w:r>
        <w:t xml:space="preserve"> </w:t>
      </w:r>
      <w:hyperlink r:id="rId12" w:history="1">
        <w:r>
          <w:rPr>
            <w:rStyle w:val="a4"/>
          </w:rPr>
          <w:t>Asia-Pacific Management Accounting Association (APMAA) Offical Site (sakura.ne.jp)</w:t>
        </w:r>
      </w:hyperlink>
      <w:r>
        <w:t>, to learn about our association</w:t>
      </w:r>
      <w:r>
        <w:rPr>
          <w:bCs/>
        </w:rPr>
        <w:t xml:space="preserve"> before you apply for the post.</w:t>
      </w:r>
    </w:p>
    <w:p w14:paraId="12F21016" w14:textId="79B59E85" w:rsidR="00BF0C5A" w:rsidRDefault="00BF0C5A" w:rsidP="00BF0C5A">
      <w:pPr>
        <w:spacing w:after="0"/>
      </w:pPr>
      <w:r>
        <w:t xml:space="preserve">The Application Note should include (1) (Prof. Dr. Given name; Family name), (Role: Reviewer and/or mentor), Email address, University name, Country, (2) Subject areas that you want to take on, </w:t>
      </w:r>
      <w:r w:rsidR="00846EFF">
        <w:rPr>
          <w:rFonts w:hint="eastAsia"/>
        </w:rPr>
        <w:t xml:space="preserve"> </w:t>
      </w:r>
      <w:r w:rsidR="00846EFF">
        <w:t xml:space="preserve">and </w:t>
      </w:r>
      <w:r>
        <w:t xml:space="preserve">(3) a brief profile with a photo.  </w:t>
      </w:r>
    </w:p>
    <w:p w14:paraId="6B5FCC18" w14:textId="77777777" w:rsidR="00BF0C5A" w:rsidRDefault="00BF0C5A" w:rsidP="00BF0C5A">
      <w:r>
        <w:br/>
        <w:t xml:space="preserve">Select </w:t>
      </w:r>
      <w:r>
        <w:rPr>
          <w:i/>
          <w:iCs/>
        </w:rPr>
        <w:t>2-4 subject areas</w:t>
      </w:r>
      <w:r>
        <w:t xml:space="preserve"> you want to take on among the 15 areas listed on the </w:t>
      </w:r>
      <w:hyperlink r:id="rId13" w:history="1">
        <w:r>
          <w:rPr>
            <w:rStyle w:val="a4"/>
          </w:rPr>
          <w:t>Official Guide to APMAA 2021 (Annual Conference of the Asia-Pacific Management Accounting Association)</w:t>
        </w:r>
      </w:hyperlink>
      <w:r>
        <w:t>.</w:t>
      </w:r>
      <w:r>
        <w:rPr>
          <w:i/>
          <w:iCs/>
        </w:rPr>
        <w:t xml:space="preserve"> </w:t>
      </w:r>
      <w:r>
        <w:rPr>
          <w:bCs/>
          <w:i/>
          <w:iCs/>
        </w:rPr>
        <w:t xml:space="preserve">We welcome your application to multiple subject areas and roles. </w:t>
      </w:r>
      <w:r>
        <w:rPr>
          <w:bCs/>
        </w:rPr>
        <w:t xml:space="preserve"> </w:t>
      </w:r>
    </w:p>
    <w:p w14:paraId="5525A616" w14:textId="18976424" w:rsidR="00BF0C5A" w:rsidRDefault="00BF0C5A" w:rsidP="00BF0C5A">
      <w:r>
        <w:t>Please</w:t>
      </w:r>
      <w:r>
        <w:rPr>
          <w:i/>
          <w:iCs/>
        </w:rPr>
        <w:t xml:space="preserve"> email the</w:t>
      </w:r>
      <w:r>
        <w:rPr>
          <w:rFonts w:eastAsia="ＭＳ Ｐゴシック"/>
          <w:i/>
          <w:iCs/>
        </w:rPr>
        <w:t xml:space="preserve"> Application Note written in </w:t>
      </w:r>
      <w:r>
        <w:rPr>
          <w:i/>
          <w:iCs/>
        </w:rPr>
        <w:t>"</w:t>
      </w:r>
      <w:r>
        <w:rPr>
          <w:b/>
          <w:i/>
          <w:iCs/>
        </w:rPr>
        <w:t>Word"</w:t>
      </w:r>
      <w:r>
        <w:rPr>
          <w:i/>
          <w:iCs/>
        </w:rPr>
        <w:t xml:space="preserve"> (shorter than one page) as an attachment to Prof. Ueno, Prof. </w:t>
      </w:r>
      <w:r>
        <w:rPr>
          <w:i/>
          <w:iCs/>
          <w:lang w:val="sv-SE"/>
        </w:rPr>
        <w:t xml:space="preserve">Omar, </w:t>
      </w:r>
      <w:r>
        <w:rPr>
          <w:i/>
          <w:iCs/>
        </w:rPr>
        <w:t xml:space="preserve">and Prof. Mayangsari (to all) very soon. </w:t>
      </w:r>
      <w:r>
        <w:t>Note that the Head Office examines each candidate concerning his/her commitment and suitability as the Reviewer of</w:t>
      </w:r>
      <w:r>
        <w:rPr>
          <w:b/>
        </w:rPr>
        <w:t xml:space="preserve"> rigorous scholarly papers</w:t>
      </w:r>
      <w:r>
        <w:t xml:space="preserve">. </w:t>
      </w:r>
      <w:r>
        <w:br/>
      </w:r>
      <w:r>
        <w:br/>
      </w:r>
      <w:r>
        <w:rPr>
          <w:bCs/>
        </w:rPr>
        <w:t xml:space="preserve">APMAA 2021 uses the Conference Management Toolkit (CMT) that Microsoft Corporation provides to manage submitted papers. You </w:t>
      </w:r>
      <w:r>
        <w:t xml:space="preserve">will be added to the </w:t>
      </w:r>
      <w:r w:rsidR="00FD58C7">
        <w:t>c</w:t>
      </w:r>
      <w:r>
        <w:t>onference only if you complete a simple instruction written in the CMT invitation email.</w:t>
      </w:r>
    </w:p>
    <w:p w14:paraId="27D1DA26" w14:textId="77777777" w:rsidR="00BF0C5A" w:rsidRDefault="00BF0C5A" w:rsidP="00BF0C5A">
      <w:pPr>
        <w:rPr>
          <w:bCs/>
        </w:rPr>
      </w:pPr>
      <w:r>
        <w:rPr>
          <w:bCs/>
          <w:color w:val="FF0000"/>
        </w:rPr>
        <w:t>Your name will appear in the "Reviewers List" of the APPMAA 2021 Program Book if you complete an assigned review.</w:t>
      </w:r>
      <w:r>
        <w:rPr>
          <w:bCs/>
        </w:rPr>
        <w:t xml:space="preserve"> </w:t>
      </w:r>
    </w:p>
    <w:p w14:paraId="0803CCE0" w14:textId="43A6F718" w:rsidR="00005BC2" w:rsidRPr="00423F5E" w:rsidRDefault="00005BC2" w:rsidP="00005BC2">
      <w:pPr>
        <w:rPr>
          <w:rFonts w:eastAsia="Verdana-BoldItalic"/>
          <w:b/>
          <w:bCs/>
          <w:i/>
          <w:iCs/>
          <w:color w:val="7030A0"/>
        </w:rPr>
      </w:pPr>
      <w:r w:rsidRPr="00A36099">
        <w:t xml:space="preserve">-Reviewers: we encourage you to </w:t>
      </w:r>
      <w:r w:rsidRPr="00A36099">
        <w:rPr>
          <w:b/>
        </w:rPr>
        <w:t xml:space="preserve">apply before </w:t>
      </w:r>
      <w:r w:rsidRPr="00A36099">
        <w:rPr>
          <w:color w:val="FF0000"/>
        </w:rPr>
        <w:t>May 30</w:t>
      </w:r>
      <w:r w:rsidRPr="00A36099">
        <w:t>.</w:t>
      </w:r>
      <w:r w:rsidRPr="00A36099">
        <w:br/>
        <w:t xml:space="preserve">-Mentors of the Doctoral Colloquium: we encourage you to </w:t>
      </w:r>
      <w:r w:rsidRPr="00A36099">
        <w:rPr>
          <w:b/>
        </w:rPr>
        <w:t xml:space="preserve">apply before </w:t>
      </w:r>
      <w:r w:rsidRPr="00A36099">
        <w:rPr>
          <w:color w:val="FF0000"/>
        </w:rPr>
        <w:t>June 30</w:t>
      </w:r>
      <w:r w:rsidRPr="00A36099">
        <w:t>.</w:t>
      </w:r>
      <w:r w:rsidRPr="00A36099">
        <w:br/>
        <w:t xml:space="preserve">-Moderators and Discussants: we encourage you to </w:t>
      </w:r>
      <w:r w:rsidRPr="00A36099">
        <w:rPr>
          <w:b/>
        </w:rPr>
        <w:t xml:space="preserve">apply before </w:t>
      </w:r>
      <w:r w:rsidRPr="00A36099">
        <w:rPr>
          <w:color w:val="FF0000"/>
        </w:rPr>
        <w:t>August 30</w:t>
      </w:r>
      <w:r w:rsidRPr="00A36099">
        <w:t xml:space="preserve">. </w:t>
      </w:r>
      <w:r w:rsidRPr="00A36099">
        <w:rPr>
          <w:b/>
          <w:i/>
          <w:iCs/>
          <w:color w:val="7030A0"/>
        </w:rPr>
        <w:t>Note that</w:t>
      </w:r>
      <w:r w:rsidRPr="00A36099">
        <w:rPr>
          <w:i/>
          <w:iCs/>
          <w:color w:val="7030A0"/>
        </w:rPr>
        <w:t xml:space="preserve"> we give reviewers and presenters a priority to serve as a moderator.</w:t>
      </w:r>
      <w:r>
        <w:rPr>
          <w:i/>
          <w:iCs/>
          <w:color w:val="7030A0"/>
        </w:rPr>
        <w:br/>
      </w:r>
    </w:p>
    <w:tbl>
      <w:tblPr>
        <w:tblW w:w="9016" w:type="dxa"/>
        <w:jc w:val="center"/>
        <w:tblCellMar>
          <w:left w:w="0" w:type="dxa"/>
          <w:right w:w="0" w:type="dxa"/>
        </w:tblCellMar>
        <w:tblLook w:val="04A0" w:firstRow="1" w:lastRow="0" w:firstColumn="1" w:lastColumn="0" w:noHBand="0" w:noVBand="1"/>
      </w:tblPr>
      <w:tblGrid>
        <w:gridCol w:w="9016"/>
      </w:tblGrid>
      <w:tr w:rsidR="00005BC2" w:rsidRPr="00A36099" w14:paraId="28A51A99" w14:textId="77777777" w:rsidTr="00192F24">
        <w:trPr>
          <w:jc w:val="center"/>
        </w:trPr>
        <w:tc>
          <w:tcPr>
            <w:tcW w:w="9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D774B6" w14:textId="77777777" w:rsidR="00005BC2" w:rsidRPr="00A36099" w:rsidRDefault="00005BC2" w:rsidP="00192F24">
            <w:pPr>
              <w:spacing w:before="0" w:after="0"/>
              <w:rPr>
                <w:rFonts w:ascii="ＭＳ Ｐゴシック" w:hAnsi="ＭＳ Ｐゴシック" w:cs="ＭＳ Ｐゴシック"/>
                <w:b/>
                <w:bCs/>
                <w:color w:val="7030A0"/>
              </w:rPr>
            </w:pPr>
            <w:r w:rsidRPr="00423F5E">
              <w:rPr>
                <w:b/>
                <w:color w:val="00B050"/>
              </w:rPr>
              <w:t>(Official) Application (Acceptance) Note</w:t>
            </w:r>
          </w:p>
        </w:tc>
      </w:tr>
      <w:tr w:rsidR="00005BC2" w:rsidRPr="00A36099" w14:paraId="10B86610" w14:textId="77777777" w:rsidTr="00192F24">
        <w:trPr>
          <w:jc w:val="center"/>
        </w:trPr>
        <w:tc>
          <w:tcPr>
            <w:tcW w:w="9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FA2710" w14:textId="409EFA6C" w:rsidR="00005BC2" w:rsidRPr="00A36099" w:rsidRDefault="00005BC2" w:rsidP="00192F24">
            <w:pPr>
              <w:spacing w:before="0" w:after="0"/>
            </w:pPr>
            <w:r w:rsidRPr="00A36099">
              <w:t>(Prof. Dr. Given name; Family name)</w:t>
            </w:r>
            <w:r w:rsidR="00423F5E">
              <w:t xml:space="preserve">, </w:t>
            </w:r>
            <w:r w:rsidRPr="00A36099">
              <w:t xml:space="preserve">(Role: </w:t>
            </w:r>
            <w:r w:rsidR="00FD58C7">
              <w:t>R</w:t>
            </w:r>
            <w:r w:rsidRPr="00A36099">
              <w:t>eviewer and</w:t>
            </w:r>
            <w:r w:rsidR="00423F5E">
              <w:t>/or</w:t>
            </w:r>
            <w:r w:rsidRPr="00A36099">
              <w:t xml:space="preserve"> mentor</w:t>
            </w:r>
            <w:r w:rsidR="00423F5E">
              <w:t>*</w:t>
            </w:r>
            <w:r w:rsidRPr="00A36099">
              <w:t>)</w:t>
            </w:r>
            <w:r w:rsidR="00423F5E">
              <w:t>,</w:t>
            </w:r>
            <w:r w:rsidR="00423F5E" w:rsidRPr="00A36099">
              <w:t xml:space="preserve"> Email address</w:t>
            </w:r>
            <w:r w:rsidR="00423F5E">
              <w:t>, University name, Country.</w:t>
            </w:r>
          </w:p>
          <w:p w14:paraId="77B97597" w14:textId="77777777" w:rsidR="00005BC2" w:rsidRPr="00A36099" w:rsidRDefault="00005BC2" w:rsidP="00192F24">
            <w:pPr>
              <w:spacing w:before="0" w:after="0"/>
              <w:rPr>
                <w:i/>
                <w:iCs/>
              </w:rPr>
            </w:pPr>
            <w:r w:rsidRPr="00A36099">
              <w:rPr>
                <w:i/>
                <w:iCs/>
              </w:rPr>
              <w:t>Subject areas</w:t>
            </w:r>
            <w:r w:rsidRPr="00A36099">
              <w:t xml:space="preserve"> that I want to take on</w:t>
            </w:r>
            <w:r w:rsidRPr="00A36099">
              <w:rPr>
                <w:i/>
                <w:iCs/>
              </w:rPr>
              <w:t>.</w:t>
            </w:r>
          </w:p>
          <w:p w14:paraId="20E10776" w14:textId="77777777" w:rsidR="00005BC2" w:rsidRPr="00A36099" w:rsidRDefault="00005BC2" w:rsidP="00192F24">
            <w:pPr>
              <w:spacing w:before="0" w:after="0"/>
            </w:pPr>
            <w:r w:rsidRPr="00A36099">
              <w:t>02. Cost management and Manufacturing Industries</w:t>
            </w:r>
          </w:p>
          <w:p w14:paraId="73E7F907" w14:textId="77777777" w:rsidR="00005BC2" w:rsidRPr="00A36099" w:rsidRDefault="00005BC2" w:rsidP="00192F24">
            <w:pPr>
              <w:spacing w:before="0" w:after="0"/>
            </w:pPr>
            <w:r w:rsidRPr="00A36099">
              <w:t>03. Performance Management</w:t>
            </w:r>
          </w:p>
          <w:p w14:paraId="25498678" w14:textId="77777777" w:rsidR="00005BC2" w:rsidRPr="00A36099" w:rsidRDefault="00005BC2" w:rsidP="00192F24">
            <w:pPr>
              <w:spacing w:after="240"/>
              <w:rPr>
                <w:rFonts w:ascii="ＭＳ Ｐゴシック" w:eastAsia="ＭＳ Ｐゴシック" w:hAnsi="ＭＳ Ｐゴシック" w:cs="ＭＳ Ｐゴシック"/>
              </w:rPr>
            </w:pPr>
            <w:r w:rsidRPr="00A36099">
              <w:t xml:space="preserve">Look at </w:t>
            </w:r>
            <w:hyperlink r:id="rId14" w:history="1">
              <w:r w:rsidRPr="00A36099">
                <w:rPr>
                  <w:color w:val="0000FF"/>
                  <w:u w:val="single"/>
                </w:rPr>
                <w:t>Official Guide to APMAA 2021 (Annual Conference of the Asia-Pacific Management Accounting Association)</w:t>
              </w:r>
            </w:hyperlink>
          </w:p>
        </w:tc>
      </w:tr>
      <w:tr w:rsidR="00005BC2" w:rsidRPr="00A36099" w14:paraId="0EBB8CE4" w14:textId="77777777" w:rsidTr="00192F24">
        <w:trPr>
          <w:jc w:val="center"/>
        </w:trPr>
        <w:tc>
          <w:tcPr>
            <w:tcW w:w="9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303DB2" w14:textId="70FE73FD" w:rsidR="00005BC2" w:rsidRPr="00A36099" w:rsidRDefault="00005BC2" w:rsidP="00192F24">
            <w:pPr>
              <w:spacing w:before="0" w:after="0"/>
              <w:rPr>
                <w:rFonts w:ascii="ＭＳ Ｐゴシック" w:eastAsia="ＭＳ Ｐゴシック" w:hAnsi="ＭＳ Ｐゴシック" w:cs="ＭＳ Ｐゴシック"/>
              </w:rPr>
            </w:pPr>
            <w:r w:rsidRPr="00A36099">
              <w:t xml:space="preserve">Position, Affiliation, Country </w:t>
            </w:r>
          </w:p>
        </w:tc>
      </w:tr>
      <w:tr w:rsidR="00005BC2" w:rsidRPr="00A36099" w14:paraId="7D86D1AF" w14:textId="77777777" w:rsidTr="00192F24">
        <w:trPr>
          <w:jc w:val="center"/>
        </w:trPr>
        <w:tc>
          <w:tcPr>
            <w:tcW w:w="9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18B549" w14:textId="77777777" w:rsidR="00005BC2" w:rsidRPr="00A36099" w:rsidRDefault="00005BC2" w:rsidP="00192F24">
            <w:pPr>
              <w:spacing w:before="0" w:after="0"/>
            </w:pPr>
            <w:r w:rsidRPr="00A36099">
              <w:t xml:space="preserve">Several-line (short) profile (or a profile URL) with your photo </w:t>
            </w:r>
          </w:p>
          <w:p w14:paraId="6AEF7CAC" w14:textId="77777777" w:rsidR="00005BC2" w:rsidRPr="00A36099" w:rsidRDefault="00005BC2" w:rsidP="00192F24">
            <w:pPr>
              <w:spacing w:before="0" w:after="0"/>
              <w:rPr>
                <w:color w:val="7030A0"/>
              </w:rPr>
            </w:pPr>
            <w:r w:rsidRPr="00A36099">
              <w:rPr>
                <w:color w:val="7030A0"/>
              </w:rPr>
              <w:t>-List your two published (first-author) papers in scholarly English journals</w:t>
            </w:r>
          </w:p>
          <w:p w14:paraId="008EB372" w14:textId="77777777" w:rsidR="00005BC2" w:rsidRPr="00A36099" w:rsidRDefault="00005BC2" w:rsidP="00192F24">
            <w:pPr>
              <w:spacing w:before="0" w:after="0"/>
              <w:rPr>
                <w:rFonts w:ascii="ＭＳ Ｐゴシック" w:eastAsia="ＭＳ Ｐゴシック" w:hAnsi="ＭＳ Ｐゴシック" w:cs="ＭＳ Ｐゴシック"/>
              </w:rPr>
            </w:pPr>
            <w:r w:rsidRPr="00A36099">
              <w:rPr>
                <w:color w:val="7030A0"/>
              </w:rPr>
              <w:t>-We do not request your photo if you are a director of the 2021APMAA Board.</w:t>
            </w:r>
          </w:p>
        </w:tc>
      </w:tr>
    </w:tbl>
    <w:p w14:paraId="38272C66" w14:textId="211634C3" w:rsidR="00005BC2" w:rsidRPr="00423F5E" w:rsidRDefault="00423F5E" w:rsidP="00005BC2">
      <w:pPr>
        <w:spacing w:before="0" w:after="0"/>
        <w:rPr>
          <w:rFonts w:eastAsia="Verdana-BoldItalic"/>
          <w:b/>
          <w:bCs/>
          <w:i/>
          <w:iCs/>
        </w:rPr>
      </w:pPr>
      <w:r>
        <w:rPr>
          <w:rFonts w:eastAsia="Verdana-BoldItalic"/>
          <w:b/>
          <w:bCs/>
          <w:i/>
          <w:iCs/>
        </w:rPr>
        <w:br/>
      </w:r>
      <w:r w:rsidRPr="00423F5E">
        <w:rPr>
          <w:rFonts w:eastAsia="Verdana-BoldItalic" w:hint="eastAsia"/>
          <w:b/>
          <w:bCs/>
          <w:i/>
          <w:iCs/>
        </w:rPr>
        <w:t>*</w:t>
      </w:r>
      <w:r w:rsidRPr="00423F5E">
        <w:rPr>
          <w:rFonts w:eastAsia="游明朝"/>
          <w:color w:val="000000"/>
          <w:kern w:val="24"/>
        </w:rPr>
        <w:t xml:space="preserve">A </w:t>
      </w:r>
      <w:r w:rsidRPr="00423F5E">
        <w:rPr>
          <w:rFonts w:eastAsia="游明朝"/>
          <w:b/>
          <w:bCs/>
          <w:color w:val="000000"/>
          <w:kern w:val="24"/>
        </w:rPr>
        <w:t>mentor</w:t>
      </w:r>
      <w:r w:rsidRPr="00423F5E">
        <w:rPr>
          <w:rFonts w:eastAsia="游明朝"/>
          <w:color w:val="000000"/>
          <w:kern w:val="24"/>
        </w:rPr>
        <w:t xml:space="preserve"> is a person who friendly supports the doctoral student assigned by the Colloquium Chair to complete his/her presentation from an early stage after the paper submission. He/she works as a reviewer, a moderator, and one of the discussants. The CMT role of a mentor is </w:t>
      </w:r>
      <w:r>
        <w:rPr>
          <w:rFonts w:eastAsia="游明朝"/>
          <w:color w:val="000000"/>
          <w:kern w:val="24"/>
        </w:rPr>
        <w:t>"</w:t>
      </w:r>
      <w:r w:rsidRPr="00423F5E">
        <w:rPr>
          <w:rFonts w:eastAsia="游明朝"/>
          <w:color w:val="000000"/>
          <w:kern w:val="24"/>
        </w:rPr>
        <w:t>Reviewer.</w:t>
      </w:r>
      <w:r>
        <w:rPr>
          <w:rFonts w:eastAsia="游明朝"/>
          <w:color w:val="000000"/>
          <w:kern w:val="24"/>
        </w:rPr>
        <w:t>"</w:t>
      </w:r>
      <w:r w:rsidRPr="00423F5E">
        <w:rPr>
          <w:rFonts w:eastAsia="游明朝"/>
          <w:color w:val="000000"/>
          <w:kern w:val="24"/>
        </w:rPr>
        <w:t xml:space="preserve"> </w:t>
      </w:r>
      <w:r>
        <w:rPr>
          <w:rFonts w:eastAsia="游明朝"/>
          <w:color w:val="000000"/>
          <w:kern w:val="24"/>
        </w:rPr>
        <w:t>The m</w:t>
      </w:r>
      <w:r w:rsidRPr="00423F5E">
        <w:rPr>
          <w:rFonts w:eastAsia="游明朝"/>
          <w:color w:val="000000"/>
          <w:kern w:val="24"/>
        </w:rPr>
        <w:t>entor does not assign any paper to anyone. The Colloquium Chair (or moderator) sends the proceedings paper to the discussant designated by the Colloquium Chair.</w:t>
      </w:r>
    </w:p>
    <w:p w14:paraId="7762AD76" w14:textId="5C64EF71" w:rsidR="00005BC2" w:rsidRDefault="00005BC2" w:rsidP="008E6CC4">
      <w:pPr>
        <w:rPr>
          <w:rStyle w:val="a4"/>
          <w:sz w:val="22"/>
          <w:szCs w:val="22"/>
        </w:rPr>
      </w:pPr>
    </w:p>
    <w:p w14:paraId="2742A602" w14:textId="77777777" w:rsidR="00FD58C7" w:rsidRPr="00423F5E" w:rsidRDefault="00FD58C7" w:rsidP="008E6CC4">
      <w:pPr>
        <w:rPr>
          <w:rStyle w:val="a4"/>
          <w:sz w:val="22"/>
          <w:szCs w:val="22"/>
        </w:rPr>
      </w:pPr>
    </w:p>
    <w:p w14:paraId="0A0C9922" w14:textId="7D00DB09" w:rsidR="007360C6" w:rsidRPr="00FD58C7" w:rsidRDefault="00EA1B17" w:rsidP="00EA1B17">
      <w:pPr>
        <w:pStyle w:val="a6"/>
        <w:numPr>
          <w:ilvl w:val="0"/>
          <w:numId w:val="27"/>
        </w:numPr>
        <w:rPr>
          <w:b/>
          <w:bCs/>
          <w:color w:val="0066FF"/>
          <w:sz w:val="28"/>
          <w:szCs w:val="28"/>
          <w:shd w:val="clear" w:color="auto" w:fill="FFFFFF"/>
        </w:rPr>
      </w:pPr>
      <w:bookmarkStart w:id="4" w:name="_Hlk72818752"/>
      <w:bookmarkStart w:id="5" w:name="_Hlk72819337"/>
      <w:r w:rsidRPr="00FD58C7">
        <w:rPr>
          <w:b/>
          <w:bCs/>
          <w:color w:val="0066FF"/>
          <w:sz w:val="28"/>
          <w:szCs w:val="28"/>
          <w:shd w:val="clear" w:color="auto" w:fill="FFFFFF"/>
        </w:rPr>
        <w:t>R</w:t>
      </w:r>
      <w:r w:rsidR="00B372DF" w:rsidRPr="00FD58C7">
        <w:rPr>
          <w:b/>
          <w:bCs/>
          <w:color w:val="0066FF"/>
          <w:sz w:val="28"/>
          <w:szCs w:val="28"/>
          <w:shd w:val="clear" w:color="auto" w:fill="FFFFFF"/>
        </w:rPr>
        <w:t>egistering to the CMT system</w:t>
      </w:r>
      <w:r w:rsidR="007C3CC3" w:rsidRPr="00FD58C7">
        <w:rPr>
          <w:b/>
          <w:color w:val="0066FF"/>
          <w:sz w:val="28"/>
          <w:szCs w:val="28"/>
        </w:rPr>
        <w:t>: Creating your CMT account and logging in.</w:t>
      </w:r>
    </w:p>
    <w:bookmarkEnd w:id="4"/>
    <w:p w14:paraId="528CE773" w14:textId="1ACB9814" w:rsidR="00FD58C7" w:rsidRDefault="007C3CC3" w:rsidP="007C3CC3">
      <w:pPr>
        <w:pStyle w:val="af1"/>
        <w:adjustRightInd w:val="0"/>
        <w:snapToGrid w:val="0"/>
        <w:spacing w:line="240" w:lineRule="atLeast"/>
        <w:ind w:left="0"/>
        <w:contextualSpacing w:val="0"/>
      </w:pPr>
      <w:r w:rsidRPr="009A241B">
        <w:rPr>
          <w:color w:val="1D1B3D"/>
        </w:rPr>
        <w:t>APMAA 2021 employs the </w:t>
      </w:r>
      <w:r w:rsidRPr="006E7EE7">
        <w:t>Conference Management Toolkit</w:t>
      </w:r>
      <w:r w:rsidRPr="006E7EE7">
        <w:rPr>
          <w:b/>
          <w:bCs/>
          <w:color w:val="FF0000"/>
        </w:rPr>
        <w:t xml:space="preserve"> </w:t>
      </w:r>
      <w:r w:rsidRPr="007C3CC3">
        <w:rPr>
          <w:color w:val="FF0000"/>
        </w:rPr>
        <w:t>(CMT)</w:t>
      </w:r>
      <w:r w:rsidRPr="007C3CC3">
        <w:rPr>
          <w:color w:val="000000"/>
        </w:rPr>
        <w:t xml:space="preserve"> </w:t>
      </w:r>
      <w:r w:rsidRPr="009A241B">
        <w:rPr>
          <w:b/>
          <w:bCs/>
          <w:color w:val="000000"/>
        </w:rPr>
        <w:t>t</w:t>
      </w:r>
      <w:r w:rsidRPr="009A241B">
        <w:rPr>
          <w:color w:val="000000"/>
        </w:rPr>
        <w:t xml:space="preserve">hat Microsoft Corporation </w:t>
      </w:r>
      <w:r w:rsidRPr="006E7EE7">
        <w:t>provides to manage submitted papers.</w:t>
      </w:r>
      <w:r w:rsidRPr="006E7EE7">
        <w:rPr>
          <w:i/>
          <w:iCs/>
        </w:rPr>
        <w:t> </w:t>
      </w:r>
      <w:r>
        <w:t>As an author and/or a reviewer, please u</w:t>
      </w:r>
      <w:r w:rsidRPr="006E7EE7">
        <w:t xml:space="preserve">se the APMAA 2021 conference site on the CMT by </w:t>
      </w:r>
      <w:r>
        <w:t>creating</w:t>
      </w:r>
      <w:r w:rsidRPr="006E7EE7">
        <w:t xml:space="preserve"> your CM</w:t>
      </w:r>
      <w:r>
        <w:t>T</w:t>
      </w:r>
      <w:r w:rsidRPr="006E7EE7">
        <w:t xml:space="preserve"> account and logging in</w:t>
      </w:r>
      <w:r>
        <w:t>. You can do so at</w:t>
      </w:r>
      <w:r w:rsidRPr="006E7EE7">
        <w:t xml:space="preserve"> the page, </w:t>
      </w:r>
      <w:hyperlink r:id="rId15" w:history="1">
        <w:r w:rsidRPr="004B0718">
          <w:rPr>
            <w:rStyle w:val="a4"/>
          </w:rPr>
          <w:t>https://cmt3.research.microsoft.com/APMAA2021/Submission/Index</w:t>
        </w:r>
      </w:hyperlink>
      <w:r w:rsidRPr="006E7EE7">
        <w:t>.</w:t>
      </w:r>
      <w:r w:rsidR="00FD58C7">
        <w:br/>
      </w:r>
    </w:p>
    <w:p w14:paraId="41C1C0CF" w14:textId="0297F62C" w:rsidR="007C3CC3" w:rsidRDefault="007C3CC3" w:rsidP="007C3CC3">
      <w:pPr>
        <w:pStyle w:val="af1"/>
        <w:adjustRightInd w:val="0"/>
        <w:snapToGrid w:val="0"/>
        <w:spacing w:line="240" w:lineRule="atLeast"/>
        <w:ind w:left="0"/>
        <w:contextualSpacing w:val="0"/>
        <w:rPr>
          <w:color w:val="000000"/>
        </w:rPr>
      </w:pPr>
      <w:r w:rsidRPr="006E7EE7">
        <w:t>If you have no CMT account, please </w:t>
      </w:r>
      <w:r w:rsidR="00403666">
        <w:t>mak</w:t>
      </w:r>
      <w:r w:rsidRPr="006E7EE7">
        <w:t>e it by </w:t>
      </w:r>
      <w:r w:rsidRPr="006E7EE7">
        <w:rPr>
          <w:b/>
          <w:bCs/>
        </w:rPr>
        <w:t>registering</w:t>
      </w:r>
      <w:r w:rsidRPr="006E7EE7">
        <w:t> your Email and Password at </w:t>
      </w:r>
      <w:hyperlink r:id="rId16" w:history="1">
        <w:r w:rsidR="00403666" w:rsidRPr="00403666">
          <w:rPr>
            <w:color w:val="0000FF"/>
            <w:u w:val="single"/>
          </w:rPr>
          <w:t>Conference Management Toolkit - Create New Account (microsoft.com)</w:t>
        </w:r>
      </w:hyperlink>
      <w:hyperlink r:id="rId17" w:history="1"/>
      <w:r w:rsidRPr="006E7EE7">
        <w:t xml:space="preserve">. After then, log in to CMT with the </w:t>
      </w:r>
      <w:r w:rsidRPr="009A241B">
        <w:rPr>
          <w:color w:val="000000"/>
        </w:rPr>
        <w:t>account.</w:t>
      </w:r>
    </w:p>
    <w:p w14:paraId="3A802E63" w14:textId="0912D8E5" w:rsidR="00E20FAE" w:rsidRPr="00423F5E" w:rsidRDefault="00423F5E" w:rsidP="00E20FAE">
      <w:pPr>
        <w:rPr>
          <w:rStyle w:val="a4"/>
          <w:color w:val="7030A0"/>
          <w:u w:val="none"/>
        </w:rPr>
      </w:pPr>
      <w:r>
        <w:rPr>
          <w:noProof/>
        </w:rPr>
        <w:drawing>
          <wp:anchor distT="0" distB="0" distL="114300" distR="114300" simplePos="0" relativeHeight="251658240" behindDoc="0" locked="0" layoutInCell="1" allowOverlap="1" wp14:anchorId="4A19F1E2" wp14:editId="58845D5A">
            <wp:simplePos x="0" y="0"/>
            <wp:positionH relativeFrom="column">
              <wp:posOffset>1409700</wp:posOffset>
            </wp:positionH>
            <wp:positionV relativeFrom="paragraph">
              <wp:posOffset>69850</wp:posOffset>
            </wp:positionV>
            <wp:extent cx="4063365" cy="2284730"/>
            <wp:effectExtent l="0" t="0" r="0" b="1270"/>
            <wp:wrapTopAndBottom/>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63365" cy="2284730"/>
                    </a:xfrm>
                    <a:prstGeom prst="rect">
                      <a:avLst/>
                    </a:prstGeom>
                  </pic:spPr>
                </pic:pic>
              </a:graphicData>
            </a:graphic>
            <wp14:sizeRelH relativeFrom="margin">
              <wp14:pctWidth>0</wp14:pctWidth>
            </wp14:sizeRelH>
            <wp14:sizeRelV relativeFrom="margin">
              <wp14:pctHeight>0</wp14:pctHeight>
            </wp14:sizeRelV>
          </wp:anchor>
        </w:drawing>
      </w:r>
      <w:r w:rsidR="00E20FAE">
        <w:rPr>
          <w:rStyle w:val="a4"/>
          <w:color w:val="auto"/>
          <w:u w:val="none"/>
        </w:rPr>
        <w:br/>
      </w:r>
      <w:r w:rsidR="00B372DF" w:rsidRPr="00E20FAE">
        <w:rPr>
          <w:rStyle w:val="a4"/>
          <w:color w:val="auto"/>
          <w:u w:val="none"/>
        </w:rPr>
        <w:t xml:space="preserve">When </w:t>
      </w:r>
      <w:r w:rsidR="00E20FAE">
        <w:rPr>
          <w:rStyle w:val="a4"/>
          <w:color w:val="auto"/>
          <w:u w:val="none"/>
        </w:rPr>
        <w:t xml:space="preserve">we </w:t>
      </w:r>
      <w:r w:rsidR="00B372DF" w:rsidRPr="00E20FAE">
        <w:rPr>
          <w:rStyle w:val="a4"/>
          <w:color w:val="auto"/>
          <w:u w:val="none"/>
        </w:rPr>
        <w:t>accept</w:t>
      </w:r>
      <w:r w:rsidR="00E20FAE">
        <w:rPr>
          <w:rStyle w:val="a4"/>
          <w:color w:val="auto"/>
          <w:u w:val="none"/>
        </w:rPr>
        <w:t xml:space="preserve"> you</w:t>
      </w:r>
      <w:r w:rsidR="00B372DF" w:rsidRPr="00E20FAE">
        <w:rPr>
          <w:rStyle w:val="a4"/>
          <w:color w:val="auto"/>
          <w:u w:val="none"/>
        </w:rPr>
        <w:t xml:space="preserve"> as </w:t>
      </w:r>
      <w:r w:rsidR="00EA1B17">
        <w:rPr>
          <w:rStyle w:val="a4"/>
          <w:color w:val="auto"/>
          <w:u w:val="none"/>
        </w:rPr>
        <w:t>the</w:t>
      </w:r>
      <w:r w:rsidR="00E20FAE">
        <w:rPr>
          <w:rStyle w:val="a4"/>
          <w:color w:val="auto"/>
          <w:u w:val="none"/>
        </w:rPr>
        <w:t xml:space="preserve"> potential </w:t>
      </w:r>
      <w:r w:rsidR="00B372DF" w:rsidRPr="00E20FAE">
        <w:rPr>
          <w:rStyle w:val="a4"/>
          <w:color w:val="auto"/>
          <w:u w:val="none"/>
        </w:rPr>
        <w:t xml:space="preserve">APMAA paper reviewer, we will send you an invitation email via CMT. </w:t>
      </w:r>
      <w:r w:rsidR="007C3CC3" w:rsidRPr="00E20FAE">
        <w:t xml:space="preserve">If you </w:t>
      </w:r>
      <w:r w:rsidR="00403666">
        <w:t>are</w:t>
      </w:r>
      <w:r w:rsidR="007C3CC3" w:rsidRPr="00E20FAE">
        <w:t xml:space="preserve"> not a registered CMT user</w:t>
      </w:r>
      <w:r w:rsidR="00FD58C7">
        <w:t>,</w:t>
      </w:r>
      <w:r w:rsidR="007C3CC3" w:rsidRPr="00E20FAE">
        <w:t xml:space="preserve"> when you receive our invitation email, </w:t>
      </w:r>
      <w:r w:rsidR="00403666">
        <w:t>you will be directed to create your CMT account upon accepting</w:t>
      </w:r>
      <w:r w:rsidR="007C3CC3" w:rsidRPr="00E20FAE">
        <w:t xml:space="preserve">. </w:t>
      </w:r>
      <w:r w:rsidR="007C3CC3" w:rsidRPr="00423F5E">
        <w:rPr>
          <w:color w:val="7030A0"/>
        </w:rPr>
        <w:t xml:space="preserve">Note that you </w:t>
      </w:r>
      <w:r w:rsidR="00403666" w:rsidRPr="00423F5E">
        <w:rPr>
          <w:color w:val="7030A0"/>
        </w:rPr>
        <w:t xml:space="preserve">are a potential reviewer and </w:t>
      </w:r>
      <w:proofErr w:type="spellStart"/>
      <w:r w:rsidRPr="00423F5E">
        <w:rPr>
          <w:rFonts w:hint="eastAsia"/>
          <w:color w:val="7030A0"/>
        </w:rPr>
        <w:t>c</w:t>
      </w:r>
      <w:r w:rsidRPr="00423F5E">
        <w:rPr>
          <w:color w:val="7030A0"/>
        </w:rPr>
        <w:t>an not</w:t>
      </w:r>
      <w:proofErr w:type="spellEnd"/>
      <w:r w:rsidRPr="00423F5E">
        <w:rPr>
          <w:color w:val="7030A0"/>
        </w:rPr>
        <w:t xml:space="preserve"> serve </w:t>
      </w:r>
      <w:r w:rsidR="00403666" w:rsidRPr="00423F5E">
        <w:rPr>
          <w:color w:val="7030A0"/>
        </w:rPr>
        <w:t xml:space="preserve">before </w:t>
      </w:r>
      <w:r w:rsidR="007C3CC3" w:rsidRPr="00423F5E">
        <w:rPr>
          <w:color w:val="7030A0"/>
        </w:rPr>
        <w:t xml:space="preserve">you </w:t>
      </w:r>
      <w:r w:rsidR="00403666" w:rsidRPr="00423F5E">
        <w:rPr>
          <w:color w:val="7030A0"/>
        </w:rPr>
        <w:t xml:space="preserve">complete </w:t>
      </w:r>
      <w:r>
        <w:rPr>
          <w:color w:val="7030A0"/>
        </w:rPr>
        <w:t>all</w:t>
      </w:r>
      <w:r w:rsidRPr="00423F5E">
        <w:rPr>
          <w:color w:val="7030A0"/>
        </w:rPr>
        <w:t xml:space="preserve"> CMT</w:t>
      </w:r>
      <w:r w:rsidR="00403666" w:rsidRPr="00423F5E">
        <w:rPr>
          <w:color w:val="7030A0"/>
        </w:rPr>
        <w:t xml:space="preserve"> proces</w:t>
      </w:r>
      <w:r w:rsidR="00FD58C7">
        <w:rPr>
          <w:color w:val="7030A0"/>
        </w:rPr>
        <w:t>se</w:t>
      </w:r>
      <w:r w:rsidR="00403666" w:rsidRPr="00423F5E">
        <w:rPr>
          <w:color w:val="7030A0"/>
        </w:rPr>
        <w:t>s.</w:t>
      </w:r>
    </w:p>
    <w:bookmarkEnd w:id="5"/>
    <w:p w14:paraId="58F38EFF" w14:textId="77777777" w:rsidR="00423F5E" w:rsidRDefault="00423F5E" w:rsidP="00423F5E">
      <w:pPr>
        <w:spacing w:before="0" w:after="0"/>
        <w:ind w:leftChars="100" w:left="240" w:firstLine="1"/>
      </w:pPr>
      <w:r w:rsidRPr="000943A9">
        <w:rPr>
          <w:b/>
          <w:bCs/>
          <w:color w:val="auto"/>
        </w:rPr>
        <w:t>Guidance about the CMT</w:t>
      </w:r>
      <w:r>
        <w:rPr>
          <w:b/>
          <w:bCs/>
          <w:color w:val="auto"/>
        </w:rPr>
        <w:t xml:space="preserve"> provided by the Microsoft Com.</w:t>
      </w:r>
      <w:r w:rsidRPr="00A71FDD">
        <w:br/>
      </w:r>
      <w:hyperlink r:id="rId20" w:history="1">
        <w:r w:rsidRPr="00441BCC">
          <w:rPr>
            <w:rStyle w:val="a4"/>
            <w:sz w:val="21"/>
            <w:szCs w:val="21"/>
          </w:rPr>
          <w:t>Workflow Management | Microsoft Conference Management Toolkit Documentation</w:t>
        </w:r>
      </w:hyperlink>
      <w:r w:rsidRPr="00441BCC">
        <w:rPr>
          <w:sz w:val="21"/>
          <w:szCs w:val="21"/>
        </w:rPr>
        <w:br/>
      </w:r>
      <w:hyperlink r:id="rId21" w:history="1">
        <w:r w:rsidRPr="00441BCC">
          <w:rPr>
            <w:rStyle w:val="a4"/>
            <w:sz w:val="21"/>
            <w:szCs w:val="21"/>
          </w:rPr>
          <w:t>User Roles</w:t>
        </w:r>
      </w:hyperlink>
      <w:hyperlink r:id="rId22" w:history="1">
        <w:r w:rsidRPr="00441BCC">
          <w:rPr>
            <w:rStyle w:val="a4"/>
            <w:sz w:val="21"/>
            <w:szCs w:val="21"/>
          </w:rPr>
          <w:t xml:space="preserve"> | Microsoft Conference Management Toolkit Documentation</w:t>
        </w:r>
      </w:hyperlink>
    </w:p>
    <w:p w14:paraId="0BE5ABEC" w14:textId="2FF89225" w:rsidR="008E6CC4" w:rsidRPr="00423F5E" w:rsidRDefault="008E6CC4" w:rsidP="008E6CC4">
      <w:pPr>
        <w:rPr>
          <w:rStyle w:val="a4"/>
          <w:b/>
          <w:bCs/>
          <w:color w:val="FF0000"/>
        </w:rPr>
      </w:pPr>
    </w:p>
    <w:tbl>
      <w:tblPr>
        <w:tblStyle w:val="a3"/>
        <w:tblW w:w="0" w:type="auto"/>
        <w:jc w:val="center"/>
        <w:tblLook w:val="04A0" w:firstRow="1" w:lastRow="0" w:firstColumn="1" w:lastColumn="0" w:noHBand="0" w:noVBand="1"/>
      </w:tblPr>
      <w:tblGrid>
        <w:gridCol w:w="9376"/>
      </w:tblGrid>
      <w:tr w:rsidR="008E6CC4" w14:paraId="1AB18D23" w14:textId="77777777" w:rsidTr="00A55AAB">
        <w:trPr>
          <w:jc w:val="center"/>
        </w:trPr>
        <w:tc>
          <w:tcPr>
            <w:tcW w:w="9376" w:type="dxa"/>
          </w:tcPr>
          <w:p w14:paraId="6161623A" w14:textId="25CA1634" w:rsidR="00771E67" w:rsidRDefault="00771E67" w:rsidP="00771E67">
            <w:pPr>
              <w:rPr>
                <w:rFonts w:ascii="Calibri" w:hAnsi="Calibri" w:cs="Calibri"/>
                <w:sz w:val="22"/>
                <w:szCs w:val="22"/>
              </w:rPr>
            </w:pPr>
            <w:r>
              <w:rPr>
                <w:rFonts w:ascii="Calibri" w:hAnsi="Calibri" w:cs="Calibri"/>
                <w:b/>
                <w:bCs/>
                <w:sz w:val="22"/>
                <w:szCs w:val="22"/>
              </w:rPr>
              <w:t>From:</w:t>
            </w:r>
            <w:r>
              <w:rPr>
                <w:rFonts w:ascii="Calibri" w:hAnsi="Calibri" w:cs="Calibri"/>
                <w:sz w:val="22"/>
                <w:szCs w:val="22"/>
              </w:rPr>
              <w:t xml:space="preserve"> susumu ueno  </w:t>
            </w:r>
            <w:r>
              <w:rPr>
                <w:rFonts w:ascii="Calibri" w:hAnsi="Calibri" w:cs="Calibri"/>
                <w:sz w:val="22"/>
                <w:szCs w:val="22"/>
              </w:rPr>
              <w:br/>
            </w:r>
            <w:r>
              <w:rPr>
                <w:rFonts w:ascii="Calibri" w:hAnsi="Calibri" w:cs="Calibri"/>
                <w:b/>
                <w:bCs/>
                <w:sz w:val="22"/>
                <w:szCs w:val="22"/>
              </w:rPr>
              <w:t>Sent:</w:t>
            </w:r>
            <w:r>
              <w:rPr>
                <w:rFonts w:ascii="Calibri" w:hAnsi="Calibri" w:cs="Calibri"/>
                <w:sz w:val="22"/>
                <w:szCs w:val="22"/>
              </w:rPr>
              <w:t xml:space="preserve"> Saturday, </w:t>
            </w:r>
            <w:r w:rsidRPr="002952AB">
              <w:rPr>
                <w:rFonts w:ascii="Calibri" w:hAnsi="Calibri" w:cs="Calibri"/>
                <w:color w:val="FF0000"/>
                <w:sz w:val="22"/>
                <w:szCs w:val="22"/>
              </w:rPr>
              <w:t>May 22, 2021</w:t>
            </w:r>
            <w:r>
              <w:rPr>
                <w:rFonts w:ascii="Calibri" w:hAnsi="Calibri" w:cs="Calibri"/>
                <w:sz w:val="22"/>
                <w:szCs w:val="22"/>
              </w:rPr>
              <w:t xml:space="preserve"> 7:56 AM</w:t>
            </w:r>
            <w:r>
              <w:rPr>
                <w:rFonts w:ascii="Calibri" w:hAnsi="Calibri" w:cs="Calibri"/>
                <w:sz w:val="22"/>
                <w:szCs w:val="22"/>
              </w:rPr>
              <w:br/>
            </w:r>
            <w:r>
              <w:rPr>
                <w:rFonts w:ascii="Calibri" w:hAnsi="Calibri" w:cs="Calibri"/>
                <w:b/>
                <w:bCs/>
                <w:sz w:val="22"/>
                <w:szCs w:val="22"/>
              </w:rPr>
              <w:t>Subject:</w:t>
            </w:r>
            <w:r>
              <w:rPr>
                <w:rFonts w:ascii="Calibri" w:hAnsi="Calibri" w:cs="Calibri"/>
                <w:sz w:val="22"/>
                <w:szCs w:val="22"/>
              </w:rPr>
              <w:t xml:space="preserve"> Expanding the recipients of the</w:t>
            </w:r>
            <w:r w:rsidRPr="002952AB">
              <w:rPr>
                <w:rFonts w:ascii="Calibri" w:hAnsi="Calibri" w:cs="Calibri"/>
                <w:b/>
                <w:bCs/>
                <w:sz w:val="22"/>
                <w:szCs w:val="22"/>
              </w:rPr>
              <w:t xml:space="preserve"> gatekeeper</w:t>
            </w:r>
            <w:r>
              <w:rPr>
                <w:rFonts w:ascii="Calibri" w:hAnsi="Calibri" w:cs="Calibri"/>
                <w:sz w:val="22"/>
                <w:szCs w:val="22"/>
              </w:rPr>
              <w:t xml:space="preserve"> emails </w:t>
            </w:r>
            <w:r>
              <w:rPr>
                <w:rFonts w:ascii="Calibri" w:hAnsi="Calibri" w:cs="Calibri"/>
                <w:sz w:val="22"/>
                <w:szCs w:val="22"/>
              </w:rPr>
              <w:br/>
            </w:r>
          </w:p>
          <w:p w14:paraId="700235B1" w14:textId="77777777" w:rsidR="00771E67" w:rsidRPr="002952AB" w:rsidRDefault="00771E67" w:rsidP="00771E67">
            <w:pPr>
              <w:rPr>
                <w:sz w:val="21"/>
                <w:szCs w:val="21"/>
              </w:rPr>
            </w:pPr>
            <w:r w:rsidRPr="002952AB">
              <w:rPr>
                <w:b/>
                <w:bCs/>
                <w:sz w:val="21"/>
                <w:szCs w:val="21"/>
              </w:rPr>
              <w:t>The process of parallel session review on the CMT system is complex and requests us many skills, experience</w:t>
            </w:r>
            <w:r w:rsidRPr="002952AB">
              <w:rPr>
                <w:sz w:val="21"/>
                <w:szCs w:val="21"/>
              </w:rPr>
              <w:t xml:space="preserve">, </w:t>
            </w:r>
            <w:r w:rsidRPr="00EA1B17">
              <w:rPr>
                <w:b/>
                <w:bCs/>
                <w:sz w:val="21"/>
                <w:szCs w:val="21"/>
              </w:rPr>
              <w:t>and expertise</w:t>
            </w:r>
            <w:r w:rsidRPr="002952AB">
              <w:rPr>
                <w:sz w:val="21"/>
                <w:szCs w:val="21"/>
              </w:rPr>
              <w:t xml:space="preserve"> to run it effectively. I have developed various materials and instructions and provided them to you. It is up to you to use these materials effectively to help your conference preparation.</w:t>
            </w:r>
          </w:p>
          <w:p w14:paraId="1FD2B35A" w14:textId="77777777" w:rsidR="00771E67" w:rsidRPr="002952AB" w:rsidRDefault="00771E67" w:rsidP="00771E67">
            <w:pPr>
              <w:rPr>
                <w:color w:val="FF0000"/>
                <w:sz w:val="21"/>
                <w:szCs w:val="21"/>
              </w:rPr>
            </w:pPr>
            <w:r w:rsidRPr="002952AB">
              <w:rPr>
                <w:sz w:val="21"/>
                <w:szCs w:val="21"/>
              </w:rPr>
              <w:t xml:space="preserve">Sharing my experience with you is very important. The biggest issue is to </w:t>
            </w:r>
            <w:r w:rsidRPr="002952AB">
              <w:rPr>
                <w:color w:val="FF0000"/>
                <w:sz w:val="21"/>
                <w:szCs w:val="21"/>
              </w:rPr>
              <w:t>recruit competent and enthusiastic administration staff (5-</w:t>
            </w:r>
            <w:r w:rsidRPr="00BA6266">
              <w:rPr>
                <w:color w:val="00B050"/>
                <w:sz w:val="21"/>
                <w:szCs w:val="21"/>
              </w:rPr>
              <w:t>10</w:t>
            </w:r>
            <w:r w:rsidRPr="002952AB">
              <w:rPr>
                <w:color w:val="FF0000"/>
                <w:sz w:val="21"/>
                <w:szCs w:val="21"/>
              </w:rPr>
              <w:t xml:space="preserve"> persons), reviewers (30-</w:t>
            </w:r>
            <w:r w:rsidRPr="00BA6266">
              <w:rPr>
                <w:color w:val="00B050"/>
                <w:sz w:val="21"/>
                <w:szCs w:val="21"/>
              </w:rPr>
              <w:t>50</w:t>
            </w:r>
            <w:r w:rsidRPr="002952AB">
              <w:rPr>
                <w:color w:val="FF0000"/>
                <w:sz w:val="21"/>
                <w:szCs w:val="21"/>
              </w:rPr>
              <w:t xml:space="preserve"> persons), and gatekeepers (5-10 persons).</w:t>
            </w:r>
            <w:r w:rsidRPr="002952AB">
              <w:rPr>
                <w:sz w:val="21"/>
                <w:szCs w:val="21"/>
              </w:rPr>
              <w:t xml:space="preserve"> </w:t>
            </w:r>
            <w:r w:rsidRPr="002952AB">
              <w:rPr>
                <w:color w:val="FF0000"/>
                <w:sz w:val="21"/>
                <w:szCs w:val="21"/>
              </w:rPr>
              <w:t>Intensive training of them is also essential.</w:t>
            </w:r>
          </w:p>
          <w:p w14:paraId="05013742" w14:textId="2C641168" w:rsidR="00771E67" w:rsidRPr="00DC7257" w:rsidRDefault="00771E67" w:rsidP="00771E67">
            <w:pPr>
              <w:outlineLvl w:val="0"/>
              <w:rPr>
                <w:rStyle w:val="a4"/>
                <w:sz w:val="21"/>
                <w:szCs w:val="21"/>
              </w:rPr>
            </w:pPr>
            <w:r w:rsidRPr="002952AB">
              <w:rPr>
                <w:sz w:val="21"/>
                <w:szCs w:val="21"/>
              </w:rPr>
              <w:t xml:space="preserve">I hope the </w:t>
            </w:r>
            <w:r w:rsidRPr="00EA1B17">
              <w:rPr>
                <w:b/>
                <w:bCs/>
                <w:sz w:val="21"/>
                <w:szCs w:val="21"/>
              </w:rPr>
              <w:t>future annual conference organizers</w:t>
            </w:r>
            <w:r w:rsidRPr="002952AB">
              <w:rPr>
                <w:sz w:val="21"/>
                <w:szCs w:val="21"/>
              </w:rPr>
              <w:t xml:space="preserve"> will start their </w:t>
            </w:r>
            <w:r w:rsidRPr="002952AB">
              <w:rPr>
                <w:color w:val="FF0000"/>
                <w:sz w:val="21"/>
                <w:szCs w:val="21"/>
              </w:rPr>
              <w:t>preparation as early as possible,</w:t>
            </w:r>
            <w:r w:rsidRPr="002952AB">
              <w:rPr>
                <w:sz w:val="21"/>
                <w:szCs w:val="21"/>
              </w:rPr>
              <w:t xml:space="preserve"> explicitly focusing on recruiting highly dedicated, enthusiastic, and talented persons. </w:t>
            </w:r>
          </w:p>
        </w:tc>
      </w:tr>
    </w:tbl>
    <w:p w14:paraId="3B65BAA6" w14:textId="59EFF4AA" w:rsidR="00DC7257" w:rsidRDefault="00DC7257" w:rsidP="004819DF">
      <w:pPr>
        <w:spacing w:before="0" w:after="0"/>
        <w:rPr>
          <w:b/>
          <w:bCs/>
          <w:color w:val="auto"/>
        </w:rPr>
      </w:pPr>
    </w:p>
    <w:p w14:paraId="2B56F17E" w14:textId="77777777" w:rsidR="007360C6" w:rsidRDefault="007360C6" w:rsidP="004819DF">
      <w:pPr>
        <w:spacing w:before="0" w:after="0"/>
        <w:rPr>
          <w:b/>
          <w:bCs/>
          <w:color w:val="auto"/>
        </w:rPr>
      </w:pPr>
    </w:p>
    <w:p w14:paraId="113A78C5" w14:textId="73B536A1" w:rsidR="0039770F" w:rsidRPr="00FD58C7" w:rsidRDefault="0039770F" w:rsidP="00EA1B17">
      <w:pPr>
        <w:pStyle w:val="a6"/>
        <w:widowControl/>
        <w:numPr>
          <w:ilvl w:val="0"/>
          <w:numId w:val="27"/>
        </w:numPr>
        <w:autoSpaceDE/>
        <w:autoSpaceDN/>
        <w:spacing w:before="0" w:after="0"/>
        <w:rPr>
          <w:rFonts w:eastAsia="ＭＳ Ｐゴシック"/>
          <w:b/>
          <w:bCs/>
          <w:color w:val="0066FF"/>
          <w:sz w:val="28"/>
          <w:szCs w:val="28"/>
        </w:rPr>
      </w:pPr>
      <w:bookmarkStart w:id="6" w:name="_Hlk72260731"/>
      <w:bookmarkStart w:id="7" w:name="_Hlk72930659"/>
      <w:r w:rsidRPr="00FD58C7">
        <w:rPr>
          <w:b/>
          <w:bCs/>
          <w:color w:val="0066FF"/>
          <w:kern w:val="24"/>
          <w:sz w:val="28"/>
          <w:szCs w:val="28"/>
        </w:rPr>
        <w:t>Parallel-session paper review process</w:t>
      </w:r>
      <w:r w:rsidR="00FD58C7" w:rsidRPr="00FD58C7">
        <w:rPr>
          <w:b/>
          <w:bCs/>
          <w:color w:val="0066FF"/>
          <w:kern w:val="24"/>
          <w:sz w:val="28"/>
          <w:szCs w:val="28"/>
        </w:rPr>
        <w:t xml:space="preserve"> with the CMT</w:t>
      </w:r>
    </w:p>
    <w:p w14:paraId="6ECBB367" w14:textId="5F4D4BCF" w:rsidR="00F9106D" w:rsidRPr="00513D31" w:rsidRDefault="00F9106D" w:rsidP="00F9106D">
      <w:pPr>
        <w:ind w:leftChars="50" w:left="120"/>
        <w:rPr>
          <w:rFonts w:eastAsia="Verdana-BoldItalic"/>
        </w:rPr>
      </w:pPr>
      <w:r w:rsidRPr="00513D31">
        <w:rPr>
          <w:rFonts w:eastAsia="Verdana-BoldItalic"/>
        </w:rPr>
        <w:t xml:space="preserve">All submissions </w:t>
      </w:r>
      <w:r>
        <w:rPr>
          <w:rFonts w:eastAsia="Verdana-BoldItalic"/>
        </w:rPr>
        <w:t>(</w:t>
      </w:r>
      <w:r w:rsidRPr="00513D31">
        <w:rPr>
          <w:rFonts w:eastAsia="Verdana-BoldItalic"/>
        </w:rPr>
        <w:t>contributions</w:t>
      </w:r>
      <w:r>
        <w:rPr>
          <w:rFonts w:eastAsia="Verdana-BoldItalic"/>
        </w:rPr>
        <w:t xml:space="preserve">) </w:t>
      </w:r>
      <w:r w:rsidRPr="00513D31">
        <w:rPr>
          <w:rFonts w:eastAsia="Verdana-BoldItalic"/>
        </w:rPr>
        <w:t xml:space="preserve">are </w:t>
      </w:r>
      <w:r w:rsidR="00FD58C7">
        <w:rPr>
          <w:rFonts w:eastAsia="Verdana-BoldItalic"/>
        </w:rPr>
        <w:t xml:space="preserve">firstly </w:t>
      </w:r>
      <w:r w:rsidRPr="00513D31">
        <w:rPr>
          <w:rFonts w:eastAsia="Verdana-BoldItalic"/>
        </w:rPr>
        <w:t xml:space="preserve">assessed by the </w:t>
      </w:r>
      <w:r w:rsidRPr="00513D31">
        <w:rPr>
          <w:rFonts w:eastAsia="Verdana-BoldItalic"/>
          <w:b/>
          <w:bCs/>
        </w:rPr>
        <w:t xml:space="preserve">gatekeepers </w:t>
      </w:r>
      <w:r w:rsidR="006440DC">
        <w:rPr>
          <w:rFonts w:eastAsia="Verdana-BoldItalic"/>
          <w:b/>
          <w:bCs/>
        </w:rPr>
        <w:t>(Meta-Reviewer)</w:t>
      </w:r>
      <w:r w:rsidRPr="00513D31">
        <w:rPr>
          <w:rFonts w:eastAsia="Verdana-BoldItalic"/>
        </w:rPr>
        <w:t>, who have sufficiently mastered the APMAA mission and paper review process for suitability for the presentations and proceedings. At the initial assessment, the</w:t>
      </w:r>
      <w:r w:rsidRPr="00513D31">
        <w:rPr>
          <w:rFonts w:eastAsia="Verdana-BoldItalic"/>
          <w:b/>
        </w:rPr>
        <w:t xml:space="preserve"> </w:t>
      </w:r>
      <w:r w:rsidRPr="00513D31">
        <w:rPr>
          <w:rFonts w:eastAsia="Verdana-BoldItalic"/>
          <w:bCs/>
        </w:rPr>
        <w:t xml:space="preserve">gatekeepers </w:t>
      </w:r>
      <w:r w:rsidRPr="00513D31">
        <w:rPr>
          <w:rFonts w:eastAsia="Verdana-BoldItalic"/>
        </w:rPr>
        <w:t xml:space="preserve">make a professional judgment by skimming through the paper and checking writing (English and format), introduction, conclusion, and bibliography. Papers deemed suitable are then sent to an expert reviewer (s) to assess their scientific quality. </w:t>
      </w:r>
    </w:p>
    <w:p w14:paraId="17AE5C06" w14:textId="77777777" w:rsidR="00F9106D" w:rsidRPr="00513D31" w:rsidRDefault="00F9106D" w:rsidP="00F9106D">
      <w:pPr>
        <w:ind w:leftChars="50" w:left="120"/>
        <w:rPr>
          <w:kern w:val="24"/>
        </w:rPr>
      </w:pPr>
    </w:p>
    <w:p w14:paraId="170D1159" w14:textId="77777777" w:rsidR="00F9106D" w:rsidRDefault="00F9106D" w:rsidP="00F9106D">
      <w:pPr>
        <w:ind w:leftChars="50" w:left="120"/>
        <w:rPr>
          <w:kern w:val="24"/>
        </w:rPr>
      </w:pPr>
      <w:r w:rsidRPr="0078717B">
        <w:rPr>
          <w:rFonts w:eastAsia="Verdana-BoldItalic"/>
        </w:rPr>
        <w:t xml:space="preserve">The flow of the </w:t>
      </w:r>
      <w:r>
        <w:rPr>
          <w:rFonts w:eastAsia="Verdana-BoldItalic"/>
        </w:rPr>
        <w:t xml:space="preserve">parallel sessions </w:t>
      </w:r>
      <w:r w:rsidRPr="0078717B">
        <w:rPr>
          <w:rFonts w:eastAsia="Verdana-BoldItalic"/>
        </w:rPr>
        <w:t>review process is as follows:</w:t>
      </w:r>
      <w:r w:rsidRPr="00513D31">
        <w:rPr>
          <w:kern w:val="24"/>
        </w:rPr>
        <w:t xml:space="preserve"> </w:t>
      </w:r>
    </w:p>
    <w:p w14:paraId="3F7B8CB9" w14:textId="5EFA7095" w:rsidR="00A8102F" w:rsidRDefault="00F9106D" w:rsidP="00F9106D">
      <w:pPr>
        <w:ind w:leftChars="50" w:left="120"/>
        <w:rPr>
          <w:kern w:val="24"/>
        </w:rPr>
      </w:pPr>
      <w:r>
        <w:rPr>
          <w:kern w:val="24"/>
        </w:rPr>
        <w:t xml:space="preserve">- </w:t>
      </w:r>
      <w:r w:rsidR="00A8102F">
        <w:rPr>
          <w:kern w:val="24"/>
        </w:rPr>
        <w:t xml:space="preserve">The </w:t>
      </w:r>
      <w:r w:rsidR="00A8102F" w:rsidRPr="00EC7B71">
        <w:rPr>
          <w:b/>
          <w:bCs/>
          <w:kern w:val="24"/>
        </w:rPr>
        <w:t>Chief</w:t>
      </w:r>
      <w:r w:rsidRPr="00EC7B71">
        <w:rPr>
          <w:b/>
          <w:bCs/>
          <w:kern w:val="24"/>
        </w:rPr>
        <w:t xml:space="preserve"> Gatekeeper</w:t>
      </w:r>
      <w:r w:rsidRPr="00513D31">
        <w:rPr>
          <w:kern w:val="24"/>
        </w:rPr>
        <w:t xml:space="preserve"> </w:t>
      </w:r>
      <w:r w:rsidR="006440DC">
        <w:rPr>
          <w:kern w:val="24"/>
        </w:rPr>
        <w:t>(</w:t>
      </w:r>
      <w:r w:rsidR="00EC7B71">
        <w:rPr>
          <w:kern w:val="24"/>
        </w:rPr>
        <w:t xml:space="preserve">Review Team Chair: </w:t>
      </w:r>
      <w:r w:rsidR="00EC7B71" w:rsidRPr="00EC7B71">
        <w:rPr>
          <w:b/>
          <w:bCs/>
          <w:color w:val="FF0000"/>
        </w:rPr>
        <w:t>Senior Meta Reviewer</w:t>
      </w:r>
      <w:r w:rsidR="00EC7B71">
        <w:rPr>
          <w:b/>
          <w:bCs/>
          <w:color w:val="FF0000"/>
        </w:rPr>
        <w:t>)</w:t>
      </w:r>
      <w:r w:rsidR="006440DC">
        <w:rPr>
          <w:kern w:val="24"/>
        </w:rPr>
        <w:t xml:space="preserve"> </w:t>
      </w:r>
      <w:r w:rsidRPr="00513D31">
        <w:rPr>
          <w:kern w:val="24"/>
        </w:rPr>
        <w:t>n</w:t>
      </w:r>
      <w:r w:rsidRPr="00513D31">
        <w:t>otif</w:t>
      </w:r>
      <w:r>
        <w:t>ies</w:t>
      </w:r>
      <w:r w:rsidRPr="00513D31">
        <w:t xml:space="preserve"> </w:t>
      </w:r>
      <w:r w:rsidR="005F6260">
        <w:t>A</w:t>
      </w:r>
      <w:r w:rsidRPr="00513D31">
        <w:t>uthors of the receipt of the paper</w:t>
      </w:r>
      <w:r w:rsidR="00FD58C7">
        <w:t xml:space="preserve"> via CMT email</w:t>
      </w:r>
      <w:r w:rsidRPr="00513D31">
        <w:rPr>
          <w:kern w:val="24"/>
        </w:rPr>
        <w:t>.</w:t>
      </w:r>
    </w:p>
    <w:p w14:paraId="08B74152" w14:textId="62984B69" w:rsidR="00F9106D" w:rsidRPr="00A8102F" w:rsidRDefault="00A8102F" w:rsidP="00A8102F">
      <w:pPr>
        <w:widowControl/>
        <w:autoSpaceDE/>
        <w:autoSpaceDN/>
        <w:spacing w:before="60" w:after="60" w:line="240" w:lineRule="auto"/>
        <w:ind w:firstLineChars="50" w:firstLine="120"/>
        <w:rPr>
          <w:kern w:val="24"/>
        </w:rPr>
      </w:pPr>
      <w:r w:rsidRPr="00A8102F">
        <w:rPr>
          <w:rFonts w:hint="eastAsia"/>
          <w:kern w:val="24"/>
        </w:rPr>
        <w:t>-</w:t>
      </w:r>
      <w:r w:rsidRPr="00A8102F">
        <w:rPr>
          <w:kern w:val="24"/>
        </w:rPr>
        <w:t xml:space="preserve"> </w:t>
      </w:r>
      <w:r w:rsidRPr="0085423B">
        <w:t xml:space="preserve">The </w:t>
      </w:r>
      <w:r w:rsidR="006440DC">
        <w:t>C</w:t>
      </w:r>
      <w:r w:rsidRPr="0085423B">
        <w:t xml:space="preserve">hief Gatekeeper allocates a paper to the </w:t>
      </w:r>
      <w:r w:rsidRPr="00EC7B71">
        <w:rPr>
          <w:b/>
          <w:bCs/>
        </w:rPr>
        <w:t xml:space="preserve">Meta Reviewer </w:t>
      </w:r>
      <w:r w:rsidRPr="00EC7B71">
        <w:rPr>
          <w:rFonts w:hint="eastAsia"/>
          <w:b/>
          <w:bCs/>
        </w:rPr>
        <w:t>C</w:t>
      </w:r>
      <w:r w:rsidRPr="00EC7B71">
        <w:rPr>
          <w:b/>
          <w:bCs/>
        </w:rPr>
        <w:t xml:space="preserve">onsole of a </w:t>
      </w:r>
      <w:r w:rsidR="006440DC" w:rsidRPr="00EC7B71">
        <w:rPr>
          <w:b/>
          <w:bCs/>
        </w:rPr>
        <w:t>G</w:t>
      </w:r>
      <w:r w:rsidRPr="00EC7B71">
        <w:rPr>
          <w:b/>
          <w:bCs/>
        </w:rPr>
        <w:t>atekeeper</w:t>
      </w:r>
      <w:r w:rsidRPr="0085423B">
        <w:t>.</w:t>
      </w:r>
    </w:p>
    <w:p w14:paraId="01D27798" w14:textId="44CBCB01" w:rsidR="00F9106D" w:rsidRPr="00513D31" w:rsidRDefault="00F9106D" w:rsidP="00F9106D">
      <w:pPr>
        <w:ind w:leftChars="50" w:left="120"/>
        <w:rPr>
          <w:kern w:val="24"/>
        </w:rPr>
      </w:pPr>
      <w:r>
        <w:rPr>
          <w:kern w:val="24"/>
        </w:rPr>
        <w:t xml:space="preserve">- </w:t>
      </w:r>
      <w:r w:rsidRPr="00513D31">
        <w:rPr>
          <w:kern w:val="24"/>
        </w:rPr>
        <w:t>A Gatekeeper checks the</w:t>
      </w:r>
      <w:r w:rsidRPr="009D0F3C">
        <w:rPr>
          <w:b/>
          <w:bCs/>
          <w:kern w:val="24"/>
        </w:rPr>
        <w:t xml:space="preserve"> paper's academic format</w:t>
      </w:r>
      <w:r w:rsidRPr="00513D31">
        <w:rPr>
          <w:kern w:val="24"/>
        </w:rPr>
        <w:t xml:space="preserve"> (organization, figures, references, etc.) and English. </w:t>
      </w:r>
    </w:p>
    <w:p w14:paraId="1B73AA6D" w14:textId="635FB397" w:rsidR="00A8102F" w:rsidRDefault="00F9106D" w:rsidP="00F9106D">
      <w:pPr>
        <w:ind w:leftChars="50" w:left="120"/>
        <w:rPr>
          <w:kern w:val="24"/>
        </w:rPr>
      </w:pPr>
      <w:r w:rsidRPr="00513D31">
        <w:rPr>
          <w:kern w:val="24"/>
        </w:rPr>
        <w:t>-</w:t>
      </w:r>
      <w:r>
        <w:rPr>
          <w:kern w:val="24"/>
        </w:rPr>
        <w:t xml:space="preserve">  If a</w:t>
      </w:r>
      <w:r w:rsidRPr="00513D31">
        <w:rPr>
          <w:kern w:val="24"/>
        </w:rPr>
        <w:t xml:space="preserve"> paper fails to satisfy minimum standards, the Gatekeeper </w:t>
      </w:r>
      <w:r w:rsidR="00423F5E">
        <w:rPr>
          <w:kern w:val="24"/>
        </w:rPr>
        <w:t>edits</w:t>
      </w:r>
      <w:r w:rsidRPr="00513D31">
        <w:rPr>
          <w:kern w:val="24"/>
        </w:rPr>
        <w:t xml:space="preserve"> </w:t>
      </w:r>
      <w:r>
        <w:rPr>
          <w:kern w:val="24"/>
        </w:rPr>
        <w:t xml:space="preserve">the "Desk Rejected" recommendation </w:t>
      </w:r>
      <w:r w:rsidRPr="00513D31">
        <w:rPr>
          <w:kern w:val="24"/>
        </w:rPr>
        <w:t>(</w:t>
      </w:r>
      <w:r w:rsidR="006440DC">
        <w:rPr>
          <w:rFonts w:hint="eastAsia"/>
          <w:kern w:val="24"/>
        </w:rPr>
        <w:t>a</w:t>
      </w:r>
      <w:r w:rsidR="006440DC">
        <w:rPr>
          <w:kern w:val="24"/>
        </w:rPr>
        <w:t>round</w:t>
      </w:r>
      <w:r w:rsidR="00A8102F">
        <w:rPr>
          <w:kern w:val="24"/>
        </w:rPr>
        <w:t xml:space="preserve"> </w:t>
      </w:r>
      <w:r w:rsidR="00A8102F" w:rsidRPr="00513D31">
        <w:rPr>
          <w:kern w:val="24"/>
        </w:rPr>
        <w:t>100 words</w:t>
      </w:r>
      <w:r w:rsidRPr="00513D31">
        <w:rPr>
          <w:kern w:val="24"/>
        </w:rPr>
        <w:t xml:space="preserve">) </w:t>
      </w:r>
      <w:r w:rsidR="00A8102F">
        <w:rPr>
          <w:kern w:val="24"/>
        </w:rPr>
        <w:t xml:space="preserve">at the Edit </w:t>
      </w:r>
      <w:r w:rsidR="006440DC">
        <w:rPr>
          <w:kern w:val="24"/>
        </w:rPr>
        <w:t>Meta-</w:t>
      </w:r>
      <w:r w:rsidR="00A8102F">
        <w:rPr>
          <w:kern w:val="24"/>
        </w:rPr>
        <w:t xml:space="preserve">Review page </w:t>
      </w:r>
      <w:r w:rsidR="00423F5E">
        <w:rPr>
          <w:kern w:val="24"/>
        </w:rPr>
        <w:t xml:space="preserve">and </w:t>
      </w:r>
      <w:r w:rsidR="00A8102F">
        <w:rPr>
          <w:kern w:val="24"/>
        </w:rPr>
        <w:t>submit it.</w:t>
      </w:r>
    </w:p>
    <w:p w14:paraId="5158C0D5" w14:textId="1970A19B" w:rsidR="00F9106D" w:rsidRPr="00513D31" w:rsidRDefault="00F9106D" w:rsidP="00F9106D">
      <w:pPr>
        <w:ind w:leftChars="50" w:left="120"/>
        <w:rPr>
          <w:kern w:val="24"/>
        </w:rPr>
      </w:pPr>
      <w:r w:rsidRPr="00513D31">
        <w:rPr>
          <w:kern w:val="24"/>
        </w:rPr>
        <w:t>-</w:t>
      </w:r>
      <w:r>
        <w:rPr>
          <w:kern w:val="24"/>
        </w:rPr>
        <w:t xml:space="preserve">  </w:t>
      </w:r>
      <w:r w:rsidRPr="00513D31">
        <w:rPr>
          <w:kern w:val="24"/>
        </w:rPr>
        <w:t>The Chief gatekeeper notifies</w:t>
      </w:r>
      <w:r w:rsidR="00FD58C7">
        <w:rPr>
          <w:kern w:val="24"/>
        </w:rPr>
        <w:t xml:space="preserve">, via CMT email, </w:t>
      </w:r>
      <w:r w:rsidRPr="00513D31">
        <w:rPr>
          <w:kern w:val="24"/>
        </w:rPr>
        <w:t xml:space="preserve">the corresponding </w:t>
      </w:r>
      <w:r w:rsidR="00FD58C7">
        <w:rPr>
          <w:kern w:val="24"/>
        </w:rPr>
        <w:t>A</w:t>
      </w:r>
      <w:r w:rsidRPr="00513D31">
        <w:rPr>
          <w:kern w:val="24"/>
        </w:rPr>
        <w:t>uthor of the "</w:t>
      </w:r>
      <w:r w:rsidRPr="00D51081">
        <w:rPr>
          <w:b/>
          <w:bCs/>
          <w:kern w:val="24"/>
        </w:rPr>
        <w:t>Desk Rejected</w:t>
      </w:r>
      <w:r w:rsidRPr="00513D31">
        <w:rPr>
          <w:kern w:val="24"/>
        </w:rPr>
        <w:t xml:space="preserve">" decision with the </w:t>
      </w:r>
      <w:r w:rsidR="00A8102F">
        <w:rPr>
          <w:kern w:val="24"/>
        </w:rPr>
        <w:t>comments text</w:t>
      </w:r>
      <w:r w:rsidRPr="00513D31">
        <w:rPr>
          <w:kern w:val="24"/>
        </w:rPr>
        <w:t xml:space="preserve"> </w:t>
      </w:r>
      <w:r w:rsidR="00A8102F">
        <w:rPr>
          <w:kern w:val="24"/>
        </w:rPr>
        <w:t>of</w:t>
      </w:r>
      <w:r w:rsidRPr="00513D31">
        <w:rPr>
          <w:kern w:val="24"/>
        </w:rPr>
        <w:t xml:space="preserve"> the Gatekeeper and recommends the authors a modification or withdrawal. </w:t>
      </w:r>
      <w:r>
        <w:rPr>
          <w:kern w:val="24"/>
        </w:rPr>
        <w:t>A</w:t>
      </w:r>
      <w:r w:rsidRPr="00513D31">
        <w:rPr>
          <w:kern w:val="24"/>
        </w:rPr>
        <w:t xml:space="preserve">uthors can resubmit a disk rejected paper </w:t>
      </w:r>
      <w:r w:rsidR="00FD58C7">
        <w:rPr>
          <w:kern w:val="24"/>
        </w:rPr>
        <w:t xml:space="preserve">to the CMT </w:t>
      </w:r>
      <w:r w:rsidRPr="003C57A4">
        <w:rPr>
          <w:color w:val="FF0000"/>
          <w:kern w:val="24"/>
        </w:rPr>
        <w:t>by</w:t>
      </w:r>
      <w:r w:rsidRPr="00513D31">
        <w:rPr>
          <w:kern w:val="24"/>
        </w:rPr>
        <w:t xml:space="preserve"> </w:t>
      </w:r>
      <w:r w:rsidRPr="00513D31">
        <w:rPr>
          <w:color w:val="FF0000"/>
          <w:kern w:val="24"/>
        </w:rPr>
        <w:t>July 15</w:t>
      </w:r>
      <w:r w:rsidRPr="00513D31">
        <w:rPr>
          <w:kern w:val="24"/>
        </w:rPr>
        <w:t xml:space="preserve"> after significant improvement.</w:t>
      </w:r>
      <w:r w:rsidR="00D51081" w:rsidRPr="00D51081">
        <w:rPr>
          <w:kern w:val="24"/>
        </w:rPr>
        <w:t xml:space="preserve"> </w:t>
      </w:r>
      <w:r w:rsidR="00D51081">
        <w:rPr>
          <w:kern w:val="24"/>
        </w:rPr>
        <w:t xml:space="preserve">Also, inform </w:t>
      </w:r>
      <w:r w:rsidR="00D51081" w:rsidRPr="001C61F1">
        <w:rPr>
          <w:color w:val="FF0000"/>
        </w:rPr>
        <w:t xml:space="preserve">the </w:t>
      </w:r>
      <w:r w:rsidR="00D51081">
        <w:rPr>
          <w:color w:val="FF0000"/>
        </w:rPr>
        <w:t>A</w:t>
      </w:r>
      <w:r w:rsidR="00D51081" w:rsidRPr="001C61F1">
        <w:rPr>
          <w:color w:val="FF0000"/>
        </w:rPr>
        <w:t xml:space="preserve">uthor of availability of Author Feedback, </w:t>
      </w:r>
      <w:r w:rsidR="00D51081">
        <w:rPr>
          <w:color w:val="FF0000"/>
        </w:rPr>
        <w:t>"</w:t>
      </w:r>
      <w:r w:rsidR="00D51081" w:rsidRPr="001C61F1">
        <w:rPr>
          <w:color w:val="00B050"/>
        </w:rPr>
        <w:t>View Meta-Review</w:t>
      </w:r>
      <w:r w:rsidR="00D51081">
        <w:rPr>
          <w:color w:val="00B050"/>
        </w:rPr>
        <w:t>"</w:t>
      </w:r>
      <w:r w:rsidR="00D51081" w:rsidRPr="001C61F1">
        <w:rPr>
          <w:color w:val="242B46"/>
        </w:rPr>
        <w:t xml:space="preserve"> at the </w:t>
      </w:r>
      <w:r w:rsidR="00D51081" w:rsidRPr="001C61F1">
        <w:rPr>
          <w:color w:val="FF0000"/>
        </w:rPr>
        <w:t>Author Console</w:t>
      </w:r>
      <w:r w:rsidR="00D51081">
        <w:rPr>
          <w:color w:val="FF0000"/>
        </w:rPr>
        <w:t xml:space="preserve">, by making </w:t>
      </w:r>
      <w:r w:rsidR="00D51081" w:rsidRPr="008737FE">
        <w:rPr>
          <w:b/>
          <w:bCs/>
          <w:color w:val="242B46"/>
        </w:rPr>
        <w:t xml:space="preserve">"Requested </w:t>
      </w:r>
      <w:proofErr w:type="gramStart"/>
      <w:r w:rsidR="00D51081" w:rsidRPr="008737FE">
        <w:rPr>
          <w:b/>
          <w:bCs/>
          <w:color w:val="242B46"/>
        </w:rPr>
        <w:t>For</w:t>
      </w:r>
      <w:proofErr w:type="gramEnd"/>
      <w:r w:rsidR="00D51081" w:rsidRPr="008737FE">
        <w:rPr>
          <w:b/>
          <w:bCs/>
          <w:color w:val="242B46"/>
        </w:rPr>
        <w:t xml:space="preserve"> Author Feedback</w:t>
      </w:r>
      <w:r w:rsidR="00D51081">
        <w:rPr>
          <w:color w:val="242B46"/>
        </w:rPr>
        <w:t>"</w:t>
      </w:r>
      <w:r w:rsidR="00D51081" w:rsidRPr="001C61F1">
        <w:rPr>
          <w:color w:val="242B46"/>
        </w:rPr>
        <w:t xml:space="preserve"> to </w:t>
      </w:r>
      <w:r w:rsidR="00D51081">
        <w:rPr>
          <w:color w:val="242B46"/>
        </w:rPr>
        <w:t>"</w:t>
      </w:r>
      <w:r w:rsidR="00D51081" w:rsidRPr="008737FE">
        <w:rPr>
          <w:b/>
          <w:bCs/>
          <w:color w:val="242B46"/>
        </w:rPr>
        <w:t>yes</w:t>
      </w:r>
      <w:r w:rsidR="00D51081">
        <w:rPr>
          <w:color w:val="242B46"/>
        </w:rPr>
        <w:t>"</w:t>
      </w:r>
      <w:r w:rsidR="00D51081" w:rsidRPr="001C61F1">
        <w:rPr>
          <w:color w:val="242B46"/>
        </w:rPr>
        <w:t xml:space="preserve"> </w:t>
      </w:r>
      <w:r w:rsidR="00D51081" w:rsidRPr="00D51081">
        <w:rPr>
          <w:b/>
          <w:bCs/>
          <w:color w:val="242B46"/>
        </w:rPr>
        <w:t xml:space="preserve">at the </w:t>
      </w:r>
      <w:r w:rsidR="00D51081" w:rsidRPr="00D51081">
        <w:rPr>
          <w:b/>
          <w:bCs/>
          <w:color w:val="00B050"/>
        </w:rPr>
        <w:t xml:space="preserve">(Track) Chair </w:t>
      </w:r>
      <w:r w:rsidR="00D51081" w:rsidRPr="00D51081">
        <w:rPr>
          <w:b/>
          <w:bCs/>
          <w:color w:val="242B46"/>
        </w:rPr>
        <w:t>Console</w:t>
      </w:r>
      <w:r w:rsidR="00D51081">
        <w:rPr>
          <w:color w:val="242B46"/>
        </w:rPr>
        <w:t>.</w:t>
      </w:r>
    </w:p>
    <w:p w14:paraId="5D880692" w14:textId="42D8D746" w:rsidR="00F9106D" w:rsidRDefault="00F9106D" w:rsidP="00F9106D">
      <w:pPr>
        <w:pStyle w:val="af1"/>
        <w:adjustRightInd w:val="0"/>
        <w:snapToGrid w:val="0"/>
        <w:spacing w:line="240" w:lineRule="atLeast"/>
        <w:ind w:leftChars="50" w:left="120"/>
        <w:contextualSpacing w:val="0"/>
        <w:rPr>
          <w:kern w:val="24"/>
        </w:rPr>
      </w:pPr>
      <w:r w:rsidRPr="00513D31">
        <w:rPr>
          <w:kern w:val="24"/>
        </w:rPr>
        <w:t xml:space="preserve">- </w:t>
      </w:r>
      <w:r>
        <w:rPr>
          <w:kern w:val="24"/>
        </w:rPr>
        <w:t xml:space="preserve"> If a </w:t>
      </w:r>
      <w:r w:rsidRPr="00513D31">
        <w:rPr>
          <w:kern w:val="24"/>
        </w:rPr>
        <w:t>paper satisfies minimum standards</w:t>
      </w:r>
      <w:r>
        <w:rPr>
          <w:kern w:val="24"/>
        </w:rPr>
        <w:t xml:space="preserve"> (in original </w:t>
      </w:r>
      <w:r w:rsidR="00865716">
        <w:rPr>
          <w:kern w:val="24"/>
        </w:rPr>
        <w:t>S</w:t>
      </w:r>
      <w:r>
        <w:rPr>
          <w:kern w:val="24"/>
        </w:rPr>
        <w:t>ubmission or resubmission)</w:t>
      </w:r>
      <w:r w:rsidRPr="00513D31">
        <w:rPr>
          <w:kern w:val="24"/>
        </w:rPr>
        <w:t xml:space="preserve">, the Gatekeepers </w:t>
      </w:r>
      <w:r w:rsidRPr="003C57A4">
        <w:rPr>
          <w:color w:val="000000" w:themeColor="text1"/>
          <w:kern w:val="24"/>
        </w:rPr>
        <w:t>assign a (one) reviewer</w:t>
      </w:r>
      <w:r>
        <w:rPr>
          <w:color w:val="000000" w:themeColor="text1"/>
          <w:kern w:val="24"/>
        </w:rPr>
        <w:t xml:space="preserve"> using the CMT system</w:t>
      </w:r>
      <w:r w:rsidR="00FD58C7">
        <w:rPr>
          <w:color w:val="000000" w:themeColor="text1"/>
          <w:kern w:val="24"/>
        </w:rPr>
        <w:t xml:space="preserve"> and send a notice via CMT email (us</w:t>
      </w:r>
      <w:r w:rsidR="00A8102F">
        <w:rPr>
          <w:color w:val="000000" w:themeColor="text1"/>
          <w:kern w:val="24"/>
        </w:rPr>
        <w:t>ing</w:t>
      </w:r>
      <w:r w:rsidR="00FD58C7">
        <w:rPr>
          <w:color w:val="000000" w:themeColor="text1"/>
          <w:kern w:val="24"/>
        </w:rPr>
        <w:t xml:space="preserve"> a template prepared)</w:t>
      </w:r>
      <w:r>
        <w:rPr>
          <w:color w:val="000000" w:themeColor="text1"/>
          <w:kern w:val="24"/>
        </w:rPr>
        <w:t xml:space="preserve">. </w:t>
      </w:r>
      <w:r w:rsidR="00FD58C7">
        <w:rPr>
          <w:color w:val="000000" w:themeColor="text1"/>
          <w:kern w:val="24"/>
        </w:rPr>
        <w:t>Note that a</w:t>
      </w:r>
      <w:r>
        <w:rPr>
          <w:color w:val="000000" w:themeColor="text1"/>
          <w:kern w:val="24"/>
        </w:rPr>
        <w:t xml:space="preserve">ll evaluation and instruction are contained in the </w:t>
      </w:r>
      <w:r w:rsidR="00FD58C7">
        <w:rPr>
          <w:color w:val="000000" w:themeColor="text1"/>
          <w:kern w:val="24"/>
        </w:rPr>
        <w:t xml:space="preserve">"Edit Review" page of the Reviewer Console of the </w:t>
      </w:r>
      <w:r>
        <w:rPr>
          <w:color w:val="000000" w:themeColor="text1"/>
          <w:kern w:val="24"/>
        </w:rPr>
        <w:t>CMT system</w:t>
      </w:r>
      <w:r w:rsidR="00A21109">
        <w:rPr>
          <w:color w:val="000000" w:themeColor="text1"/>
          <w:kern w:val="24"/>
        </w:rPr>
        <w:t>.</w:t>
      </w:r>
    </w:p>
    <w:tbl>
      <w:tblPr>
        <w:tblStyle w:val="a3"/>
        <w:tblW w:w="0" w:type="auto"/>
        <w:tblInd w:w="421" w:type="dxa"/>
        <w:tblLook w:val="04A0" w:firstRow="1" w:lastRow="0" w:firstColumn="1" w:lastColumn="0" w:noHBand="0" w:noVBand="1"/>
      </w:tblPr>
      <w:tblGrid>
        <w:gridCol w:w="8221"/>
      </w:tblGrid>
      <w:tr w:rsidR="00F9106D" w:rsidRPr="00FE7DF2" w14:paraId="1B742CEB" w14:textId="77777777" w:rsidTr="00F9106D">
        <w:tc>
          <w:tcPr>
            <w:tcW w:w="8221" w:type="dxa"/>
          </w:tcPr>
          <w:p w14:paraId="23DAC567" w14:textId="6225F54E" w:rsidR="00F9106D" w:rsidRDefault="00F9106D" w:rsidP="00F9106D">
            <w:pPr>
              <w:pStyle w:val="a6"/>
              <w:widowControl/>
              <w:numPr>
                <w:ilvl w:val="0"/>
                <w:numId w:val="24"/>
              </w:numPr>
              <w:autoSpaceDE/>
              <w:autoSpaceDN/>
              <w:spacing w:before="0" w:after="0"/>
              <w:ind w:left="357" w:hanging="357"/>
              <w:rPr>
                <w:color w:val="0070C0"/>
                <w:kern w:val="24"/>
              </w:rPr>
            </w:pPr>
            <w:r>
              <w:rPr>
                <w:color w:val="FF0000"/>
                <w:kern w:val="24"/>
              </w:rPr>
              <w:t>A</w:t>
            </w:r>
            <w:r w:rsidRPr="00A00BEC">
              <w:rPr>
                <w:color w:val="FF0000"/>
                <w:kern w:val="24"/>
              </w:rPr>
              <w:t xml:space="preserve">ssign </w:t>
            </w:r>
            <w:r>
              <w:rPr>
                <w:color w:val="FF0000"/>
                <w:kern w:val="24"/>
              </w:rPr>
              <w:t>only one</w:t>
            </w:r>
            <w:r w:rsidRPr="00A00BEC">
              <w:rPr>
                <w:color w:val="FF0000"/>
                <w:kern w:val="24"/>
              </w:rPr>
              <w:t xml:space="preserve"> </w:t>
            </w:r>
            <w:r w:rsidR="00FD58C7">
              <w:rPr>
                <w:color w:val="FF0000"/>
                <w:kern w:val="24"/>
              </w:rPr>
              <w:t>R</w:t>
            </w:r>
            <w:r w:rsidRPr="00A00BEC">
              <w:rPr>
                <w:color w:val="FF0000"/>
                <w:kern w:val="24"/>
              </w:rPr>
              <w:t>eviewer</w:t>
            </w:r>
            <w:r>
              <w:rPr>
                <w:color w:val="FF0000"/>
                <w:kern w:val="24"/>
              </w:rPr>
              <w:t xml:space="preserve"> to each paper.</w:t>
            </w:r>
          </w:p>
          <w:p w14:paraId="1AD3C2CF" w14:textId="0CAB29DF" w:rsidR="00F9106D" w:rsidRPr="00FE7DF2" w:rsidRDefault="00F9106D" w:rsidP="00F9106D">
            <w:pPr>
              <w:pStyle w:val="a6"/>
              <w:widowControl/>
              <w:numPr>
                <w:ilvl w:val="0"/>
                <w:numId w:val="24"/>
              </w:numPr>
              <w:autoSpaceDE/>
              <w:autoSpaceDN/>
              <w:spacing w:before="0" w:after="0"/>
              <w:ind w:left="357" w:hanging="357"/>
              <w:rPr>
                <w:color w:val="0070C0"/>
                <w:kern w:val="24"/>
              </w:rPr>
            </w:pPr>
            <w:r w:rsidRPr="00FE7DF2">
              <w:rPr>
                <w:rFonts w:hint="eastAsia"/>
                <w:color w:val="0070C0"/>
                <w:kern w:val="24"/>
              </w:rPr>
              <w:t>D</w:t>
            </w:r>
            <w:r w:rsidRPr="00FE7DF2">
              <w:rPr>
                <w:color w:val="0070C0"/>
                <w:kern w:val="24"/>
              </w:rPr>
              <w:t>o not assign a paper to the Reviewer from Author</w:t>
            </w:r>
            <w:r w:rsidR="00423F5E">
              <w:rPr>
                <w:color w:val="0070C0"/>
                <w:kern w:val="24"/>
              </w:rPr>
              <w:t>'</w:t>
            </w:r>
            <w:r w:rsidRPr="00FE7DF2">
              <w:rPr>
                <w:color w:val="0070C0"/>
                <w:kern w:val="24"/>
              </w:rPr>
              <w:t xml:space="preserve">s same </w:t>
            </w:r>
            <w:r w:rsidR="00423F5E">
              <w:rPr>
                <w:color w:val="FF0000"/>
                <w:kern w:val="24"/>
              </w:rPr>
              <w:t>C</w:t>
            </w:r>
            <w:r w:rsidRPr="00314992">
              <w:rPr>
                <w:color w:val="FF0000"/>
                <w:kern w:val="24"/>
              </w:rPr>
              <w:t>ountry</w:t>
            </w:r>
            <w:r w:rsidRPr="00FE7DF2">
              <w:rPr>
                <w:color w:val="0070C0"/>
                <w:kern w:val="24"/>
              </w:rPr>
              <w:t>.</w:t>
            </w:r>
          </w:p>
          <w:p w14:paraId="48E53021" w14:textId="77777777" w:rsidR="00F9106D" w:rsidRPr="00FE7DF2" w:rsidRDefault="00F9106D" w:rsidP="00F9106D">
            <w:pPr>
              <w:pStyle w:val="a6"/>
              <w:widowControl/>
              <w:numPr>
                <w:ilvl w:val="0"/>
                <w:numId w:val="24"/>
              </w:numPr>
              <w:autoSpaceDE/>
              <w:autoSpaceDN/>
              <w:spacing w:before="0" w:after="0"/>
              <w:ind w:left="357" w:hanging="357"/>
              <w:rPr>
                <w:color w:val="0070C0"/>
                <w:kern w:val="24"/>
              </w:rPr>
            </w:pPr>
            <w:r w:rsidRPr="00FE7DF2">
              <w:rPr>
                <w:color w:val="0070C0"/>
                <w:kern w:val="24"/>
              </w:rPr>
              <w:t xml:space="preserve">Do not assign a </w:t>
            </w:r>
            <w:r>
              <w:rPr>
                <w:color w:val="0070C0"/>
                <w:kern w:val="24"/>
              </w:rPr>
              <w:t>Reviewer</w:t>
            </w:r>
            <w:r w:rsidRPr="00FE7DF2">
              <w:rPr>
                <w:color w:val="0070C0"/>
                <w:kern w:val="24"/>
              </w:rPr>
              <w:t xml:space="preserve"> more than two papers (</w:t>
            </w:r>
            <w:r w:rsidRPr="00314992">
              <w:rPr>
                <w:color w:val="FF0000"/>
                <w:kern w:val="24"/>
              </w:rPr>
              <w:t>maximum two papers</w:t>
            </w:r>
            <w:r w:rsidRPr="00FE7DF2">
              <w:rPr>
                <w:color w:val="0070C0"/>
                <w:kern w:val="24"/>
              </w:rPr>
              <w:t xml:space="preserve">).  </w:t>
            </w:r>
          </w:p>
        </w:tc>
      </w:tr>
    </w:tbl>
    <w:p w14:paraId="0D7A9A1A" w14:textId="096E5116" w:rsidR="00FD58C7" w:rsidRDefault="00F9106D" w:rsidP="00F9106D">
      <w:pPr>
        <w:ind w:leftChars="50" w:left="120"/>
        <w:rPr>
          <w:kern w:val="24"/>
        </w:rPr>
      </w:pPr>
      <w:r w:rsidRPr="00513D31">
        <w:rPr>
          <w:kern w:val="24"/>
        </w:rPr>
        <w:t>-</w:t>
      </w:r>
      <w:r>
        <w:rPr>
          <w:kern w:val="24"/>
        </w:rPr>
        <w:t xml:space="preserve">  </w:t>
      </w:r>
      <w:r w:rsidRPr="00513D31">
        <w:rPr>
          <w:kern w:val="24"/>
        </w:rPr>
        <w:t xml:space="preserve">The Reviewer </w:t>
      </w:r>
      <w:r>
        <w:rPr>
          <w:kern w:val="24"/>
        </w:rPr>
        <w:t xml:space="preserve">completes the </w:t>
      </w:r>
      <w:r w:rsidR="00FD58C7">
        <w:rPr>
          <w:kern w:val="24"/>
        </w:rPr>
        <w:t>"Edit Review" page, answering</w:t>
      </w:r>
      <w:r>
        <w:rPr>
          <w:kern w:val="24"/>
        </w:rPr>
        <w:t xml:space="preserve"> questions</w:t>
      </w:r>
      <w:r w:rsidR="00FD58C7">
        <w:rPr>
          <w:kern w:val="24"/>
        </w:rPr>
        <w:t xml:space="preserve"> and writing</w:t>
      </w:r>
      <w:r>
        <w:rPr>
          <w:kern w:val="24"/>
        </w:rPr>
        <w:t xml:space="preserve"> </w:t>
      </w:r>
      <w:r w:rsidRPr="00513D31">
        <w:rPr>
          <w:kern w:val="24"/>
        </w:rPr>
        <w:t xml:space="preserve">descriptive comments and suggestions </w:t>
      </w:r>
      <w:r w:rsidR="00BA346C">
        <w:rPr>
          <w:kern w:val="24"/>
        </w:rPr>
        <w:t>in the text box</w:t>
      </w:r>
      <w:r>
        <w:rPr>
          <w:kern w:val="24"/>
        </w:rPr>
        <w:t>.</w:t>
      </w:r>
      <w:r w:rsidR="00FD58C7" w:rsidRPr="00FD58C7">
        <w:rPr>
          <w:kern w:val="24"/>
        </w:rPr>
        <w:t xml:space="preserve"> </w:t>
      </w:r>
      <w:r w:rsidR="00FD58C7">
        <w:rPr>
          <w:kern w:val="24"/>
        </w:rPr>
        <w:t>After the review submission, t</w:t>
      </w:r>
      <w:r w:rsidR="00FD58C7" w:rsidRPr="00513D31">
        <w:rPr>
          <w:kern w:val="24"/>
        </w:rPr>
        <w:t>he Reviewer</w:t>
      </w:r>
      <w:r w:rsidR="00FD58C7">
        <w:rPr>
          <w:kern w:val="24"/>
        </w:rPr>
        <w:t xml:space="preserve"> notifies </w:t>
      </w:r>
      <w:r w:rsidR="00BA346C">
        <w:rPr>
          <w:kern w:val="24"/>
        </w:rPr>
        <w:t xml:space="preserve">it to </w:t>
      </w:r>
      <w:r w:rsidR="00FD58C7">
        <w:rPr>
          <w:kern w:val="24"/>
        </w:rPr>
        <w:t>the Gatekeeper via CMT email.</w:t>
      </w:r>
    </w:p>
    <w:p w14:paraId="11F76A4B" w14:textId="022D6405" w:rsidR="00F9106D" w:rsidRPr="00FD58C7" w:rsidRDefault="00F9106D" w:rsidP="00FD58C7">
      <w:pPr>
        <w:widowControl/>
        <w:autoSpaceDE/>
        <w:autoSpaceDN/>
        <w:spacing w:before="60" w:after="60"/>
        <w:ind w:leftChars="50" w:left="120"/>
        <w:rPr>
          <w:kern w:val="24"/>
        </w:rPr>
      </w:pPr>
      <w:r w:rsidRPr="00FD58C7">
        <w:rPr>
          <w:kern w:val="24"/>
        </w:rPr>
        <w:t>-</w:t>
      </w:r>
      <w:r w:rsidR="00FD58C7">
        <w:rPr>
          <w:rFonts w:hint="eastAsia"/>
          <w:kern w:val="24"/>
        </w:rPr>
        <w:t xml:space="preserve">　</w:t>
      </w:r>
      <w:r w:rsidR="00FD58C7" w:rsidRPr="0085423B">
        <w:t xml:space="preserve">When </w:t>
      </w:r>
      <w:r w:rsidR="00FD58C7">
        <w:t xml:space="preserve">the Gatekeeper </w:t>
      </w:r>
      <w:r w:rsidR="00FD58C7" w:rsidRPr="0085423B">
        <w:t xml:space="preserve">received a </w:t>
      </w:r>
      <w:r w:rsidR="00FD58C7">
        <w:t>"S</w:t>
      </w:r>
      <w:r w:rsidR="00FD58C7" w:rsidRPr="0085423B">
        <w:t>ubmitted</w:t>
      </w:r>
      <w:r w:rsidR="00FD58C7">
        <w:t>"</w:t>
      </w:r>
      <w:r w:rsidR="00FD58C7" w:rsidRPr="0085423B">
        <w:t xml:space="preserve"> notification</w:t>
      </w:r>
      <w:r w:rsidR="00FD58C7">
        <w:t xml:space="preserve"> from the Reviewer</w:t>
      </w:r>
      <w:r w:rsidR="00FD58C7" w:rsidRPr="0085423B">
        <w:t xml:space="preserve">, send a Thank You letter to the </w:t>
      </w:r>
      <w:r w:rsidR="00FD58C7">
        <w:t>R</w:t>
      </w:r>
      <w:r w:rsidR="00FD58C7" w:rsidRPr="0085423B">
        <w:t>eviewer via CMT email.</w:t>
      </w:r>
      <w:r w:rsidR="00FD58C7" w:rsidRPr="00FD58C7">
        <w:rPr>
          <w:kern w:val="24"/>
        </w:rPr>
        <w:t xml:space="preserve"> </w:t>
      </w:r>
    </w:p>
    <w:p w14:paraId="3B91D8D1" w14:textId="1A647A25" w:rsidR="00280B1A" w:rsidRDefault="00F9106D" w:rsidP="00D51081">
      <w:pPr>
        <w:pStyle w:val="Web"/>
        <w:shd w:val="clear" w:color="auto" w:fill="FFFFFF"/>
        <w:adjustRightInd w:val="0"/>
        <w:snapToGrid w:val="0"/>
        <w:spacing w:before="60" w:beforeAutospacing="0" w:after="60" w:afterAutospacing="0" w:line="240" w:lineRule="atLeast"/>
        <w:ind w:left="57"/>
        <w:rPr>
          <w:rFonts w:ascii="Times New Roman" w:hAnsi="Times New Roman" w:cs="Times New Roman"/>
          <w:color w:val="242B46"/>
        </w:rPr>
      </w:pPr>
      <w:r w:rsidRPr="00D51081">
        <w:rPr>
          <w:rFonts w:ascii="Times New Roman" w:hAnsi="Times New Roman" w:cs="Times New Roman"/>
          <w:kern w:val="24"/>
        </w:rPr>
        <w:t xml:space="preserve">-  </w:t>
      </w:r>
      <w:r w:rsidR="00423F5E" w:rsidRPr="00D51081">
        <w:rPr>
          <w:rFonts w:ascii="Times New Roman" w:hAnsi="Times New Roman" w:cs="Times New Roman"/>
          <w:kern w:val="24"/>
        </w:rPr>
        <w:t>W</w:t>
      </w:r>
      <w:r w:rsidRPr="00D51081">
        <w:rPr>
          <w:rFonts w:ascii="Times New Roman" w:hAnsi="Times New Roman" w:cs="Times New Roman"/>
          <w:kern w:val="24"/>
        </w:rPr>
        <w:t xml:space="preserve">hen the </w:t>
      </w:r>
      <w:r w:rsidR="00C40F02">
        <w:rPr>
          <w:rFonts w:ascii="Times New Roman" w:hAnsi="Times New Roman" w:cs="Times New Roman"/>
          <w:kern w:val="24"/>
        </w:rPr>
        <w:t>recommendation</w:t>
      </w:r>
      <w:r w:rsidRPr="00D51081">
        <w:rPr>
          <w:rFonts w:ascii="Times New Roman" w:hAnsi="Times New Roman" w:cs="Times New Roman"/>
          <w:kern w:val="24"/>
        </w:rPr>
        <w:t xml:space="preserve"> is "</w:t>
      </w:r>
      <w:r w:rsidRPr="00D51081">
        <w:rPr>
          <w:rFonts w:ascii="Times New Roman" w:hAnsi="Times New Roman" w:cs="Times New Roman"/>
          <w:b/>
          <w:bCs/>
          <w:kern w:val="24"/>
        </w:rPr>
        <w:t>Minor Revision</w:t>
      </w:r>
      <w:r w:rsidRPr="00D51081">
        <w:rPr>
          <w:rFonts w:ascii="Times New Roman" w:hAnsi="Times New Roman" w:cs="Times New Roman"/>
          <w:kern w:val="24"/>
        </w:rPr>
        <w:t>" or "</w:t>
      </w:r>
      <w:r w:rsidRPr="00D51081">
        <w:rPr>
          <w:rFonts w:ascii="Times New Roman" w:hAnsi="Times New Roman" w:cs="Times New Roman"/>
          <w:b/>
          <w:bCs/>
          <w:kern w:val="24"/>
        </w:rPr>
        <w:t>Major Revision</w:t>
      </w:r>
      <w:r w:rsidR="00423F5E" w:rsidRPr="00D51081">
        <w:rPr>
          <w:rFonts w:ascii="Times New Roman" w:hAnsi="Times New Roman" w:cs="Times New Roman"/>
          <w:kern w:val="24"/>
        </w:rPr>
        <w:t>,</w:t>
      </w:r>
      <w:r w:rsidRPr="00D51081">
        <w:rPr>
          <w:rFonts w:ascii="Times New Roman" w:hAnsi="Times New Roman" w:cs="Times New Roman"/>
          <w:kern w:val="24"/>
        </w:rPr>
        <w:t xml:space="preserve">" </w:t>
      </w:r>
      <w:r w:rsidR="00423F5E" w:rsidRPr="00D51081">
        <w:rPr>
          <w:rFonts w:ascii="Times New Roman" w:hAnsi="Times New Roman" w:cs="Times New Roman"/>
          <w:kern w:val="24"/>
          <w:u w:val="single"/>
        </w:rPr>
        <w:t>the Gatekeeper notifies the Author of the review results</w:t>
      </w:r>
      <w:r w:rsidR="00B43906" w:rsidRPr="00D51081">
        <w:rPr>
          <w:rFonts w:ascii="Times New Roman" w:hAnsi="Times New Roman" w:cs="Times New Roman"/>
          <w:kern w:val="24"/>
          <w:u w:val="single"/>
        </w:rPr>
        <w:t xml:space="preserve"> </w:t>
      </w:r>
      <w:r w:rsidR="00FD58C7" w:rsidRPr="00D51081">
        <w:rPr>
          <w:rFonts w:ascii="Times New Roman" w:hAnsi="Times New Roman" w:cs="Times New Roman"/>
          <w:kern w:val="24"/>
        </w:rPr>
        <w:t>via CMT email</w:t>
      </w:r>
      <w:r w:rsidR="00423F5E" w:rsidRPr="00D51081">
        <w:rPr>
          <w:rFonts w:ascii="Times New Roman" w:hAnsi="Times New Roman" w:cs="Times New Roman"/>
          <w:kern w:val="24"/>
        </w:rPr>
        <w:t xml:space="preserve"> </w:t>
      </w:r>
      <w:r w:rsidRPr="00D51081">
        <w:rPr>
          <w:rFonts w:ascii="Times New Roman" w:hAnsi="Times New Roman" w:cs="Times New Roman"/>
          <w:kern w:val="24"/>
        </w:rPr>
        <w:t xml:space="preserve">and </w:t>
      </w:r>
      <w:r w:rsidRPr="002D378A">
        <w:rPr>
          <w:rFonts w:ascii="Times New Roman" w:hAnsi="Times New Roman" w:cs="Times New Roman"/>
          <w:i/>
          <w:iCs/>
          <w:kern w:val="24"/>
        </w:rPr>
        <w:t xml:space="preserve">asks </w:t>
      </w:r>
      <w:r w:rsidR="002D378A" w:rsidRPr="002D378A">
        <w:rPr>
          <w:rFonts w:ascii="Times New Roman" w:hAnsi="Times New Roman" w:cs="Times New Roman"/>
          <w:i/>
          <w:iCs/>
          <w:kern w:val="24"/>
        </w:rPr>
        <w:t>an author to</w:t>
      </w:r>
      <w:r w:rsidR="002D378A" w:rsidRPr="00FD5EC2">
        <w:rPr>
          <w:rFonts w:ascii="Times New Roman" w:hAnsi="Times New Roman" w:cs="Times New Roman"/>
          <w:b/>
          <w:bCs/>
          <w:i/>
          <w:iCs/>
          <w:kern w:val="24"/>
        </w:rPr>
        <w:t xml:space="preserve"> </w:t>
      </w:r>
      <w:r w:rsidRPr="00FD5EC2">
        <w:rPr>
          <w:rFonts w:ascii="Times New Roman" w:hAnsi="Times New Roman" w:cs="Times New Roman"/>
          <w:b/>
          <w:bCs/>
          <w:i/>
          <w:iCs/>
          <w:color w:val="00B0F0"/>
          <w:kern w:val="24"/>
        </w:rPr>
        <w:t>re</w:t>
      </w:r>
      <w:r w:rsidR="002D378A" w:rsidRPr="00FD5EC2">
        <w:rPr>
          <w:rFonts w:ascii="Times New Roman" w:hAnsi="Times New Roman" w:cs="Times New Roman"/>
          <w:b/>
          <w:bCs/>
          <w:i/>
          <w:iCs/>
          <w:color w:val="00B0F0"/>
          <w:kern w:val="24"/>
        </w:rPr>
        <w:t>place</w:t>
      </w:r>
      <w:r w:rsidR="002D378A" w:rsidRPr="00C40F02">
        <w:rPr>
          <w:rFonts w:ascii="Times New Roman" w:hAnsi="Times New Roman" w:cs="Times New Roman"/>
          <w:i/>
          <w:iCs/>
          <w:color w:val="00B0F0"/>
          <w:kern w:val="24"/>
        </w:rPr>
        <w:t xml:space="preserve"> </w:t>
      </w:r>
      <w:r w:rsidR="002D378A" w:rsidRPr="002D378A">
        <w:rPr>
          <w:rFonts w:ascii="Times New Roman" w:hAnsi="Times New Roman" w:cs="Times New Roman"/>
          <w:i/>
          <w:iCs/>
          <w:kern w:val="24"/>
        </w:rPr>
        <w:t>with</w:t>
      </w:r>
      <w:r w:rsidR="00CD2C59" w:rsidRPr="002D378A">
        <w:rPr>
          <w:rFonts w:ascii="Times New Roman" w:hAnsi="Times New Roman" w:cs="Times New Roman"/>
          <w:i/>
          <w:iCs/>
          <w:kern w:val="24"/>
        </w:rPr>
        <w:t xml:space="preserve"> </w:t>
      </w:r>
      <w:r w:rsidR="002D378A" w:rsidRPr="002D378A">
        <w:rPr>
          <w:rFonts w:ascii="Times New Roman" w:hAnsi="Times New Roman" w:cs="Times New Roman"/>
          <w:i/>
          <w:iCs/>
          <w:kern w:val="24"/>
        </w:rPr>
        <w:t>the</w:t>
      </w:r>
      <w:r w:rsidR="00CD2C59" w:rsidRPr="002D378A">
        <w:rPr>
          <w:rFonts w:ascii="Times New Roman" w:hAnsi="Times New Roman" w:cs="Times New Roman"/>
          <w:i/>
          <w:iCs/>
          <w:kern w:val="24"/>
        </w:rPr>
        <w:t xml:space="preserve"> revision paper</w:t>
      </w:r>
      <w:r w:rsidR="00164442">
        <w:rPr>
          <w:rFonts w:ascii="Times New Roman" w:hAnsi="Times New Roman" w:cs="Times New Roman" w:hint="eastAsia"/>
          <w:i/>
          <w:iCs/>
          <w:kern w:val="24"/>
        </w:rPr>
        <w:t xml:space="preserve"> </w:t>
      </w:r>
      <w:r w:rsidR="002D378A" w:rsidRPr="002D378A">
        <w:rPr>
          <w:rFonts w:ascii="Times New Roman" w:hAnsi="Times New Roman" w:cs="Times New Roman"/>
          <w:i/>
          <w:iCs/>
          <w:kern w:val="24"/>
        </w:rPr>
        <w:t>by August 20</w:t>
      </w:r>
      <w:r w:rsidR="00B43906" w:rsidRPr="00D51081">
        <w:rPr>
          <w:rFonts w:ascii="Times New Roman" w:hAnsi="Times New Roman" w:cs="Times New Roman"/>
          <w:kern w:val="24"/>
        </w:rPr>
        <w:t xml:space="preserve">. </w:t>
      </w:r>
      <w:bookmarkStart w:id="8" w:name="_Hlk74846433"/>
      <w:r w:rsidR="00B43906" w:rsidRPr="00D51081">
        <w:rPr>
          <w:rFonts w:ascii="Times New Roman" w:hAnsi="Times New Roman" w:cs="Times New Roman"/>
          <w:kern w:val="24"/>
        </w:rPr>
        <w:t>Also,</w:t>
      </w:r>
      <w:r w:rsidR="00B43906" w:rsidRPr="00D51081">
        <w:rPr>
          <w:rFonts w:ascii="Times New Roman" w:hAnsi="Times New Roman" w:cs="Times New Roman"/>
          <w:color w:val="FF0000"/>
        </w:rPr>
        <w:t xml:space="preserve"> </w:t>
      </w:r>
      <w:r w:rsidR="00CD2C59">
        <w:rPr>
          <w:rFonts w:ascii="Times New Roman" w:hAnsi="Times New Roman" w:cs="Times New Roman"/>
          <w:color w:val="FF0000"/>
        </w:rPr>
        <w:t>after</w:t>
      </w:r>
      <w:r w:rsidR="00B43906" w:rsidRPr="00D51081">
        <w:rPr>
          <w:rFonts w:ascii="Times New Roman" w:hAnsi="Times New Roman" w:cs="Times New Roman"/>
          <w:color w:val="FF0000"/>
        </w:rPr>
        <w:t xml:space="preserve"> making </w:t>
      </w:r>
      <w:r w:rsidR="00B43906" w:rsidRPr="00D51081">
        <w:rPr>
          <w:rFonts w:ascii="Times New Roman" w:hAnsi="Times New Roman" w:cs="Times New Roman"/>
          <w:b/>
          <w:bCs/>
          <w:color w:val="242B46"/>
        </w:rPr>
        <w:t xml:space="preserve">"Requested </w:t>
      </w:r>
      <w:proofErr w:type="gramStart"/>
      <w:r w:rsidR="00B43906" w:rsidRPr="00D51081">
        <w:rPr>
          <w:rFonts w:ascii="Times New Roman" w:hAnsi="Times New Roman" w:cs="Times New Roman"/>
          <w:b/>
          <w:bCs/>
          <w:color w:val="242B46"/>
        </w:rPr>
        <w:t>For</w:t>
      </w:r>
      <w:proofErr w:type="gramEnd"/>
      <w:r w:rsidR="00B43906" w:rsidRPr="00D51081">
        <w:rPr>
          <w:rFonts w:ascii="Times New Roman" w:hAnsi="Times New Roman" w:cs="Times New Roman"/>
          <w:b/>
          <w:bCs/>
          <w:color w:val="242B46"/>
        </w:rPr>
        <w:t xml:space="preserve"> Author Feedback</w:t>
      </w:r>
      <w:r w:rsidR="00B43906" w:rsidRPr="00D51081">
        <w:rPr>
          <w:rFonts w:ascii="Times New Roman" w:hAnsi="Times New Roman" w:cs="Times New Roman"/>
          <w:color w:val="242B46"/>
        </w:rPr>
        <w:t>" to "</w:t>
      </w:r>
      <w:r w:rsidR="00B43906" w:rsidRPr="00D51081">
        <w:rPr>
          <w:rFonts w:ascii="Times New Roman" w:hAnsi="Times New Roman" w:cs="Times New Roman"/>
          <w:b/>
          <w:bCs/>
          <w:color w:val="242B46"/>
        </w:rPr>
        <w:t>yes</w:t>
      </w:r>
      <w:r w:rsidR="00B43906" w:rsidRPr="00D51081">
        <w:rPr>
          <w:rFonts w:ascii="Times New Roman" w:hAnsi="Times New Roman" w:cs="Times New Roman"/>
          <w:color w:val="242B46"/>
        </w:rPr>
        <w:t xml:space="preserve">" </w:t>
      </w:r>
      <w:r w:rsidR="00B43906" w:rsidRPr="00D51081">
        <w:rPr>
          <w:rFonts w:ascii="Times New Roman" w:hAnsi="Times New Roman" w:cs="Times New Roman"/>
          <w:b/>
          <w:bCs/>
          <w:color w:val="242B46"/>
        </w:rPr>
        <w:t xml:space="preserve">at the </w:t>
      </w:r>
      <w:r w:rsidR="00B43906" w:rsidRPr="00D51081">
        <w:rPr>
          <w:rFonts w:ascii="Times New Roman" w:hAnsi="Times New Roman" w:cs="Times New Roman"/>
          <w:b/>
          <w:bCs/>
          <w:color w:val="00B050"/>
        </w:rPr>
        <w:t xml:space="preserve">(Track) Chair </w:t>
      </w:r>
      <w:r w:rsidR="00B43906" w:rsidRPr="00D51081">
        <w:rPr>
          <w:rFonts w:ascii="Times New Roman" w:hAnsi="Times New Roman" w:cs="Times New Roman"/>
          <w:b/>
          <w:bCs/>
          <w:color w:val="242B46"/>
        </w:rPr>
        <w:t>Console</w:t>
      </w:r>
      <w:r w:rsidR="00CD2C59">
        <w:rPr>
          <w:rFonts w:ascii="Times New Roman" w:hAnsi="Times New Roman" w:cs="Times New Roman"/>
          <w:b/>
          <w:bCs/>
          <w:color w:val="242B46"/>
        </w:rPr>
        <w:t xml:space="preserve">, </w:t>
      </w:r>
      <w:r w:rsidR="00CD2C59" w:rsidRPr="00D51081">
        <w:rPr>
          <w:rFonts w:ascii="Times New Roman" w:hAnsi="Times New Roman" w:cs="Times New Roman"/>
          <w:kern w:val="24"/>
        </w:rPr>
        <w:t xml:space="preserve">inform </w:t>
      </w:r>
      <w:r w:rsidR="00CD2C59" w:rsidRPr="00D51081">
        <w:rPr>
          <w:rFonts w:ascii="Times New Roman" w:hAnsi="Times New Roman" w:cs="Times New Roman"/>
          <w:color w:val="FF0000"/>
        </w:rPr>
        <w:t xml:space="preserve">the Author of availability of Author Feedback, </w:t>
      </w:r>
      <w:r w:rsidR="00CD2C59" w:rsidRPr="00D51081">
        <w:rPr>
          <w:rFonts w:ascii="Times New Roman" w:hAnsi="Times New Roman" w:cs="Times New Roman"/>
          <w:color w:val="242B46"/>
        </w:rPr>
        <w:t>"</w:t>
      </w:r>
      <w:r w:rsidR="00CD2C59" w:rsidRPr="00D51081">
        <w:rPr>
          <w:rFonts w:ascii="Times New Roman" w:hAnsi="Times New Roman" w:cs="Times New Roman"/>
          <w:color w:val="00B050"/>
        </w:rPr>
        <w:t>View Reviews"</w:t>
      </w:r>
      <w:r w:rsidR="00CD2C59" w:rsidRPr="00D51081">
        <w:rPr>
          <w:rFonts w:ascii="Times New Roman" w:hAnsi="Times New Roman" w:cs="Times New Roman"/>
          <w:color w:val="FF0000"/>
        </w:rPr>
        <w:t xml:space="preserve"> </w:t>
      </w:r>
      <w:r w:rsidR="00CD2C59" w:rsidRPr="00D51081">
        <w:rPr>
          <w:rFonts w:ascii="Times New Roman" w:hAnsi="Times New Roman" w:cs="Times New Roman"/>
          <w:color w:val="242B46"/>
        </w:rPr>
        <w:t xml:space="preserve">at the </w:t>
      </w:r>
      <w:r w:rsidR="00CD2C59" w:rsidRPr="00D51081">
        <w:rPr>
          <w:rFonts w:ascii="Times New Roman" w:hAnsi="Times New Roman" w:cs="Times New Roman"/>
          <w:color w:val="FF0000"/>
        </w:rPr>
        <w:t>Author Console</w:t>
      </w:r>
      <w:r w:rsidR="00CD2C59">
        <w:rPr>
          <w:rFonts w:ascii="Times New Roman" w:hAnsi="Times New Roman" w:cs="Times New Roman"/>
          <w:color w:val="FF0000"/>
        </w:rPr>
        <w:t>.</w:t>
      </w:r>
      <w:r w:rsidR="00B43906" w:rsidRPr="00D51081">
        <w:rPr>
          <w:rFonts w:ascii="Times New Roman" w:hAnsi="Times New Roman" w:cs="Times New Roman"/>
          <w:color w:val="242B46"/>
        </w:rPr>
        <w:t xml:space="preserve"> </w:t>
      </w:r>
      <w:bookmarkEnd w:id="8"/>
    </w:p>
    <w:p w14:paraId="68D5B912" w14:textId="7266250F" w:rsidR="00280B1A" w:rsidRPr="001D562C" w:rsidRDefault="00280B1A" w:rsidP="00280B1A">
      <w:pPr>
        <w:spacing w:before="0" w:after="0"/>
        <w:ind w:leftChars="50" w:left="120"/>
        <w:rPr>
          <w:color w:val="auto"/>
        </w:rPr>
      </w:pPr>
      <w:r w:rsidRPr="001D562C">
        <w:rPr>
          <w:color w:val="auto"/>
        </w:rPr>
        <w:t xml:space="preserve">-Author uploads his/her revision </w:t>
      </w:r>
      <w:r w:rsidR="001D562C" w:rsidRPr="001D562C">
        <w:rPr>
          <w:color w:val="auto"/>
        </w:rPr>
        <w:t xml:space="preserve">(edited) </w:t>
      </w:r>
      <w:r w:rsidRPr="001D562C">
        <w:rPr>
          <w:color w:val="auto"/>
        </w:rPr>
        <w:t>paper,</w:t>
      </w:r>
      <w:r w:rsidR="00141FFE">
        <w:rPr>
          <w:color w:val="auto"/>
        </w:rPr>
        <w:t xml:space="preserve"> </w:t>
      </w:r>
      <w:r w:rsidRPr="001D562C">
        <w:rPr>
          <w:color w:val="auto"/>
        </w:rPr>
        <w:t xml:space="preserve">i.e., deletes the old file and uploads the new file at </w:t>
      </w:r>
      <w:r w:rsidRPr="001D562C">
        <w:rPr>
          <w:i/>
          <w:iCs/>
          <w:color w:val="auto"/>
          <w:kern w:val="24"/>
        </w:rPr>
        <w:t>the files section of the Edit Submission page</w:t>
      </w:r>
      <w:r w:rsidRPr="001D562C">
        <w:rPr>
          <w:color w:val="auto"/>
        </w:rPr>
        <w:t xml:space="preserve"> </w:t>
      </w:r>
      <w:r w:rsidRPr="001D562C">
        <w:rPr>
          <w:i/>
          <w:iCs/>
          <w:color w:val="auto"/>
          <w:kern w:val="24"/>
        </w:rPr>
        <w:t>(Click Edit Submission at the Actions column. At the file</w:t>
      </w:r>
      <w:r w:rsidR="001D562C" w:rsidRPr="001D562C">
        <w:rPr>
          <w:i/>
          <w:iCs/>
          <w:color w:val="auto"/>
          <w:kern w:val="24"/>
        </w:rPr>
        <w:t>s</w:t>
      </w:r>
      <w:r w:rsidRPr="001D562C">
        <w:rPr>
          <w:i/>
          <w:iCs/>
          <w:color w:val="auto"/>
          <w:kern w:val="24"/>
        </w:rPr>
        <w:t xml:space="preserve"> section of the Edit Submission page, delete the old file and upload a new file. Then, save changes.)</w:t>
      </w:r>
    </w:p>
    <w:p w14:paraId="3858EA8D" w14:textId="198ACFCA" w:rsidR="00CD2C59" w:rsidRPr="00513D31" w:rsidRDefault="008505B7" w:rsidP="00D51081">
      <w:pPr>
        <w:pStyle w:val="Web"/>
        <w:shd w:val="clear" w:color="auto" w:fill="FFFFFF"/>
        <w:adjustRightInd w:val="0"/>
        <w:snapToGrid w:val="0"/>
        <w:spacing w:before="60" w:beforeAutospacing="0" w:after="60" w:afterAutospacing="0" w:line="240" w:lineRule="atLeast"/>
        <w:ind w:left="57"/>
        <w:rPr>
          <w:kern w:val="24"/>
        </w:rPr>
      </w:pPr>
      <w:r w:rsidRPr="00D51081">
        <w:rPr>
          <w:rFonts w:ascii="Times New Roman" w:hAnsi="Times New Roman" w:cs="Times New Roman"/>
          <w:kern w:val="24"/>
        </w:rPr>
        <w:t>- The</w:t>
      </w:r>
      <w:r w:rsidR="00F9106D" w:rsidRPr="00D51081">
        <w:rPr>
          <w:rFonts w:ascii="Times New Roman" w:hAnsi="Times New Roman" w:cs="Times New Roman"/>
          <w:kern w:val="24"/>
        </w:rPr>
        <w:t xml:space="preserve"> Gatekeeper (or Reviewer) checks (reviews) a minor and major </w:t>
      </w:r>
      <w:r w:rsidR="00025112">
        <w:rPr>
          <w:rFonts w:ascii="Times New Roman" w:hAnsi="Times New Roman" w:cs="Times New Roman"/>
          <w:kern w:val="24"/>
        </w:rPr>
        <w:t>"</w:t>
      </w:r>
      <w:r w:rsidR="00F9106D" w:rsidRPr="00D51081">
        <w:rPr>
          <w:rFonts w:ascii="Times New Roman" w:hAnsi="Times New Roman" w:cs="Times New Roman"/>
          <w:kern w:val="24"/>
        </w:rPr>
        <w:t xml:space="preserve">revision </w:t>
      </w:r>
      <w:r w:rsidR="00280B1A">
        <w:rPr>
          <w:rFonts w:ascii="Times New Roman" w:hAnsi="Times New Roman" w:cs="Times New Roman"/>
          <w:kern w:val="24"/>
        </w:rPr>
        <w:t xml:space="preserve">(edited) </w:t>
      </w:r>
      <w:r w:rsidR="00F9106D" w:rsidRPr="00D51081">
        <w:rPr>
          <w:rFonts w:ascii="Times New Roman" w:hAnsi="Times New Roman" w:cs="Times New Roman"/>
          <w:kern w:val="24"/>
        </w:rPr>
        <w:t>paper</w:t>
      </w:r>
      <w:r w:rsidR="00141FFE">
        <w:rPr>
          <w:rFonts w:ascii="Times New Roman" w:hAnsi="Times New Roman" w:cs="Times New Roman"/>
          <w:kern w:val="24"/>
        </w:rPr>
        <w:t xml:space="preserve"> that</w:t>
      </w:r>
      <w:r w:rsidR="00F9106D" w:rsidRPr="00D51081">
        <w:rPr>
          <w:rFonts w:ascii="Times New Roman" w:hAnsi="Times New Roman" w:cs="Times New Roman"/>
          <w:kern w:val="24"/>
        </w:rPr>
        <w:t xml:space="preserve"> </w:t>
      </w:r>
      <w:r w:rsidR="00280B1A">
        <w:rPr>
          <w:rFonts w:ascii="Times New Roman" w:hAnsi="Times New Roman" w:cs="Times New Roman"/>
          <w:kern w:val="24"/>
        </w:rPr>
        <w:t>Author</w:t>
      </w:r>
      <w:r w:rsidR="00FD58C7" w:rsidRPr="00D51081">
        <w:rPr>
          <w:rFonts w:ascii="Times New Roman" w:hAnsi="Times New Roman" w:cs="Times New Roman"/>
          <w:kern w:val="24"/>
        </w:rPr>
        <w:t xml:space="preserve"> </w:t>
      </w:r>
      <w:r w:rsidR="00280B1A">
        <w:rPr>
          <w:rFonts w:ascii="Times New Roman" w:hAnsi="Times New Roman" w:cs="Times New Roman"/>
          <w:kern w:val="24"/>
        </w:rPr>
        <w:t xml:space="preserve">edited on the Author Console </w:t>
      </w:r>
      <w:r w:rsidR="00F9106D" w:rsidRPr="00D51081">
        <w:rPr>
          <w:rFonts w:ascii="Times New Roman" w:hAnsi="Times New Roman" w:cs="Times New Roman"/>
          <w:color w:val="FF0000"/>
          <w:kern w:val="24"/>
        </w:rPr>
        <w:t>before August 20</w:t>
      </w:r>
      <w:r w:rsidR="00F9106D" w:rsidRPr="00D51081">
        <w:rPr>
          <w:rFonts w:ascii="Times New Roman" w:hAnsi="Times New Roman" w:cs="Times New Roman"/>
          <w:kern w:val="24"/>
        </w:rPr>
        <w:t xml:space="preserve"> (tentative). </w:t>
      </w:r>
      <w:r w:rsidR="00FD5EC2">
        <w:rPr>
          <w:rFonts w:ascii="Times New Roman" w:hAnsi="Times New Roman" w:cs="Times New Roman"/>
          <w:kern w:val="24"/>
        </w:rPr>
        <w:t xml:space="preserve">Reviewer </w:t>
      </w:r>
      <w:r w:rsidR="00FD5EC2" w:rsidRPr="00FD5EC2">
        <w:rPr>
          <w:rFonts w:ascii="Times New Roman" w:hAnsi="Times New Roman" w:cs="Times New Roman"/>
          <w:b/>
          <w:bCs/>
          <w:kern w:val="24"/>
        </w:rPr>
        <w:t xml:space="preserve">updates </w:t>
      </w:r>
      <w:r w:rsidR="00FD5EC2">
        <w:rPr>
          <w:rFonts w:ascii="Times New Roman" w:hAnsi="Times New Roman" w:cs="Times New Roman"/>
          <w:kern w:val="24"/>
        </w:rPr>
        <w:t>Edit Review at the Reviewer Console and notif</w:t>
      </w:r>
      <w:r w:rsidR="001D562C">
        <w:rPr>
          <w:rFonts w:ascii="Times New Roman" w:hAnsi="Times New Roman" w:cs="Times New Roman"/>
          <w:kern w:val="24"/>
        </w:rPr>
        <w:t>ies</w:t>
      </w:r>
      <w:r w:rsidR="00FD5EC2">
        <w:rPr>
          <w:rFonts w:ascii="Times New Roman" w:hAnsi="Times New Roman" w:cs="Times New Roman"/>
          <w:kern w:val="24"/>
        </w:rPr>
        <w:t xml:space="preserve"> it to the Meta-Reviewer (Gatekeeper).</w:t>
      </w:r>
      <w:r w:rsidR="00F9106D" w:rsidRPr="00D51081">
        <w:rPr>
          <w:rFonts w:ascii="Times New Roman" w:hAnsi="Times New Roman" w:cs="Times New Roman"/>
          <w:kern w:val="24"/>
        </w:rPr>
        <w:br/>
        <w:t xml:space="preserve">-  Gatekeepers edit </w:t>
      </w:r>
      <w:r w:rsidR="002A0D86" w:rsidRPr="00D51081">
        <w:rPr>
          <w:rFonts w:ascii="Times New Roman" w:hAnsi="Times New Roman" w:cs="Times New Roman"/>
          <w:kern w:val="24"/>
        </w:rPr>
        <w:t>the</w:t>
      </w:r>
      <w:r w:rsidR="00F9106D" w:rsidRPr="00D51081">
        <w:rPr>
          <w:rFonts w:ascii="Times New Roman" w:hAnsi="Times New Roman" w:cs="Times New Roman"/>
          <w:kern w:val="24"/>
        </w:rPr>
        <w:t xml:space="preserve"> </w:t>
      </w:r>
      <w:r w:rsidR="002A0D86" w:rsidRPr="00D51081">
        <w:rPr>
          <w:rFonts w:ascii="Times New Roman" w:hAnsi="Times New Roman" w:cs="Times New Roman"/>
          <w:kern w:val="24"/>
        </w:rPr>
        <w:t>Meta-Review from</w:t>
      </w:r>
      <w:r w:rsidR="00BA346C" w:rsidRPr="00D51081">
        <w:rPr>
          <w:rFonts w:ascii="Times New Roman" w:hAnsi="Times New Roman" w:cs="Times New Roman"/>
          <w:kern w:val="24"/>
        </w:rPr>
        <w:t xml:space="preserve"> his/her </w:t>
      </w:r>
      <w:r w:rsidR="006440DC" w:rsidRPr="00D51081">
        <w:rPr>
          <w:rFonts w:ascii="Times New Roman" w:hAnsi="Times New Roman" w:cs="Times New Roman"/>
          <w:color w:val="00B050"/>
          <w:kern w:val="24"/>
        </w:rPr>
        <w:t>Meta-</w:t>
      </w:r>
      <w:r w:rsidR="00BA346C" w:rsidRPr="00D51081">
        <w:rPr>
          <w:rFonts w:ascii="Times New Roman" w:hAnsi="Times New Roman" w:cs="Times New Roman"/>
          <w:color w:val="00B050"/>
          <w:kern w:val="24"/>
        </w:rPr>
        <w:t xml:space="preserve">Reviewer Console </w:t>
      </w:r>
      <w:r w:rsidR="00F9106D" w:rsidRPr="00D51081">
        <w:rPr>
          <w:rFonts w:ascii="Times New Roman" w:hAnsi="Times New Roman" w:cs="Times New Roman"/>
          <w:kern w:val="24"/>
        </w:rPr>
        <w:t xml:space="preserve">and </w:t>
      </w:r>
      <w:r w:rsidR="00BA346C" w:rsidRPr="00D51081">
        <w:rPr>
          <w:rFonts w:ascii="Times New Roman" w:hAnsi="Times New Roman" w:cs="Times New Roman"/>
          <w:kern w:val="24"/>
        </w:rPr>
        <w:t xml:space="preserve">submit </w:t>
      </w:r>
      <w:r w:rsidR="002A0D86" w:rsidRPr="00D51081">
        <w:rPr>
          <w:rFonts w:ascii="Times New Roman" w:hAnsi="Times New Roman" w:cs="Times New Roman"/>
          <w:kern w:val="24"/>
        </w:rPr>
        <w:t>the</w:t>
      </w:r>
      <w:r w:rsidR="00FD5EC2">
        <w:rPr>
          <w:rFonts w:ascii="Times New Roman" w:hAnsi="Times New Roman" w:cs="Times New Roman"/>
          <w:kern w:val="24"/>
        </w:rPr>
        <w:t xml:space="preserve"> Meta Review</w:t>
      </w:r>
      <w:r w:rsidR="00BA346C" w:rsidRPr="00D51081">
        <w:rPr>
          <w:rFonts w:ascii="Times New Roman" w:hAnsi="Times New Roman" w:cs="Times New Roman"/>
          <w:kern w:val="24"/>
        </w:rPr>
        <w:t>. Also</w:t>
      </w:r>
      <w:r w:rsidR="001D562C">
        <w:rPr>
          <w:rFonts w:ascii="Times New Roman" w:hAnsi="Times New Roman" w:cs="Times New Roman"/>
          <w:kern w:val="24"/>
        </w:rPr>
        <w:t>,</w:t>
      </w:r>
      <w:r w:rsidR="00BA346C" w:rsidRPr="00D51081">
        <w:rPr>
          <w:rFonts w:ascii="Times New Roman" w:hAnsi="Times New Roman" w:cs="Times New Roman"/>
          <w:kern w:val="24"/>
        </w:rPr>
        <w:t xml:space="preserve"> notify the </w:t>
      </w:r>
      <w:r w:rsidR="00865716" w:rsidRPr="00D51081">
        <w:rPr>
          <w:rFonts w:ascii="Times New Roman" w:hAnsi="Times New Roman" w:cs="Times New Roman"/>
          <w:kern w:val="24"/>
        </w:rPr>
        <w:t>S</w:t>
      </w:r>
      <w:r w:rsidR="00BA346C" w:rsidRPr="00D51081">
        <w:rPr>
          <w:rFonts w:ascii="Times New Roman" w:hAnsi="Times New Roman" w:cs="Times New Roman"/>
          <w:kern w:val="24"/>
        </w:rPr>
        <w:t>ubmission t</w:t>
      </w:r>
      <w:r w:rsidR="00F9106D" w:rsidRPr="00D51081">
        <w:rPr>
          <w:rFonts w:ascii="Times New Roman" w:hAnsi="Times New Roman" w:cs="Times New Roman"/>
          <w:kern w:val="24"/>
        </w:rPr>
        <w:t xml:space="preserve">o the </w:t>
      </w:r>
      <w:r w:rsidR="002A0D86" w:rsidRPr="00D51081">
        <w:rPr>
          <w:rFonts w:ascii="Times New Roman" w:hAnsi="Times New Roman" w:cs="Times New Roman"/>
          <w:kern w:val="24"/>
        </w:rPr>
        <w:t>Senior Meta-Reviewer (</w:t>
      </w:r>
      <w:r w:rsidR="00F9106D" w:rsidRPr="00D51081">
        <w:rPr>
          <w:rFonts w:ascii="Times New Roman" w:hAnsi="Times New Roman" w:cs="Times New Roman"/>
          <w:kern w:val="24"/>
        </w:rPr>
        <w:t xml:space="preserve">Chief </w:t>
      </w:r>
      <w:r w:rsidR="00A3713D">
        <w:rPr>
          <w:rFonts w:ascii="Times New Roman" w:hAnsi="Times New Roman" w:cs="Times New Roman"/>
          <w:kern w:val="24"/>
        </w:rPr>
        <w:t>G</w:t>
      </w:r>
      <w:r w:rsidR="00F9106D" w:rsidRPr="00D51081">
        <w:rPr>
          <w:rFonts w:ascii="Times New Roman" w:hAnsi="Times New Roman" w:cs="Times New Roman"/>
          <w:kern w:val="24"/>
        </w:rPr>
        <w:t>atekeeper</w:t>
      </w:r>
      <w:r w:rsidR="002A0D86" w:rsidRPr="00D51081">
        <w:rPr>
          <w:rFonts w:ascii="Times New Roman" w:hAnsi="Times New Roman" w:cs="Times New Roman"/>
          <w:kern w:val="24"/>
        </w:rPr>
        <w:t>)</w:t>
      </w:r>
      <w:r w:rsidR="00FD58C7" w:rsidRPr="00D51081">
        <w:rPr>
          <w:rFonts w:ascii="Times New Roman" w:hAnsi="Times New Roman" w:cs="Times New Roman"/>
          <w:kern w:val="24"/>
        </w:rPr>
        <w:t xml:space="preserve"> via CMT email</w:t>
      </w:r>
      <w:r w:rsidR="00F9106D" w:rsidRPr="00D51081">
        <w:rPr>
          <w:rFonts w:ascii="Times New Roman" w:hAnsi="Times New Roman" w:cs="Times New Roman"/>
          <w:kern w:val="24"/>
        </w:rPr>
        <w:t>.</w:t>
      </w:r>
      <w:r w:rsidR="00F9106D" w:rsidRPr="00D51081">
        <w:rPr>
          <w:rFonts w:ascii="Times New Roman" w:hAnsi="Times New Roman" w:cs="Times New Roman"/>
          <w:kern w:val="24"/>
        </w:rPr>
        <w:br/>
      </w:r>
      <w:r w:rsidRPr="00D51081">
        <w:rPr>
          <w:rFonts w:ascii="Times New Roman" w:hAnsi="Times New Roman" w:cs="Times New Roman"/>
          <w:kern w:val="24"/>
        </w:rPr>
        <w:t>- The</w:t>
      </w:r>
      <w:r w:rsidR="00F9106D" w:rsidRPr="00D51081">
        <w:rPr>
          <w:rFonts w:ascii="Times New Roman" w:hAnsi="Times New Roman" w:cs="Times New Roman"/>
          <w:kern w:val="24"/>
        </w:rPr>
        <w:t xml:space="preserve"> Chief gatekeeper notifies an "Accepted" or "Rejected" decision </w:t>
      </w:r>
      <w:r w:rsidR="00BA346C" w:rsidRPr="00D51081">
        <w:rPr>
          <w:rFonts w:ascii="Times New Roman" w:hAnsi="Times New Roman" w:cs="Times New Roman"/>
          <w:kern w:val="24"/>
        </w:rPr>
        <w:t>with the</w:t>
      </w:r>
      <w:r w:rsidR="006440DC" w:rsidRPr="00D51081">
        <w:rPr>
          <w:rFonts w:ascii="Times New Roman" w:hAnsi="Times New Roman" w:cs="Times New Roman"/>
          <w:kern w:val="24"/>
        </w:rPr>
        <w:t xml:space="preserve"> Meta-Reviewer</w:t>
      </w:r>
      <w:r w:rsidR="00EF1B58" w:rsidRPr="00D51081">
        <w:rPr>
          <w:rFonts w:ascii="Times New Roman" w:hAnsi="Times New Roman" w:cs="Times New Roman"/>
          <w:kern w:val="24"/>
        </w:rPr>
        <w:t>'s</w:t>
      </w:r>
      <w:r w:rsidR="00BA346C" w:rsidRPr="00D51081">
        <w:rPr>
          <w:rFonts w:ascii="Times New Roman" w:hAnsi="Times New Roman" w:cs="Times New Roman"/>
          <w:kern w:val="24"/>
        </w:rPr>
        <w:t xml:space="preserve"> comments text </w:t>
      </w:r>
      <w:r w:rsidR="00F9106D" w:rsidRPr="00D51081">
        <w:rPr>
          <w:rFonts w:ascii="Times New Roman" w:hAnsi="Times New Roman" w:cs="Times New Roman"/>
          <w:kern w:val="24"/>
        </w:rPr>
        <w:t xml:space="preserve">to the corresponding Author </w:t>
      </w:r>
      <w:r w:rsidR="00FD58C7" w:rsidRPr="00D51081">
        <w:rPr>
          <w:rFonts w:ascii="Times New Roman" w:hAnsi="Times New Roman" w:cs="Times New Roman"/>
          <w:kern w:val="24"/>
        </w:rPr>
        <w:t xml:space="preserve">via CMT email </w:t>
      </w:r>
      <w:r w:rsidR="00F9106D" w:rsidRPr="00D51081">
        <w:rPr>
          <w:rFonts w:ascii="Times New Roman" w:hAnsi="Times New Roman" w:cs="Times New Roman"/>
          <w:kern w:val="24"/>
        </w:rPr>
        <w:t xml:space="preserve">by September 1. </w:t>
      </w:r>
      <w:r w:rsidR="00CD2C59" w:rsidRPr="00D51081">
        <w:rPr>
          <w:rFonts w:ascii="Times New Roman" w:hAnsi="Times New Roman" w:cs="Times New Roman"/>
          <w:kern w:val="24"/>
        </w:rPr>
        <w:t>Also,</w:t>
      </w:r>
      <w:r w:rsidR="00CD2C59" w:rsidRPr="00D51081">
        <w:rPr>
          <w:rFonts w:ascii="Times New Roman" w:hAnsi="Times New Roman" w:cs="Times New Roman"/>
          <w:color w:val="FF0000"/>
        </w:rPr>
        <w:t xml:space="preserve"> </w:t>
      </w:r>
      <w:r w:rsidR="00CD2C59">
        <w:rPr>
          <w:rFonts w:ascii="Times New Roman" w:hAnsi="Times New Roman" w:cs="Times New Roman"/>
          <w:color w:val="FF0000"/>
        </w:rPr>
        <w:t>after</w:t>
      </w:r>
      <w:r w:rsidR="00CD2C59" w:rsidRPr="00D51081">
        <w:rPr>
          <w:rFonts w:ascii="Times New Roman" w:hAnsi="Times New Roman" w:cs="Times New Roman"/>
          <w:color w:val="FF0000"/>
        </w:rPr>
        <w:t xml:space="preserve"> making </w:t>
      </w:r>
      <w:r w:rsidR="00CD2C59" w:rsidRPr="00D51081">
        <w:rPr>
          <w:rFonts w:ascii="Times New Roman" w:hAnsi="Times New Roman" w:cs="Times New Roman"/>
          <w:b/>
          <w:bCs/>
          <w:color w:val="242B46"/>
        </w:rPr>
        <w:t xml:space="preserve">"Requested </w:t>
      </w:r>
      <w:proofErr w:type="gramStart"/>
      <w:r w:rsidR="00CD2C59" w:rsidRPr="00D51081">
        <w:rPr>
          <w:rFonts w:ascii="Times New Roman" w:hAnsi="Times New Roman" w:cs="Times New Roman"/>
          <w:b/>
          <w:bCs/>
          <w:color w:val="242B46"/>
        </w:rPr>
        <w:t>For</w:t>
      </w:r>
      <w:proofErr w:type="gramEnd"/>
      <w:r w:rsidR="00CD2C59" w:rsidRPr="00D51081">
        <w:rPr>
          <w:rFonts w:ascii="Times New Roman" w:hAnsi="Times New Roman" w:cs="Times New Roman"/>
          <w:b/>
          <w:bCs/>
          <w:color w:val="242B46"/>
        </w:rPr>
        <w:t xml:space="preserve"> Author Feedback</w:t>
      </w:r>
      <w:r w:rsidR="00CD2C59" w:rsidRPr="00D51081">
        <w:rPr>
          <w:rFonts w:ascii="Times New Roman" w:hAnsi="Times New Roman" w:cs="Times New Roman"/>
          <w:color w:val="242B46"/>
        </w:rPr>
        <w:t>" to "</w:t>
      </w:r>
      <w:r w:rsidR="00CD2C59" w:rsidRPr="00D51081">
        <w:rPr>
          <w:rFonts w:ascii="Times New Roman" w:hAnsi="Times New Roman" w:cs="Times New Roman"/>
          <w:b/>
          <w:bCs/>
          <w:color w:val="242B46"/>
        </w:rPr>
        <w:t>yes</w:t>
      </w:r>
      <w:r w:rsidR="00CD2C59" w:rsidRPr="00D51081">
        <w:rPr>
          <w:rFonts w:ascii="Times New Roman" w:hAnsi="Times New Roman" w:cs="Times New Roman"/>
          <w:color w:val="242B46"/>
        </w:rPr>
        <w:t xml:space="preserve">" </w:t>
      </w:r>
      <w:r w:rsidR="00CD2C59" w:rsidRPr="00D51081">
        <w:rPr>
          <w:rFonts w:ascii="Times New Roman" w:hAnsi="Times New Roman" w:cs="Times New Roman"/>
          <w:b/>
          <w:bCs/>
          <w:color w:val="242B46"/>
        </w:rPr>
        <w:t xml:space="preserve">at the </w:t>
      </w:r>
      <w:r w:rsidR="00CD2C59" w:rsidRPr="00D51081">
        <w:rPr>
          <w:rFonts w:ascii="Times New Roman" w:hAnsi="Times New Roman" w:cs="Times New Roman"/>
          <w:b/>
          <w:bCs/>
          <w:color w:val="00B050"/>
        </w:rPr>
        <w:t xml:space="preserve">(Track) Chair </w:t>
      </w:r>
      <w:r w:rsidR="00CD2C59" w:rsidRPr="00D51081">
        <w:rPr>
          <w:rFonts w:ascii="Times New Roman" w:hAnsi="Times New Roman" w:cs="Times New Roman"/>
          <w:b/>
          <w:bCs/>
          <w:color w:val="242B46"/>
        </w:rPr>
        <w:t>Console</w:t>
      </w:r>
      <w:r w:rsidR="00CD2C59">
        <w:rPr>
          <w:rFonts w:ascii="Times New Roman" w:hAnsi="Times New Roman" w:cs="Times New Roman"/>
          <w:b/>
          <w:bCs/>
          <w:color w:val="242B46"/>
        </w:rPr>
        <w:t xml:space="preserve">, </w:t>
      </w:r>
      <w:r w:rsidR="00CD2C59" w:rsidRPr="00D51081">
        <w:rPr>
          <w:rFonts w:ascii="Times New Roman" w:hAnsi="Times New Roman" w:cs="Times New Roman"/>
          <w:kern w:val="24"/>
        </w:rPr>
        <w:t xml:space="preserve">inform </w:t>
      </w:r>
      <w:r w:rsidR="00CD2C59" w:rsidRPr="00D51081">
        <w:rPr>
          <w:rFonts w:ascii="Times New Roman" w:hAnsi="Times New Roman" w:cs="Times New Roman"/>
          <w:color w:val="FF0000"/>
        </w:rPr>
        <w:t>the Author of availability of Author Feedback, "</w:t>
      </w:r>
      <w:r w:rsidR="00CD2C59" w:rsidRPr="00D51081">
        <w:rPr>
          <w:rFonts w:ascii="Times New Roman" w:hAnsi="Times New Roman" w:cs="Times New Roman"/>
          <w:color w:val="00B050"/>
        </w:rPr>
        <w:t>View Meta-Review"</w:t>
      </w:r>
      <w:r w:rsidR="00CD2C59" w:rsidRPr="00D51081">
        <w:rPr>
          <w:rFonts w:ascii="Times New Roman" w:hAnsi="Times New Roman" w:cs="Times New Roman"/>
          <w:color w:val="242B46"/>
        </w:rPr>
        <w:t xml:space="preserve"> and "</w:t>
      </w:r>
      <w:r w:rsidR="00CD2C59" w:rsidRPr="00D51081">
        <w:rPr>
          <w:rFonts w:ascii="Times New Roman" w:hAnsi="Times New Roman" w:cs="Times New Roman"/>
          <w:color w:val="00B050"/>
        </w:rPr>
        <w:t>View Reviews"</w:t>
      </w:r>
      <w:r w:rsidR="00CD2C59" w:rsidRPr="00D51081">
        <w:rPr>
          <w:rFonts w:ascii="Times New Roman" w:hAnsi="Times New Roman" w:cs="Times New Roman"/>
          <w:color w:val="FF0000"/>
        </w:rPr>
        <w:t xml:space="preserve"> </w:t>
      </w:r>
      <w:r w:rsidR="00CD2C59" w:rsidRPr="00D51081">
        <w:rPr>
          <w:rFonts w:ascii="Times New Roman" w:hAnsi="Times New Roman" w:cs="Times New Roman"/>
          <w:color w:val="242B46"/>
        </w:rPr>
        <w:t xml:space="preserve">at the </w:t>
      </w:r>
      <w:r w:rsidR="00CD2C59" w:rsidRPr="00D51081">
        <w:rPr>
          <w:rFonts w:ascii="Times New Roman" w:hAnsi="Times New Roman" w:cs="Times New Roman"/>
          <w:color w:val="FF0000"/>
        </w:rPr>
        <w:t>Author Console</w:t>
      </w:r>
      <w:r w:rsidR="00CD2C59">
        <w:rPr>
          <w:rFonts w:ascii="Times New Roman" w:hAnsi="Times New Roman" w:cs="Times New Roman"/>
          <w:color w:val="FF0000"/>
        </w:rPr>
        <w:t>.</w:t>
      </w:r>
      <w:r w:rsidR="00CD2C59" w:rsidRPr="00D51081">
        <w:rPr>
          <w:rFonts w:ascii="Times New Roman" w:hAnsi="Times New Roman" w:cs="Times New Roman"/>
          <w:color w:val="242B46"/>
        </w:rPr>
        <w:t xml:space="preserve"> </w:t>
      </w:r>
      <w:r w:rsidR="00CD2C59" w:rsidRPr="00D51081">
        <w:rPr>
          <w:rFonts w:ascii="Times New Roman" w:hAnsi="Times New Roman" w:cs="Times New Roman"/>
          <w:kern w:val="24"/>
        </w:rPr>
        <w:br/>
      </w:r>
      <w:bookmarkStart w:id="9" w:name="_Hlk75150761"/>
    </w:p>
    <w:tbl>
      <w:tblPr>
        <w:tblW w:w="10207" w:type="dxa"/>
        <w:tblInd w:w="-142" w:type="dxa"/>
        <w:tblLayout w:type="fixed"/>
        <w:tblLook w:val="04A0" w:firstRow="1" w:lastRow="0" w:firstColumn="1" w:lastColumn="0" w:noHBand="0" w:noVBand="1"/>
      </w:tblPr>
      <w:tblGrid>
        <w:gridCol w:w="1242"/>
        <w:gridCol w:w="1168"/>
        <w:gridCol w:w="1134"/>
        <w:gridCol w:w="1078"/>
        <w:gridCol w:w="1049"/>
        <w:gridCol w:w="1134"/>
        <w:gridCol w:w="1134"/>
        <w:gridCol w:w="850"/>
        <w:gridCol w:w="142"/>
        <w:gridCol w:w="1276"/>
      </w:tblGrid>
      <w:tr w:rsidR="00CD2C59" w:rsidRPr="003C57A4" w14:paraId="600D892E" w14:textId="77777777" w:rsidTr="00CD2C59">
        <w:tc>
          <w:tcPr>
            <w:tcW w:w="1242" w:type="dxa"/>
          </w:tcPr>
          <w:p w14:paraId="767CBFA2" w14:textId="77777777" w:rsidR="00CD2C59" w:rsidRPr="003C57A4" w:rsidRDefault="00CD2C59" w:rsidP="00423F5E">
            <w:pPr>
              <w:spacing w:before="0" w:after="0"/>
              <w:rPr>
                <w:bCs/>
                <w:sz w:val="21"/>
                <w:szCs w:val="21"/>
              </w:rPr>
            </w:pPr>
            <w:r w:rsidRPr="003C57A4">
              <w:rPr>
                <w:kern w:val="24"/>
                <w:sz w:val="21"/>
                <w:szCs w:val="21"/>
              </w:rPr>
              <w:br w:type="page"/>
              <w:t>S</w:t>
            </w:r>
            <w:r w:rsidRPr="003C57A4">
              <w:rPr>
                <w:sz w:val="21"/>
                <w:szCs w:val="21"/>
              </w:rPr>
              <w:t>ubmission</w:t>
            </w:r>
          </w:p>
        </w:tc>
        <w:tc>
          <w:tcPr>
            <w:tcW w:w="1168" w:type="dxa"/>
          </w:tcPr>
          <w:p w14:paraId="2AD0B299" w14:textId="77777777" w:rsidR="00CD2C59" w:rsidRPr="003C57A4" w:rsidRDefault="00CD2C59" w:rsidP="00423F5E">
            <w:pPr>
              <w:spacing w:before="0" w:after="0"/>
              <w:rPr>
                <w:bCs/>
                <w:sz w:val="21"/>
                <w:szCs w:val="21"/>
              </w:rPr>
            </w:pPr>
            <w:r w:rsidRPr="003C57A4">
              <w:rPr>
                <w:color w:val="00B050"/>
                <w:sz w:val="21"/>
                <w:szCs w:val="21"/>
              </w:rPr>
              <w:t>Gate</w:t>
            </w:r>
            <w:r>
              <w:rPr>
                <w:color w:val="00B050"/>
                <w:sz w:val="21"/>
                <w:szCs w:val="21"/>
              </w:rPr>
              <w:t>-</w:t>
            </w:r>
            <w:r w:rsidRPr="003C57A4">
              <w:rPr>
                <w:color w:val="00B050"/>
                <w:sz w:val="21"/>
                <w:szCs w:val="21"/>
              </w:rPr>
              <w:t>keeper</w:t>
            </w:r>
          </w:p>
        </w:tc>
        <w:tc>
          <w:tcPr>
            <w:tcW w:w="1134" w:type="dxa"/>
          </w:tcPr>
          <w:p w14:paraId="23605E17" w14:textId="77777777" w:rsidR="00CD2C59" w:rsidRPr="003C57A4" w:rsidRDefault="00CD2C59" w:rsidP="00423F5E">
            <w:pPr>
              <w:spacing w:before="0" w:after="0"/>
              <w:rPr>
                <w:bCs/>
                <w:sz w:val="21"/>
                <w:szCs w:val="21"/>
              </w:rPr>
            </w:pPr>
            <w:r w:rsidRPr="003C57A4">
              <w:rPr>
                <w:sz w:val="21"/>
                <w:szCs w:val="21"/>
              </w:rPr>
              <w:t>Reviewer</w:t>
            </w:r>
          </w:p>
        </w:tc>
        <w:tc>
          <w:tcPr>
            <w:tcW w:w="1078" w:type="dxa"/>
          </w:tcPr>
          <w:p w14:paraId="43066F46" w14:textId="77777777" w:rsidR="00CD2C59" w:rsidRPr="003C57A4" w:rsidRDefault="00CD2C59" w:rsidP="00423F5E">
            <w:pPr>
              <w:spacing w:before="0" w:after="0"/>
              <w:rPr>
                <w:bCs/>
                <w:sz w:val="21"/>
                <w:szCs w:val="21"/>
              </w:rPr>
            </w:pPr>
            <w:r w:rsidRPr="003C57A4">
              <w:rPr>
                <w:color w:val="00B050"/>
                <w:sz w:val="21"/>
                <w:szCs w:val="21"/>
              </w:rPr>
              <w:t>Gate</w:t>
            </w:r>
            <w:r>
              <w:rPr>
                <w:color w:val="00B050"/>
                <w:sz w:val="21"/>
                <w:szCs w:val="21"/>
              </w:rPr>
              <w:t>-</w:t>
            </w:r>
            <w:r w:rsidRPr="003C57A4">
              <w:rPr>
                <w:color w:val="00B050"/>
                <w:sz w:val="21"/>
                <w:szCs w:val="21"/>
              </w:rPr>
              <w:t>keeper</w:t>
            </w:r>
          </w:p>
        </w:tc>
        <w:tc>
          <w:tcPr>
            <w:tcW w:w="1049" w:type="dxa"/>
          </w:tcPr>
          <w:p w14:paraId="68E79EE1" w14:textId="77777777" w:rsidR="00CD2C59" w:rsidRPr="003C57A4" w:rsidRDefault="00CD2C59" w:rsidP="00423F5E">
            <w:pPr>
              <w:spacing w:before="0" w:after="0"/>
              <w:rPr>
                <w:bCs/>
                <w:sz w:val="21"/>
                <w:szCs w:val="21"/>
              </w:rPr>
            </w:pPr>
            <w:r w:rsidRPr="003C57A4">
              <w:rPr>
                <w:sz w:val="21"/>
                <w:szCs w:val="21"/>
              </w:rPr>
              <w:t>Author</w:t>
            </w:r>
          </w:p>
        </w:tc>
        <w:tc>
          <w:tcPr>
            <w:tcW w:w="1134" w:type="dxa"/>
          </w:tcPr>
          <w:p w14:paraId="18C6FE66" w14:textId="0526248E" w:rsidR="00CD2C59" w:rsidRPr="003C57A4" w:rsidRDefault="00CD2C59" w:rsidP="00423F5E">
            <w:pPr>
              <w:spacing w:before="0" w:after="0"/>
              <w:rPr>
                <w:bCs/>
                <w:sz w:val="21"/>
                <w:szCs w:val="21"/>
              </w:rPr>
            </w:pPr>
            <w:r w:rsidRPr="003C57A4">
              <w:rPr>
                <w:color w:val="00B050"/>
                <w:sz w:val="21"/>
                <w:szCs w:val="21"/>
              </w:rPr>
              <w:t>Gate</w:t>
            </w:r>
            <w:r>
              <w:rPr>
                <w:color w:val="00B050"/>
                <w:sz w:val="21"/>
                <w:szCs w:val="21"/>
              </w:rPr>
              <w:t>-</w:t>
            </w:r>
            <w:r w:rsidRPr="003C57A4">
              <w:rPr>
                <w:color w:val="00B050"/>
                <w:sz w:val="21"/>
                <w:szCs w:val="21"/>
              </w:rPr>
              <w:t>keeper</w:t>
            </w:r>
          </w:p>
        </w:tc>
        <w:tc>
          <w:tcPr>
            <w:tcW w:w="1134" w:type="dxa"/>
          </w:tcPr>
          <w:p w14:paraId="251A4EAC" w14:textId="77777777" w:rsidR="00CD2C59" w:rsidRPr="003C57A4" w:rsidRDefault="00CD2C59" w:rsidP="00423F5E">
            <w:pPr>
              <w:spacing w:before="0" w:after="0"/>
              <w:rPr>
                <w:bCs/>
                <w:sz w:val="21"/>
                <w:szCs w:val="21"/>
              </w:rPr>
            </w:pPr>
            <w:r w:rsidRPr="003C57A4">
              <w:rPr>
                <w:sz w:val="21"/>
                <w:szCs w:val="21"/>
              </w:rPr>
              <w:t>Reviewer</w:t>
            </w:r>
          </w:p>
        </w:tc>
        <w:tc>
          <w:tcPr>
            <w:tcW w:w="850" w:type="dxa"/>
          </w:tcPr>
          <w:p w14:paraId="7D48D820" w14:textId="77777777" w:rsidR="00CD2C59" w:rsidRPr="003C57A4" w:rsidRDefault="00CD2C59" w:rsidP="00423F5E">
            <w:pPr>
              <w:spacing w:before="0" w:after="0"/>
              <w:rPr>
                <w:bCs/>
                <w:sz w:val="21"/>
                <w:szCs w:val="21"/>
              </w:rPr>
            </w:pPr>
            <w:r w:rsidRPr="003C57A4">
              <w:rPr>
                <w:color w:val="00B050"/>
                <w:sz w:val="21"/>
                <w:szCs w:val="21"/>
              </w:rPr>
              <w:t>Gate</w:t>
            </w:r>
            <w:r>
              <w:rPr>
                <w:color w:val="00B050"/>
                <w:sz w:val="21"/>
                <w:szCs w:val="21"/>
              </w:rPr>
              <w:t>-</w:t>
            </w:r>
            <w:r w:rsidRPr="003C57A4">
              <w:rPr>
                <w:color w:val="00B050"/>
                <w:sz w:val="21"/>
                <w:szCs w:val="21"/>
              </w:rPr>
              <w:t>keeper</w:t>
            </w:r>
          </w:p>
        </w:tc>
        <w:tc>
          <w:tcPr>
            <w:tcW w:w="1418" w:type="dxa"/>
            <w:gridSpan w:val="2"/>
          </w:tcPr>
          <w:p w14:paraId="6E9833F1" w14:textId="77777777" w:rsidR="00CD2C59" w:rsidRPr="003C57A4" w:rsidRDefault="00CD2C59" w:rsidP="00423F5E">
            <w:pPr>
              <w:spacing w:before="0" w:after="0"/>
              <w:rPr>
                <w:bCs/>
                <w:sz w:val="21"/>
                <w:szCs w:val="21"/>
              </w:rPr>
            </w:pPr>
            <w:r w:rsidRPr="003C57A4">
              <w:rPr>
                <w:sz w:val="21"/>
                <w:szCs w:val="21"/>
              </w:rPr>
              <w:t xml:space="preserve">Chief </w:t>
            </w:r>
          </w:p>
        </w:tc>
      </w:tr>
      <w:tr w:rsidR="00CD2C59" w:rsidRPr="003C57A4" w14:paraId="63255AA1" w14:textId="77777777" w:rsidTr="00CD2C59">
        <w:tc>
          <w:tcPr>
            <w:tcW w:w="1242" w:type="dxa"/>
          </w:tcPr>
          <w:p w14:paraId="02548175" w14:textId="77777777" w:rsidR="00CD2C59" w:rsidRPr="003C57A4" w:rsidRDefault="00CD2C59" w:rsidP="00423F5E">
            <w:pPr>
              <w:spacing w:before="0" w:after="0"/>
              <w:rPr>
                <w:bCs/>
                <w:sz w:val="21"/>
                <w:szCs w:val="21"/>
              </w:rPr>
            </w:pPr>
            <w:r w:rsidRPr="003C57A4">
              <w:rPr>
                <w:rFonts w:eastAsia="ＭＳ Ｐゴシック"/>
                <w:color w:val="FF0000"/>
                <w:sz w:val="21"/>
                <w:szCs w:val="21"/>
              </w:rPr>
              <w:t>Awaiting Decision</w:t>
            </w:r>
          </w:p>
        </w:tc>
        <w:tc>
          <w:tcPr>
            <w:tcW w:w="1168" w:type="dxa"/>
          </w:tcPr>
          <w:p w14:paraId="7EF70D83" w14:textId="77777777" w:rsidR="00CD2C59" w:rsidRPr="003C57A4" w:rsidRDefault="00CD2C59" w:rsidP="00423F5E">
            <w:pPr>
              <w:spacing w:before="0" w:after="0"/>
              <w:rPr>
                <w:bCs/>
                <w:sz w:val="21"/>
                <w:szCs w:val="21"/>
              </w:rPr>
            </w:pPr>
            <w:r w:rsidRPr="003C57A4">
              <w:rPr>
                <w:sz w:val="21"/>
                <w:szCs w:val="21"/>
              </w:rPr>
              <w:t>Desk Rejected</w:t>
            </w:r>
          </w:p>
        </w:tc>
        <w:tc>
          <w:tcPr>
            <w:tcW w:w="1134" w:type="dxa"/>
          </w:tcPr>
          <w:p w14:paraId="66CE5AA5" w14:textId="77777777" w:rsidR="00CD2C59" w:rsidRPr="003C57A4" w:rsidRDefault="00CD2C59" w:rsidP="00423F5E">
            <w:pPr>
              <w:spacing w:before="0" w:after="0"/>
              <w:rPr>
                <w:bCs/>
                <w:sz w:val="21"/>
                <w:szCs w:val="21"/>
              </w:rPr>
            </w:pPr>
          </w:p>
        </w:tc>
        <w:tc>
          <w:tcPr>
            <w:tcW w:w="1078" w:type="dxa"/>
          </w:tcPr>
          <w:p w14:paraId="157846AF" w14:textId="7FE504A4" w:rsidR="00CD2C59" w:rsidRPr="003C57A4" w:rsidRDefault="00CD2C59" w:rsidP="00423F5E">
            <w:pPr>
              <w:spacing w:before="0" w:after="0"/>
              <w:rPr>
                <w:bCs/>
                <w:sz w:val="21"/>
                <w:szCs w:val="21"/>
              </w:rPr>
            </w:pPr>
          </w:p>
        </w:tc>
        <w:tc>
          <w:tcPr>
            <w:tcW w:w="1049" w:type="dxa"/>
          </w:tcPr>
          <w:p w14:paraId="423C59C7" w14:textId="77777777" w:rsidR="00CD2C59" w:rsidRPr="003C57A4" w:rsidRDefault="00CD2C59" w:rsidP="00423F5E">
            <w:pPr>
              <w:spacing w:before="0" w:after="0"/>
              <w:rPr>
                <w:bCs/>
                <w:sz w:val="21"/>
                <w:szCs w:val="21"/>
              </w:rPr>
            </w:pPr>
          </w:p>
        </w:tc>
        <w:tc>
          <w:tcPr>
            <w:tcW w:w="1134" w:type="dxa"/>
          </w:tcPr>
          <w:p w14:paraId="204CF598" w14:textId="10A2D0D3" w:rsidR="00CD2C59" w:rsidRPr="003C57A4" w:rsidRDefault="00CD2C59" w:rsidP="00423F5E">
            <w:pPr>
              <w:spacing w:before="0" w:after="0"/>
              <w:rPr>
                <w:bCs/>
                <w:sz w:val="21"/>
                <w:szCs w:val="21"/>
              </w:rPr>
            </w:pPr>
          </w:p>
        </w:tc>
        <w:tc>
          <w:tcPr>
            <w:tcW w:w="1134" w:type="dxa"/>
          </w:tcPr>
          <w:p w14:paraId="43769AF1" w14:textId="77777777" w:rsidR="00CD2C59" w:rsidRPr="003C57A4" w:rsidRDefault="00CD2C59" w:rsidP="00423F5E">
            <w:pPr>
              <w:spacing w:before="0" w:after="0"/>
              <w:rPr>
                <w:bCs/>
                <w:sz w:val="21"/>
                <w:szCs w:val="21"/>
              </w:rPr>
            </w:pPr>
          </w:p>
        </w:tc>
        <w:tc>
          <w:tcPr>
            <w:tcW w:w="992" w:type="dxa"/>
            <w:gridSpan w:val="2"/>
          </w:tcPr>
          <w:p w14:paraId="3822D768" w14:textId="0FF00B88" w:rsidR="00CD2C59" w:rsidRPr="003C57A4" w:rsidRDefault="00CD2C59" w:rsidP="00423F5E">
            <w:pPr>
              <w:spacing w:before="0" w:after="0"/>
              <w:rPr>
                <w:bCs/>
                <w:color w:val="0000FF"/>
                <w:sz w:val="21"/>
                <w:szCs w:val="21"/>
              </w:rPr>
            </w:pPr>
            <w:r w:rsidRPr="003C57A4">
              <w:rPr>
                <w:color w:val="0000FF"/>
                <w:sz w:val="21"/>
                <w:szCs w:val="21"/>
              </w:rPr>
              <w:t>Report</w:t>
            </w:r>
          </w:p>
        </w:tc>
        <w:tc>
          <w:tcPr>
            <w:tcW w:w="1276" w:type="dxa"/>
          </w:tcPr>
          <w:p w14:paraId="2BAE920A" w14:textId="77777777" w:rsidR="00CD2C59" w:rsidRPr="003C57A4" w:rsidRDefault="00CD2C59" w:rsidP="00423F5E">
            <w:pPr>
              <w:spacing w:before="0" w:after="0"/>
              <w:rPr>
                <w:bCs/>
                <w:sz w:val="21"/>
                <w:szCs w:val="21"/>
              </w:rPr>
            </w:pPr>
            <w:r w:rsidRPr="003C57A4">
              <w:rPr>
                <w:color w:val="FF0000"/>
                <w:sz w:val="21"/>
                <w:szCs w:val="21"/>
              </w:rPr>
              <w:t>Rejected</w:t>
            </w:r>
          </w:p>
        </w:tc>
      </w:tr>
      <w:tr w:rsidR="00CD2C59" w:rsidRPr="003C57A4" w14:paraId="560DA366" w14:textId="77777777" w:rsidTr="00CD2C59">
        <w:tc>
          <w:tcPr>
            <w:tcW w:w="1242" w:type="dxa"/>
          </w:tcPr>
          <w:p w14:paraId="2B12B9E4" w14:textId="77777777" w:rsidR="00CD2C59" w:rsidRPr="003C57A4" w:rsidRDefault="00CD2C59" w:rsidP="00423F5E">
            <w:pPr>
              <w:spacing w:before="0" w:after="0"/>
              <w:rPr>
                <w:b/>
                <w:sz w:val="21"/>
                <w:szCs w:val="21"/>
              </w:rPr>
            </w:pPr>
            <w:r w:rsidRPr="003C57A4">
              <w:rPr>
                <w:rFonts w:eastAsia="ＭＳ Ｐゴシック"/>
                <w:color w:val="FF0000"/>
                <w:sz w:val="21"/>
                <w:szCs w:val="21"/>
              </w:rPr>
              <w:t>Awaiting Decision</w:t>
            </w:r>
          </w:p>
        </w:tc>
        <w:tc>
          <w:tcPr>
            <w:tcW w:w="1168" w:type="dxa"/>
          </w:tcPr>
          <w:p w14:paraId="08722CC8" w14:textId="77777777" w:rsidR="00CD2C59" w:rsidRPr="003C57A4" w:rsidRDefault="00CD2C59" w:rsidP="00423F5E">
            <w:pPr>
              <w:spacing w:before="0" w:after="0"/>
              <w:rPr>
                <w:bCs/>
                <w:sz w:val="21"/>
                <w:szCs w:val="21"/>
              </w:rPr>
            </w:pPr>
            <w:r w:rsidRPr="003C57A4">
              <w:rPr>
                <w:sz w:val="21"/>
                <w:szCs w:val="21"/>
              </w:rPr>
              <w:t>Assign Reviewer</w:t>
            </w:r>
          </w:p>
        </w:tc>
        <w:tc>
          <w:tcPr>
            <w:tcW w:w="1134" w:type="dxa"/>
          </w:tcPr>
          <w:p w14:paraId="1F2CBD0A" w14:textId="77777777" w:rsidR="00CD2C59" w:rsidRPr="003C57A4" w:rsidRDefault="00CD2C59" w:rsidP="00423F5E">
            <w:pPr>
              <w:spacing w:before="0" w:after="0"/>
              <w:rPr>
                <w:bCs/>
                <w:sz w:val="21"/>
                <w:szCs w:val="21"/>
              </w:rPr>
            </w:pPr>
            <w:r w:rsidRPr="003C57A4">
              <w:rPr>
                <w:sz w:val="21"/>
                <w:szCs w:val="21"/>
              </w:rPr>
              <w:t>Review Results</w:t>
            </w:r>
          </w:p>
        </w:tc>
        <w:tc>
          <w:tcPr>
            <w:tcW w:w="1078" w:type="dxa"/>
          </w:tcPr>
          <w:p w14:paraId="125CEDF2" w14:textId="77777777" w:rsidR="00CD2C59" w:rsidRPr="003C57A4" w:rsidRDefault="00CD2C59" w:rsidP="00423F5E">
            <w:pPr>
              <w:spacing w:before="0" w:after="0"/>
              <w:rPr>
                <w:bCs/>
                <w:color w:val="FF0000"/>
                <w:sz w:val="21"/>
                <w:szCs w:val="21"/>
              </w:rPr>
            </w:pPr>
            <w:r w:rsidRPr="003C57A4">
              <w:rPr>
                <w:color w:val="FF0000"/>
                <w:sz w:val="21"/>
                <w:szCs w:val="21"/>
              </w:rPr>
              <w:t>Major Revision</w:t>
            </w:r>
          </w:p>
        </w:tc>
        <w:tc>
          <w:tcPr>
            <w:tcW w:w="1049" w:type="dxa"/>
          </w:tcPr>
          <w:p w14:paraId="12211111" w14:textId="77777777" w:rsidR="00CD2C59" w:rsidRPr="003C57A4" w:rsidRDefault="00CD2C59" w:rsidP="00423F5E">
            <w:pPr>
              <w:spacing w:before="0" w:after="0"/>
              <w:rPr>
                <w:bCs/>
                <w:sz w:val="21"/>
                <w:szCs w:val="21"/>
              </w:rPr>
            </w:pPr>
            <w:r w:rsidRPr="003C57A4">
              <w:rPr>
                <w:sz w:val="21"/>
                <w:szCs w:val="21"/>
              </w:rPr>
              <w:t>Resubmit</w:t>
            </w:r>
          </w:p>
        </w:tc>
        <w:tc>
          <w:tcPr>
            <w:tcW w:w="1134" w:type="dxa"/>
          </w:tcPr>
          <w:p w14:paraId="19987CD7" w14:textId="032FACFB" w:rsidR="00CD2C59" w:rsidRPr="003C57A4" w:rsidRDefault="00CD2C59" w:rsidP="00423F5E">
            <w:pPr>
              <w:spacing w:before="0" w:after="0"/>
              <w:rPr>
                <w:b/>
                <w:sz w:val="21"/>
                <w:szCs w:val="21"/>
              </w:rPr>
            </w:pPr>
            <w:r w:rsidRPr="003C57A4">
              <w:rPr>
                <w:sz w:val="21"/>
                <w:szCs w:val="21"/>
              </w:rPr>
              <w:t>Assign Reviewer</w:t>
            </w:r>
          </w:p>
        </w:tc>
        <w:tc>
          <w:tcPr>
            <w:tcW w:w="1134" w:type="dxa"/>
          </w:tcPr>
          <w:p w14:paraId="09F9F869" w14:textId="77777777" w:rsidR="00CD2C59" w:rsidRPr="003C57A4" w:rsidRDefault="00CD2C59" w:rsidP="00423F5E">
            <w:pPr>
              <w:spacing w:before="0" w:after="0"/>
              <w:rPr>
                <w:bCs/>
                <w:sz w:val="21"/>
                <w:szCs w:val="21"/>
              </w:rPr>
            </w:pPr>
            <w:r w:rsidRPr="003C57A4">
              <w:rPr>
                <w:sz w:val="21"/>
                <w:szCs w:val="21"/>
              </w:rPr>
              <w:t>Review Results</w:t>
            </w:r>
          </w:p>
        </w:tc>
        <w:tc>
          <w:tcPr>
            <w:tcW w:w="992" w:type="dxa"/>
            <w:gridSpan w:val="2"/>
          </w:tcPr>
          <w:p w14:paraId="55BB7F61" w14:textId="77777777" w:rsidR="00CD2C59" w:rsidRPr="003C57A4" w:rsidRDefault="00CD2C59" w:rsidP="00423F5E">
            <w:pPr>
              <w:spacing w:before="0" w:after="0"/>
              <w:rPr>
                <w:bCs/>
                <w:color w:val="0000FF"/>
                <w:sz w:val="21"/>
                <w:szCs w:val="21"/>
              </w:rPr>
            </w:pPr>
            <w:r w:rsidRPr="003C57A4">
              <w:rPr>
                <w:color w:val="0000FF"/>
                <w:sz w:val="21"/>
                <w:szCs w:val="21"/>
              </w:rPr>
              <w:t>Report</w:t>
            </w:r>
          </w:p>
        </w:tc>
        <w:tc>
          <w:tcPr>
            <w:tcW w:w="1276" w:type="dxa"/>
          </w:tcPr>
          <w:p w14:paraId="15127EAA" w14:textId="77777777" w:rsidR="00CD2C59" w:rsidRPr="003C57A4" w:rsidRDefault="00CD2C59" w:rsidP="00423F5E">
            <w:pPr>
              <w:spacing w:before="0" w:after="0"/>
              <w:rPr>
                <w:bCs/>
                <w:color w:val="FF0000"/>
                <w:sz w:val="21"/>
                <w:szCs w:val="21"/>
              </w:rPr>
            </w:pPr>
            <w:r w:rsidRPr="003C57A4">
              <w:rPr>
                <w:color w:val="FF0000"/>
                <w:sz w:val="21"/>
                <w:szCs w:val="21"/>
              </w:rPr>
              <w:t>Accepted</w:t>
            </w:r>
            <w:r>
              <w:rPr>
                <w:color w:val="FF0000"/>
                <w:sz w:val="21"/>
                <w:szCs w:val="21"/>
              </w:rPr>
              <w:t>/</w:t>
            </w:r>
          </w:p>
          <w:p w14:paraId="0191EBBF" w14:textId="77777777" w:rsidR="00CD2C59" w:rsidRPr="003C57A4" w:rsidRDefault="00CD2C59" w:rsidP="00423F5E">
            <w:pPr>
              <w:spacing w:before="0" w:after="0"/>
              <w:rPr>
                <w:b/>
                <w:sz w:val="21"/>
                <w:szCs w:val="21"/>
              </w:rPr>
            </w:pPr>
            <w:r w:rsidRPr="003C57A4">
              <w:rPr>
                <w:color w:val="FF0000"/>
                <w:sz w:val="21"/>
                <w:szCs w:val="21"/>
              </w:rPr>
              <w:t>Rejected</w:t>
            </w:r>
          </w:p>
        </w:tc>
      </w:tr>
      <w:tr w:rsidR="00CD2C59" w:rsidRPr="003C57A4" w14:paraId="652241F3" w14:textId="77777777" w:rsidTr="00CD2C59">
        <w:tc>
          <w:tcPr>
            <w:tcW w:w="1242" w:type="dxa"/>
          </w:tcPr>
          <w:p w14:paraId="644275EB" w14:textId="77777777" w:rsidR="00CD2C59" w:rsidRPr="003C57A4" w:rsidRDefault="00CD2C59" w:rsidP="00423F5E">
            <w:pPr>
              <w:spacing w:before="0" w:after="0"/>
              <w:rPr>
                <w:b/>
                <w:sz w:val="21"/>
                <w:szCs w:val="21"/>
              </w:rPr>
            </w:pPr>
            <w:r w:rsidRPr="003C57A4">
              <w:rPr>
                <w:rFonts w:eastAsia="ＭＳ Ｐゴシック"/>
                <w:color w:val="FF0000"/>
                <w:sz w:val="21"/>
                <w:szCs w:val="21"/>
              </w:rPr>
              <w:t>Awaiting Decision</w:t>
            </w:r>
          </w:p>
        </w:tc>
        <w:tc>
          <w:tcPr>
            <w:tcW w:w="1168" w:type="dxa"/>
          </w:tcPr>
          <w:p w14:paraId="64B292F5" w14:textId="77777777" w:rsidR="00CD2C59" w:rsidRPr="003C57A4" w:rsidRDefault="00CD2C59" w:rsidP="00423F5E">
            <w:pPr>
              <w:spacing w:before="0" w:after="0"/>
              <w:rPr>
                <w:b/>
                <w:sz w:val="21"/>
                <w:szCs w:val="21"/>
              </w:rPr>
            </w:pPr>
            <w:r w:rsidRPr="003C57A4">
              <w:rPr>
                <w:sz w:val="21"/>
                <w:szCs w:val="21"/>
              </w:rPr>
              <w:t>Assign Reviewer</w:t>
            </w:r>
          </w:p>
        </w:tc>
        <w:tc>
          <w:tcPr>
            <w:tcW w:w="1134" w:type="dxa"/>
          </w:tcPr>
          <w:p w14:paraId="31BCB1FF" w14:textId="77777777" w:rsidR="00CD2C59" w:rsidRPr="003C57A4" w:rsidRDefault="00CD2C59" w:rsidP="00423F5E">
            <w:pPr>
              <w:spacing w:before="0" w:after="0"/>
              <w:rPr>
                <w:bCs/>
                <w:sz w:val="21"/>
                <w:szCs w:val="21"/>
              </w:rPr>
            </w:pPr>
            <w:r w:rsidRPr="003C57A4">
              <w:rPr>
                <w:sz w:val="21"/>
                <w:szCs w:val="21"/>
              </w:rPr>
              <w:t>Review Results</w:t>
            </w:r>
          </w:p>
        </w:tc>
        <w:tc>
          <w:tcPr>
            <w:tcW w:w="1078" w:type="dxa"/>
          </w:tcPr>
          <w:p w14:paraId="2F055A2E" w14:textId="77777777" w:rsidR="00CD2C59" w:rsidRPr="003C57A4" w:rsidRDefault="00CD2C59" w:rsidP="00423F5E">
            <w:pPr>
              <w:spacing w:before="0" w:after="0"/>
              <w:rPr>
                <w:bCs/>
                <w:color w:val="FF0000"/>
                <w:sz w:val="21"/>
                <w:szCs w:val="21"/>
              </w:rPr>
            </w:pPr>
            <w:r w:rsidRPr="003C57A4">
              <w:rPr>
                <w:color w:val="FF0000"/>
                <w:sz w:val="21"/>
                <w:szCs w:val="21"/>
              </w:rPr>
              <w:t>Minor Revision</w:t>
            </w:r>
          </w:p>
        </w:tc>
        <w:tc>
          <w:tcPr>
            <w:tcW w:w="1049" w:type="dxa"/>
          </w:tcPr>
          <w:p w14:paraId="7B6168AE" w14:textId="77777777" w:rsidR="00CD2C59" w:rsidRPr="003C57A4" w:rsidRDefault="00CD2C59" w:rsidP="00423F5E">
            <w:pPr>
              <w:spacing w:before="0" w:after="0"/>
              <w:rPr>
                <w:bCs/>
                <w:sz w:val="21"/>
                <w:szCs w:val="21"/>
              </w:rPr>
            </w:pPr>
            <w:r w:rsidRPr="003C57A4">
              <w:rPr>
                <w:sz w:val="21"/>
                <w:szCs w:val="21"/>
              </w:rPr>
              <w:t>Resubmit</w:t>
            </w:r>
          </w:p>
        </w:tc>
        <w:tc>
          <w:tcPr>
            <w:tcW w:w="1134" w:type="dxa"/>
          </w:tcPr>
          <w:p w14:paraId="62F9D079" w14:textId="7B77D867" w:rsidR="00CD2C59" w:rsidRDefault="00CD2C59" w:rsidP="00423F5E">
            <w:pPr>
              <w:spacing w:before="0" w:after="0"/>
              <w:rPr>
                <w:bCs/>
                <w:sz w:val="21"/>
                <w:szCs w:val="21"/>
              </w:rPr>
            </w:pPr>
            <w:r w:rsidRPr="00FB356A">
              <w:rPr>
                <w:bCs/>
                <w:sz w:val="21"/>
                <w:szCs w:val="21"/>
              </w:rPr>
              <w:t>Confirm</w:t>
            </w:r>
          </w:p>
          <w:p w14:paraId="24BF9623" w14:textId="77777777" w:rsidR="00CD2C59" w:rsidRPr="00FB356A" w:rsidRDefault="00CD2C59" w:rsidP="00423F5E">
            <w:pPr>
              <w:spacing w:before="0" w:after="0"/>
              <w:rPr>
                <w:bCs/>
                <w:sz w:val="21"/>
                <w:szCs w:val="21"/>
              </w:rPr>
            </w:pPr>
            <w:r>
              <w:rPr>
                <w:bCs/>
                <w:sz w:val="21"/>
                <w:szCs w:val="21"/>
              </w:rPr>
              <w:t>r</w:t>
            </w:r>
            <w:r w:rsidRPr="00FB356A">
              <w:rPr>
                <w:bCs/>
                <w:sz w:val="21"/>
                <w:szCs w:val="21"/>
              </w:rPr>
              <w:t>evision</w:t>
            </w:r>
            <w:r>
              <w:rPr>
                <w:bCs/>
                <w:sz w:val="21"/>
                <w:szCs w:val="21"/>
              </w:rPr>
              <w:t>s</w:t>
            </w:r>
          </w:p>
        </w:tc>
        <w:tc>
          <w:tcPr>
            <w:tcW w:w="1134" w:type="dxa"/>
          </w:tcPr>
          <w:p w14:paraId="64EF90EF" w14:textId="77777777" w:rsidR="00CD2C59" w:rsidRPr="003C57A4" w:rsidRDefault="00CD2C59" w:rsidP="00423F5E">
            <w:pPr>
              <w:spacing w:before="0" w:after="0"/>
              <w:rPr>
                <w:bCs/>
                <w:sz w:val="21"/>
                <w:szCs w:val="21"/>
              </w:rPr>
            </w:pPr>
          </w:p>
        </w:tc>
        <w:tc>
          <w:tcPr>
            <w:tcW w:w="992" w:type="dxa"/>
            <w:gridSpan w:val="2"/>
          </w:tcPr>
          <w:p w14:paraId="559800F5" w14:textId="77777777" w:rsidR="00CD2C59" w:rsidRPr="003C57A4" w:rsidRDefault="00CD2C59" w:rsidP="00423F5E">
            <w:pPr>
              <w:spacing w:before="0" w:after="0"/>
              <w:rPr>
                <w:bCs/>
                <w:color w:val="0000FF"/>
                <w:sz w:val="21"/>
                <w:szCs w:val="21"/>
              </w:rPr>
            </w:pPr>
            <w:r w:rsidRPr="003C57A4">
              <w:rPr>
                <w:color w:val="0000FF"/>
                <w:sz w:val="21"/>
                <w:szCs w:val="21"/>
              </w:rPr>
              <w:t>Report</w:t>
            </w:r>
          </w:p>
        </w:tc>
        <w:tc>
          <w:tcPr>
            <w:tcW w:w="1276" w:type="dxa"/>
          </w:tcPr>
          <w:p w14:paraId="43699291" w14:textId="77777777" w:rsidR="00CD2C59" w:rsidRPr="003C57A4" w:rsidRDefault="00CD2C59" w:rsidP="00423F5E">
            <w:pPr>
              <w:spacing w:before="0" w:after="0"/>
              <w:rPr>
                <w:bCs/>
                <w:color w:val="FF0000"/>
                <w:sz w:val="21"/>
                <w:szCs w:val="21"/>
              </w:rPr>
            </w:pPr>
            <w:r w:rsidRPr="003C57A4">
              <w:rPr>
                <w:color w:val="FF0000"/>
                <w:sz w:val="21"/>
                <w:szCs w:val="21"/>
              </w:rPr>
              <w:t>Accepted</w:t>
            </w:r>
            <w:r>
              <w:rPr>
                <w:color w:val="FF0000"/>
                <w:sz w:val="21"/>
                <w:szCs w:val="21"/>
              </w:rPr>
              <w:t>/</w:t>
            </w:r>
          </w:p>
          <w:p w14:paraId="44289D2B" w14:textId="77777777" w:rsidR="00CD2C59" w:rsidRPr="003C57A4" w:rsidRDefault="00CD2C59" w:rsidP="00423F5E">
            <w:pPr>
              <w:spacing w:before="0" w:after="0"/>
              <w:rPr>
                <w:b/>
                <w:sz w:val="21"/>
                <w:szCs w:val="21"/>
              </w:rPr>
            </w:pPr>
          </w:p>
        </w:tc>
      </w:tr>
      <w:tr w:rsidR="00CD2C59" w:rsidRPr="003C57A4" w14:paraId="734F700D" w14:textId="77777777" w:rsidTr="00CD2C59">
        <w:tc>
          <w:tcPr>
            <w:tcW w:w="1242" w:type="dxa"/>
          </w:tcPr>
          <w:p w14:paraId="6E49047B" w14:textId="77777777" w:rsidR="00CD2C59" w:rsidRPr="003C57A4" w:rsidRDefault="00CD2C59" w:rsidP="00423F5E">
            <w:pPr>
              <w:spacing w:before="0" w:after="0"/>
              <w:rPr>
                <w:b/>
                <w:sz w:val="21"/>
                <w:szCs w:val="21"/>
              </w:rPr>
            </w:pPr>
            <w:r w:rsidRPr="003C57A4">
              <w:rPr>
                <w:rFonts w:eastAsia="ＭＳ Ｐゴシック"/>
                <w:color w:val="FF0000"/>
                <w:sz w:val="21"/>
                <w:szCs w:val="21"/>
              </w:rPr>
              <w:t>Awaiting Decision</w:t>
            </w:r>
          </w:p>
        </w:tc>
        <w:tc>
          <w:tcPr>
            <w:tcW w:w="1168" w:type="dxa"/>
          </w:tcPr>
          <w:p w14:paraId="023DD088" w14:textId="77777777" w:rsidR="00CD2C59" w:rsidRPr="003C57A4" w:rsidRDefault="00CD2C59" w:rsidP="00423F5E">
            <w:pPr>
              <w:spacing w:before="0" w:after="0"/>
              <w:rPr>
                <w:b/>
                <w:sz w:val="21"/>
                <w:szCs w:val="21"/>
              </w:rPr>
            </w:pPr>
            <w:r w:rsidRPr="003C57A4">
              <w:rPr>
                <w:sz w:val="21"/>
                <w:szCs w:val="21"/>
              </w:rPr>
              <w:t>Assign Reviewers</w:t>
            </w:r>
          </w:p>
        </w:tc>
        <w:tc>
          <w:tcPr>
            <w:tcW w:w="1134" w:type="dxa"/>
          </w:tcPr>
          <w:p w14:paraId="1875AFF9" w14:textId="59AD10A6" w:rsidR="00CD2C59" w:rsidRPr="003C57A4" w:rsidRDefault="00CD2C59" w:rsidP="00423F5E">
            <w:pPr>
              <w:spacing w:before="0" w:after="0"/>
              <w:rPr>
                <w:bCs/>
                <w:sz w:val="21"/>
                <w:szCs w:val="21"/>
              </w:rPr>
            </w:pPr>
            <w:r w:rsidRPr="003C57A4">
              <w:rPr>
                <w:sz w:val="21"/>
                <w:szCs w:val="21"/>
              </w:rPr>
              <w:t>Review Results</w:t>
            </w:r>
          </w:p>
        </w:tc>
        <w:tc>
          <w:tcPr>
            <w:tcW w:w="1078" w:type="dxa"/>
          </w:tcPr>
          <w:p w14:paraId="75ECB0A2" w14:textId="109F331D" w:rsidR="00CD2C59" w:rsidRPr="003C57A4" w:rsidRDefault="00CD2C59" w:rsidP="00423F5E">
            <w:pPr>
              <w:spacing w:before="0" w:after="0"/>
              <w:rPr>
                <w:bCs/>
                <w:sz w:val="21"/>
                <w:szCs w:val="21"/>
              </w:rPr>
            </w:pPr>
            <w:r>
              <w:rPr>
                <w:rFonts w:hint="eastAsia"/>
                <w:bCs/>
                <w:sz w:val="21"/>
                <w:szCs w:val="21"/>
              </w:rPr>
              <w:t>A</w:t>
            </w:r>
            <w:r>
              <w:rPr>
                <w:bCs/>
                <w:sz w:val="21"/>
                <w:szCs w:val="21"/>
              </w:rPr>
              <w:t>ccepted</w:t>
            </w:r>
          </w:p>
        </w:tc>
        <w:tc>
          <w:tcPr>
            <w:tcW w:w="1049" w:type="dxa"/>
          </w:tcPr>
          <w:p w14:paraId="14412B25" w14:textId="77777777" w:rsidR="00CD2C59" w:rsidRPr="003C57A4" w:rsidRDefault="00CD2C59" w:rsidP="00423F5E">
            <w:pPr>
              <w:spacing w:before="0" w:after="0"/>
              <w:rPr>
                <w:bCs/>
                <w:sz w:val="21"/>
                <w:szCs w:val="21"/>
              </w:rPr>
            </w:pPr>
          </w:p>
        </w:tc>
        <w:tc>
          <w:tcPr>
            <w:tcW w:w="1134" w:type="dxa"/>
          </w:tcPr>
          <w:p w14:paraId="2320DA53" w14:textId="3D02B8DC" w:rsidR="00CD2C59" w:rsidRPr="003C57A4" w:rsidRDefault="00CD2C59" w:rsidP="00423F5E">
            <w:pPr>
              <w:spacing w:before="0" w:after="0"/>
              <w:rPr>
                <w:bCs/>
                <w:sz w:val="21"/>
                <w:szCs w:val="21"/>
              </w:rPr>
            </w:pPr>
          </w:p>
        </w:tc>
        <w:tc>
          <w:tcPr>
            <w:tcW w:w="1134" w:type="dxa"/>
          </w:tcPr>
          <w:p w14:paraId="3E645840" w14:textId="77777777" w:rsidR="00CD2C59" w:rsidRPr="003C57A4" w:rsidRDefault="00CD2C59" w:rsidP="00423F5E">
            <w:pPr>
              <w:spacing w:before="0" w:after="0"/>
              <w:rPr>
                <w:bCs/>
                <w:sz w:val="21"/>
                <w:szCs w:val="21"/>
              </w:rPr>
            </w:pPr>
          </w:p>
        </w:tc>
        <w:tc>
          <w:tcPr>
            <w:tcW w:w="992" w:type="dxa"/>
            <w:gridSpan w:val="2"/>
          </w:tcPr>
          <w:p w14:paraId="2A9A6EA3" w14:textId="208D82B9" w:rsidR="00CD2C59" w:rsidRPr="003C57A4" w:rsidRDefault="00CD2C59" w:rsidP="00423F5E">
            <w:pPr>
              <w:spacing w:before="0" w:after="0"/>
              <w:rPr>
                <w:bCs/>
                <w:sz w:val="21"/>
                <w:szCs w:val="21"/>
              </w:rPr>
            </w:pPr>
            <w:r w:rsidRPr="003C57A4">
              <w:rPr>
                <w:color w:val="0000FF"/>
                <w:sz w:val="21"/>
                <w:szCs w:val="21"/>
              </w:rPr>
              <w:t>Report</w:t>
            </w:r>
          </w:p>
        </w:tc>
        <w:tc>
          <w:tcPr>
            <w:tcW w:w="1276" w:type="dxa"/>
          </w:tcPr>
          <w:p w14:paraId="01931F76" w14:textId="77777777" w:rsidR="00CD2C59" w:rsidRPr="003C57A4" w:rsidRDefault="00CD2C59" w:rsidP="00423F5E">
            <w:pPr>
              <w:spacing w:before="0" w:after="0"/>
              <w:rPr>
                <w:bCs/>
                <w:color w:val="FF0000"/>
                <w:sz w:val="21"/>
                <w:szCs w:val="21"/>
              </w:rPr>
            </w:pPr>
            <w:r w:rsidRPr="003C57A4">
              <w:rPr>
                <w:color w:val="FF0000"/>
                <w:sz w:val="21"/>
                <w:szCs w:val="21"/>
              </w:rPr>
              <w:t>Accepted</w:t>
            </w:r>
          </w:p>
          <w:p w14:paraId="042AA6D8" w14:textId="77777777" w:rsidR="00CD2C59" w:rsidRPr="003C57A4" w:rsidRDefault="00CD2C59" w:rsidP="00423F5E">
            <w:pPr>
              <w:spacing w:before="0" w:after="0"/>
              <w:rPr>
                <w:b/>
                <w:sz w:val="21"/>
                <w:szCs w:val="21"/>
              </w:rPr>
            </w:pPr>
          </w:p>
        </w:tc>
      </w:tr>
    </w:tbl>
    <w:p w14:paraId="3A9B53D1" w14:textId="77777777" w:rsidR="00141FFE" w:rsidRDefault="00141FFE" w:rsidP="00D51081">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b/>
          <w:bCs/>
          <w:color w:val="FF0000"/>
        </w:rPr>
      </w:pPr>
      <w:bookmarkStart w:id="10" w:name="_Hlk74671663"/>
    </w:p>
    <w:p w14:paraId="268AF29A" w14:textId="77777777" w:rsidR="00141FFE" w:rsidRDefault="00141FFE" w:rsidP="00D51081">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b/>
          <w:bCs/>
          <w:color w:val="FF0000"/>
        </w:rPr>
      </w:pPr>
    </w:p>
    <w:bookmarkEnd w:id="9"/>
    <w:p w14:paraId="2460DEE1" w14:textId="77777777" w:rsidR="00141FFE" w:rsidRDefault="00141FFE" w:rsidP="00D51081">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b/>
          <w:bCs/>
          <w:color w:val="FF0000"/>
        </w:rPr>
      </w:pPr>
    </w:p>
    <w:p w14:paraId="15803461" w14:textId="77777777" w:rsidR="00141FFE" w:rsidRDefault="00141FFE" w:rsidP="00D51081">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b/>
          <w:bCs/>
          <w:color w:val="FF0000"/>
        </w:rPr>
      </w:pPr>
    </w:p>
    <w:p w14:paraId="365D2E61" w14:textId="3609AFE8" w:rsidR="00141FFE" w:rsidRPr="00141FFE" w:rsidRDefault="00894CDD" w:rsidP="00D51081">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b/>
          <w:bCs/>
          <w:color w:val="00B050"/>
        </w:rPr>
      </w:pPr>
      <w:r w:rsidRPr="00141FFE">
        <w:rPr>
          <w:rFonts w:ascii="Times New Roman" w:hAnsi="Times New Roman" w:cs="Times New Roman" w:hint="eastAsia"/>
          <w:b/>
          <w:bCs/>
          <w:color w:val="00B050"/>
        </w:rPr>
        <w:t>A</w:t>
      </w:r>
      <w:r w:rsidRPr="00141FFE">
        <w:rPr>
          <w:rFonts w:ascii="Times New Roman" w:hAnsi="Times New Roman" w:cs="Times New Roman"/>
          <w:b/>
          <w:bCs/>
          <w:color w:val="00B050"/>
        </w:rPr>
        <w:t>uthor Feedback</w:t>
      </w:r>
      <w:r w:rsidR="00141FFE" w:rsidRPr="00141FFE">
        <w:rPr>
          <w:rFonts w:ascii="Times New Roman" w:hAnsi="Times New Roman" w:cs="Times New Roman"/>
          <w:b/>
          <w:bCs/>
          <w:color w:val="00B050"/>
        </w:rPr>
        <w:t xml:space="preserve"> at the (Track) Chair Console:</w:t>
      </w:r>
    </w:p>
    <w:bookmarkEnd w:id="10"/>
    <w:p w14:paraId="630B5466" w14:textId="5C53A1B8" w:rsidR="00F009EC" w:rsidRDefault="00F009EC" w:rsidP="00D51081">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r w:rsidRPr="006227BE">
        <w:rPr>
          <w:rFonts w:ascii="Times New Roman" w:hAnsi="Times New Roman" w:cs="Times New Roman"/>
        </w:rPr>
        <w:t>Requested For Author Feedback</w:t>
      </w:r>
      <w:r w:rsidRPr="001C61F1">
        <w:rPr>
          <w:rFonts w:ascii="Times New Roman" w:hAnsi="Times New Roman" w:cs="Times New Roman"/>
          <w:color w:val="FF0000"/>
        </w:rPr>
        <w:t xml:space="preserve"> (yes)</w:t>
      </w:r>
      <w:r w:rsidRPr="001C61F1">
        <w:rPr>
          <w:rFonts w:ascii="Times New Roman" w:hAnsi="Times New Roman" w:cs="Times New Roman" w:hint="eastAsia"/>
          <w:color w:val="FF0000"/>
        </w:rPr>
        <w:t xml:space="preserve">　</w:t>
      </w:r>
      <w:r>
        <w:rPr>
          <w:rFonts w:ascii="Times New Roman" w:hAnsi="Times New Roman" w:cs="Times New Roman" w:hint="eastAsia"/>
          <w:color w:val="242B46"/>
        </w:rPr>
        <w:t>a</w:t>
      </w:r>
      <w:r>
        <w:rPr>
          <w:rFonts w:ascii="Times New Roman" w:hAnsi="Times New Roman" w:cs="Times New Roman"/>
          <w:color w:val="242B46"/>
        </w:rPr>
        <w:t xml:space="preserve">t the </w:t>
      </w:r>
      <w:r w:rsidRPr="001C61F1">
        <w:rPr>
          <w:rFonts w:ascii="Times New Roman" w:hAnsi="Times New Roman" w:cs="Times New Roman"/>
          <w:color w:val="00B050"/>
        </w:rPr>
        <w:t>(Track) Chair Console</w:t>
      </w:r>
      <w:r w:rsidR="00141FFE">
        <w:rPr>
          <w:rFonts w:ascii="Times New Roman" w:hAnsi="Times New Roman" w:cs="Times New Roman"/>
          <w:color w:val="00B050"/>
        </w:rPr>
        <w:t xml:space="preserve"> </w:t>
      </w:r>
      <w:r w:rsidR="001C61F1">
        <w:rPr>
          <w:rFonts w:ascii="Times New Roman" w:hAnsi="Times New Roman" w:cs="Times New Roman"/>
          <w:color w:val="242B46"/>
        </w:rPr>
        <w:t>(</w:t>
      </w:r>
      <w:r w:rsidR="001C61F1" w:rsidRPr="00882772">
        <w:rPr>
          <w:rFonts w:ascii="Times New Roman" w:hAnsi="Times New Roman" w:cs="Times New Roman"/>
          <w:color w:val="00B050"/>
        </w:rPr>
        <w:t>Gatekeepers needs to be a track chair)</w:t>
      </w:r>
    </w:p>
    <w:p w14:paraId="39468DAD" w14:textId="23BC950F" w:rsidR="00141FFE" w:rsidRDefault="00141FFE"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r>
        <w:rPr>
          <w:noProof/>
        </w:rPr>
        <w:drawing>
          <wp:anchor distT="0" distB="0" distL="114300" distR="114300" simplePos="0" relativeHeight="251665408" behindDoc="0" locked="0" layoutInCell="1" allowOverlap="1" wp14:anchorId="0DCDD3C7" wp14:editId="2C422AE6">
            <wp:simplePos x="0" y="0"/>
            <wp:positionH relativeFrom="column">
              <wp:posOffset>0</wp:posOffset>
            </wp:positionH>
            <wp:positionV relativeFrom="paragraph">
              <wp:posOffset>178435</wp:posOffset>
            </wp:positionV>
            <wp:extent cx="3903840" cy="3365640"/>
            <wp:effectExtent l="0" t="0" r="1905" b="635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03840" cy="3365640"/>
                    </a:xfrm>
                    <a:prstGeom prst="rect">
                      <a:avLst/>
                    </a:prstGeom>
                  </pic:spPr>
                </pic:pic>
              </a:graphicData>
            </a:graphic>
            <wp14:sizeRelH relativeFrom="margin">
              <wp14:pctWidth>0</wp14:pctWidth>
            </wp14:sizeRelH>
            <wp14:sizeRelV relativeFrom="margin">
              <wp14:pctHeight>0</wp14:pctHeight>
            </wp14:sizeRelV>
          </wp:anchor>
        </w:drawing>
      </w:r>
    </w:p>
    <w:p w14:paraId="2410A87F" w14:textId="1E141969" w:rsidR="00F009EC" w:rsidRDefault="00F009EC"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p>
    <w:p w14:paraId="2626B365" w14:textId="14AF1773" w:rsidR="00894CDD" w:rsidRPr="00141FFE" w:rsidRDefault="00141FFE" w:rsidP="00141FFE">
      <w:pPr>
        <w:pStyle w:val="Web"/>
        <w:shd w:val="clear" w:color="auto" w:fill="FFFFFF"/>
        <w:adjustRightInd w:val="0"/>
        <w:snapToGrid w:val="0"/>
        <w:spacing w:before="0" w:beforeAutospacing="0" w:after="0" w:afterAutospacing="0" w:line="240" w:lineRule="atLeast"/>
        <w:ind w:left="120"/>
        <w:rPr>
          <w:rFonts w:ascii="Times New Roman" w:hAnsi="Times New Roman" w:cs="Times New Roman"/>
          <w:color w:val="242B46"/>
          <w:sz w:val="22"/>
          <w:szCs w:val="22"/>
        </w:rPr>
      </w:pPr>
      <w:bookmarkStart w:id="11" w:name="_Hlk74673071"/>
      <w:r>
        <w:rPr>
          <w:rFonts w:ascii="Times New Roman" w:hAnsi="Times New Roman" w:cs="Times New Roman"/>
          <w:b/>
          <w:bCs/>
          <w:color w:val="FF0000"/>
        </w:rPr>
        <w:br/>
      </w:r>
      <w:r w:rsidR="00F009EC" w:rsidRPr="00141FFE">
        <w:rPr>
          <w:rFonts w:ascii="Times New Roman" w:hAnsi="Times New Roman" w:cs="Times New Roman" w:hint="eastAsia"/>
          <w:b/>
          <w:bCs/>
          <w:color w:val="FF0000"/>
        </w:rPr>
        <w:t>A</w:t>
      </w:r>
      <w:r w:rsidR="00F009EC" w:rsidRPr="00141FFE">
        <w:rPr>
          <w:rFonts w:ascii="Times New Roman" w:hAnsi="Times New Roman" w:cs="Times New Roman"/>
          <w:b/>
          <w:bCs/>
          <w:color w:val="FF0000"/>
        </w:rPr>
        <w:t>uthor Feedback</w:t>
      </w:r>
      <w:bookmarkEnd w:id="11"/>
      <w:r w:rsidR="00F009EC" w:rsidRPr="00141FFE">
        <w:rPr>
          <w:rFonts w:ascii="Times New Roman" w:hAnsi="Times New Roman" w:cs="Times New Roman" w:hint="eastAsia"/>
          <w:b/>
          <w:bCs/>
          <w:color w:val="FF0000"/>
        </w:rPr>
        <w:t>:</w:t>
      </w:r>
      <w:r w:rsidR="00F009EC" w:rsidRPr="00141FFE">
        <w:rPr>
          <w:rFonts w:ascii="Times New Roman" w:hAnsi="Times New Roman" w:cs="Times New Roman"/>
          <w:b/>
          <w:bCs/>
          <w:color w:val="FF0000"/>
        </w:rPr>
        <w:t xml:space="preserve"> </w:t>
      </w:r>
      <w:r w:rsidR="00980A67" w:rsidRPr="00141FFE">
        <w:rPr>
          <w:rFonts w:ascii="Times New Roman" w:hAnsi="Times New Roman" w:cs="Times New Roman"/>
          <w:b/>
          <w:bCs/>
          <w:color w:val="FF0000"/>
        </w:rPr>
        <w:t>"</w:t>
      </w:r>
      <w:r w:rsidR="00F009EC" w:rsidRPr="00141FFE">
        <w:rPr>
          <w:rFonts w:ascii="Times New Roman" w:hAnsi="Times New Roman" w:cs="Times New Roman"/>
          <w:color w:val="00B050"/>
        </w:rPr>
        <w:t>View Meta-Review</w:t>
      </w:r>
      <w:r w:rsidR="00980A67" w:rsidRPr="00141FFE">
        <w:rPr>
          <w:rFonts w:ascii="Times New Roman" w:hAnsi="Times New Roman" w:cs="Times New Roman"/>
          <w:color w:val="00B050"/>
        </w:rPr>
        <w:t>"</w:t>
      </w:r>
      <w:r w:rsidR="00F009EC" w:rsidRPr="00141FFE">
        <w:rPr>
          <w:rFonts w:ascii="Times New Roman" w:hAnsi="Times New Roman" w:cs="Times New Roman"/>
          <w:color w:val="242B46"/>
        </w:rPr>
        <w:t xml:space="preserve"> and </w:t>
      </w:r>
      <w:r w:rsidR="00980A67" w:rsidRPr="00141FFE">
        <w:rPr>
          <w:rFonts w:ascii="Times New Roman" w:hAnsi="Times New Roman" w:cs="Times New Roman"/>
          <w:color w:val="242B46"/>
        </w:rPr>
        <w:t>"</w:t>
      </w:r>
      <w:r w:rsidR="00F009EC" w:rsidRPr="00141FFE">
        <w:rPr>
          <w:rFonts w:ascii="Times New Roman" w:hAnsi="Times New Roman" w:cs="Times New Roman"/>
          <w:color w:val="00B050"/>
        </w:rPr>
        <w:t>View Reviews</w:t>
      </w:r>
      <w:r w:rsidR="00980A67" w:rsidRPr="00141FFE">
        <w:rPr>
          <w:rFonts w:ascii="Times New Roman" w:hAnsi="Times New Roman" w:cs="Times New Roman"/>
          <w:color w:val="00B050"/>
        </w:rPr>
        <w:t>"</w:t>
      </w:r>
      <w:r w:rsidR="00F009EC" w:rsidRPr="00141FFE">
        <w:rPr>
          <w:rFonts w:ascii="Times New Roman" w:hAnsi="Times New Roman" w:cs="Times New Roman"/>
          <w:color w:val="FF0000"/>
        </w:rPr>
        <w:t xml:space="preserve"> </w:t>
      </w:r>
      <w:r w:rsidR="00F009EC" w:rsidRPr="00141FFE">
        <w:rPr>
          <w:rFonts w:ascii="Times New Roman" w:hAnsi="Times New Roman" w:cs="Times New Roman"/>
          <w:color w:val="242B46"/>
        </w:rPr>
        <w:t xml:space="preserve">at the </w:t>
      </w:r>
      <w:r w:rsidR="00F009EC" w:rsidRPr="00141FFE">
        <w:rPr>
          <w:rFonts w:ascii="Times New Roman" w:hAnsi="Times New Roman" w:cs="Times New Roman"/>
          <w:color w:val="FF0000"/>
        </w:rPr>
        <w:t>Author Console,</w:t>
      </w:r>
      <w:r w:rsidR="00F009EC" w:rsidRPr="00141FFE">
        <w:rPr>
          <w:rFonts w:ascii="Times New Roman" w:hAnsi="Times New Roman" w:cs="Times New Roman"/>
          <w:color w:val="242B46"/>
        </w:rPr>
        <w:t xml:space="preserve"> after making Requested </w:t>
      </w:r>
      <w:proofErr w:type="gramStart"/>
      <w:r w:rsidR="00F009EC" w:rsidRPr="00141FFE">
        <w:rPr>
          <w:rFonts w:ascii="Times New Roman" w:hAnsi="Times New Roman" w:cs="Times New Roman"/>
          <w:color w:val="242B46"/>
        </w:rPr>
        <w:t>For</w:t>
      </w:r>
      <w:proofErr w:type="gramEnd"/>
      <w:r w:rsidR="00F009EC" w:rsidRPr="00141FFE">
        <w:rPr>
          <w:rFonts w:ascii="Times New Roman" w:hAnsi="Times New Roman" w:cs="Times New Roman"/>
          <w:color w:val="242B46"/>
        </w:rPr>
        <w:t xml:space="preserve"> Author Feedback to </w:t>
      </w:r>
      <w:r w:rsidR="00980A67" w:rsidRPr="00141FFE">
        <w:rPr>
          <w:rFonts w:ascii="Times New Roman" w:hAnsi="Times New Roman" w:cs="Times New Roman"/>
          <w:color w:val="242B46"/>
        </w:rPr>
        <w:t>"</w:t>
      </w:r>
      <w:r w:rsidR="00F009EC" w:rsidRPr="00141FFE">
        <w:rPr>
          <w:rFonts w:ascii="Times New Roman" w:hAnsi="Times New Roman" w:cs="Times New Roman"/>
          <w:color w:val="242B46"/>
        </w:rPr>
        <w:t>yes</w:t>
      </w:r>
      <w:r w:rsidR="00980A67" w:rsidRPr="00141FFE">
        <w:rPr>
          <w:rFonts w:ascii="Times New Roman" w:hAnsi="Times New Roman" w:cs="Times New Roman"/>
          <w:color w:val="242B46"/>
        </w:rPr>
        <w:t>"</w:t>
      </w:r>
      <w:r w:rsidR="00F009EC" w:rsidRPr="00141FFE">
        <w:rPr>
          <w:rFonts w:ascii="Times New Roman" w:hAnsi="Times New Roman" w:cs="Times New Roman"/>
          <w:color w:val="242B46"/>
        </w:rPr>
        <w:t xml:space="preserve"> at the </w:t>
      </w:r>
      <w:r w:rsidR="00F009EC" w:rsidRPr="00141FFE">
        <w:rPr>
          <w:rFonts w:ascii="Times New Roman" w:hAnsi="Times New Roman" w:cs="Times New Roman"/>
          <w:color w:val="00B050"/>
        </w:rPr>
        <w:t xml:space="preserve">(Track) Chair </w:t>
      </w:r>
      <w:r w:rsidR="00F009EC" w:rsidRPr="00141FFE">
        <w:rPr>
          <w:rFonts w:ascii="Times New Roman" w:hAnsi="Times New Roman" w:cs="Times New Roman"/>
          <w:color w:val="242B46"/>
        </w:rPr>
        <w:t xml:space="preserve">Console </w:t>
      </w:r>
      <w:r>
        <w:rPr>
          <w:noProof/>
        </w:rPr>
        <w:drawing>
          <wp:anchor distT="0" distB="0" distL="114300" distR="114300" simplePos="0" relativeHeight="251660288" behindDoc="0" locked="0" layoutInCell="1" allowOverlap="1" wp14:anchorId="48104912" wp14:editId="5DC61871">
            <wp:simplePos x="0" y="0"/>
            <wp:positionH relativeFrom="column">
              <wp:posOffset>603517</wp:posOffset>
            </wp:positionH>
            <wp:positionV relativeFrom="paragraph">
              <wp:posOffset>853272</wp:posOffset>
            </wp:positionV>
            <wp:extent cx="4861080" cy="356220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61080" cy="356220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42" w:rightFromText="142" w:horzAnchor="margin" w:tblpY="1128"/>
        <w:tblW w:w="0" w:type="auto"/>
        <w:tblLook w:val="04A0" w:firstRow="1" w:lastRow="0" w:firstColumn="1" w:lastColumn="0" w:noHBand="0" w:noVBand="1"/>
      </w:tblPr>
      <w:tblGrid>
        <w:gridCol w:w="9616"/>
      </w:tblGrid>
      <w:tr w:rsidR="00FD58C7" w14:paraId="10B69EB1" w14:textId="77777777" w:rsidTr="006227BE">
        <w:tc>
          <w:tcPr>
            <w:tcW w:w="9616" w:type="dxa"/>
          </w:tcPr>
          <w:p w14:paraId="375EBEFE" w14:textId="77777777" w:rsidR="00FD58C7" w:rsidRDefault="00FD58C7" w:rsidP="006227BE">
            <w:pPr>
              <w:spacing w:before="0" w:after="0"/>
              <w:rPr>
                <w:b/>
              </w:rPr>
            </w:pPr>
          </w:p>
          <w:p w14:paraId="48D1EACB" w14:textId="11B3457C" w:rsidR="00FD58C7" w:rsidRPr="00744875" w:rsidRDefault="00FD58C7" w:rsidP="006227BE">
            <w:pPr>
              <w:spacing w:before="0" w:after="0"/>
              <w:ind w:leftChars="50" w:left="120"/>
              <w:rPr>
                <w:bCs/>
                <w:color w:val="0070C0"/>
              </w:rPr>
            </w:pPr>
            <w:r w:rsidRPr="0085423B">
              <w:rPr>
                <w:rFonts w:hint="eastAsia"/>
                <w:b/>
                <w:color w:val="FF0000"/>
              </w:rPr>
              <w:t>C</w:t>
            </w:r>
            <w:r w:rsidRPr="0085423B">
              <w:rPr>
                <w:b/>
                <w:color w:val="FF0000"/>
              </w:rPr>
              <w:t>MT review process for the Gatekeepers</w:t>
            </w:r>
            <w:r w:rsidR="00760FC8" w:rsidRPr="00760FC8">
              <w:rPr>
                <w:bCs/>
                <w:color w:val="00B050"/>
              </w:rPr>
              <w:t xml:space="preserve"> (Meta Reviewer Console/Track Chair console?)</w:t>
            </w:r>
            <w:r w:rsidRPr="0085423B">
              <w:br/>
              <w:t xml:space="preserve">Thank you for serving as the parallel session gatekeeper. Please visit the </w:t>
            </w:r>
            <w:hyperlink r:id="rId25" w:history="1">
              <w:r w:rsidRPr="0085423B">
                <w:rPr>
                  <w:u w:val="single"/>
                </w:rPr>
                <w:t>http://s-ueno.sakura.ne.jp/APMAA_asia/2021_Jakarta_Conference.1.htm</w:t>
              </w:r>
            </w:hyperlink>
            <w:r w:rsidRPr="0085423B">
              <w:t xml:space="preserve"> and read the "Guidelines for the APMAA Annual Conference Paper Review" on the page before you engage in your work. Your comments and suggestions </w:t>
            </w:r>
            <w:r w:rsidR="006A73A1">
              <w:t xml:space="preserve">in the comments box </w:t>
            </w:r>
            <w:r w:rsidR="00B417F4">
              <w:t>are visible</w:t>
            </w:r>
            <w:r w:rsidR="00B417F4">
              <w:rPr>
                <w:rFonts w:ascii="Helvetica" w:hAnsi="Helvetica"/>
                <w:i/>
                <w:iCs/>
                <w:color w:val="2D6987"/>
                <w:shd w:val="clear" w:color="auto" w:fill="FFFFFF"/>
              </w:rPr>
              <w:t xml:space="preserve"> </w:t>
            </w:r>
            <w:r w:rsidR="00B417F4" w:rsidRPr="00B417F4">
              <w:rPr>
                <w:i/>
                <w:iCs/>
                <w:color w:val="2D6987"/>
                <w:shd w:val="clear" w:color="auto" w:fill="FFFFFF"/>
              </w:rPr>
              <w:t>to authors after notification, visible to reviewers, visible to meta-reviewers</w:t>
            </w:r>
            <w:r w:rsidRPr="00B417F4">
              <w:t xml:space="preserve">. </w:t>
            </w:r>
            <w:r w:rsidRPr="0085423B">
              <w:t xml:space="preserve">The length </w:t>
            </w:r>
            <w:r w:rsidR="006A73A1">
              <w:t xml:space="preserve">of the text </w:t>
            </w:r>
            <w:r w:rsidRPr="0085423B">
              <w:t xml:space="preserve">should be 100 words or more and help authors to improve the paper. </w:t>
            </w:r>
            <w:r w:rsidRPr="00744875">
              <w:rPr>
                <w:color w:val="0070C0"/>
              </w:rPr>
              <w:t xml:space="preserve">Please complete the first review process </w:t>
            </w:r>
            <w:r w:rsidRPr="00744875">
              <w:rPr>
                <w:color w:val="00B050"/>
              </w:rPr>
              <w:t>in three weeks</w:t>
            </w:r>
            <w:r w:rsidRPr="00744875">
              <w:rPr>
                <w:color w:val="0070C0"/>
              </w:rPr>
              <w:t xml:space="preserve"> after being assigned the review.   </w:t>
            </w:r>
          </w:p>
          <w:p w14:paraId="38294364" w14:textId="77777777" w:rsidR="00FD58C7" w:rsidRPr="00B67FDE" w:rsidRDefault="00FD58C7" w:rsidP="006227BE">
            <w:pPr>
              <w:spacing w:before="0" w:after="0"/>
              <w:ind w:leftChars="50" w:left="120"/>
            </w:pPr>
            <w:r w:rsidRPr="00B67FDE">
              <w:t>The review process on the CMT is as follows:</w:t>
            </w:r>
          </w:p>
          <w:p w14:paraId="220B1E69" w14:textId="1AA31BAC" w:rsidR="00FD58C7" w:rsidRPr="00B67FDE" w:rsidRDefault="00FD58C7" w:rsidP="006227BE">
            <w:pPr>
              <w:pStyle w:val="a6"/>
              <w:widowControl/>
              <w:numPr>
                <w:ilvl w:val="0"/>
                <w:numId w:val="29"/>
              </w:numPr>
              <w:autoSpaceDE/>
              <w:autoSpaceDN/>
              <w:spacing w:before="0" w:after="0"/>
              <w:contextualSpacing w:val="0"/>
            </w:pPr>
            <w:bookmarkStart w:id="12" w:name="_Hlk73898200"/>
            <w:r w:rsidRPr="00B67FDE">
              <w:t xml:space="preserve">The chief Gatekeeper allocates a paper to the </w:t>
            </w:r>
            <w:r w:rsidRPr="00760FC8">
              <w:rPr>
                <w:color w:val="00B050"/>
              </w:rPr>
              <w:t xml:space="preserve">Meta Reviewer Console </w:t>
            </w:r>
            <w:r w:rsidRPr="00B67FDE">
              <w:t>of a gatekeeper.</w:t>
            </w:r>
          </w:p>
          <w:bookmarkEnd w:id="12"/>
          <w:p w14:paraId="35BBC11A" w14:textId="603B4FB2" w:rsidR="002C5DCB" w:rsidRPr="00B67FDE" w:rsidRDefault="00FD58C7" w:rsidP="006227BE">
            <w:pPr>
              <w:pStyle w:val="a6"/>
              <w:widowControl/>
              <w:numPr>
                <w:ilvl w:val="0"/>
                <w:numId w:val="29"/>
              </w:numPr>
              <w:autoSpaceDE/>
              <w:autoSpaceDN/>
              <w:spacing w:before="0" w:after="0"/>
              <w:contextualSpacing w:val="0"/>
            </w:pPr>
            <w:r w:rsidRPr="00B67FDE">
              <w:t xml:space="preserve">Gatekeeper assigns a </w:t>
            </w:r>
            <w:r w:rsidR="00760FC8">
              <w:t>R</w:t>
            </w:r>
            <w:r w:rsidRPr="00B67FDE">
              <w:t>eviewer at the</w:t>
            </w:r>
            <w:r w:rsidRPr="009D7EDF">
              <w:t xml:space="preserve"> Meta Reviewer Console</w:t>
            </w:r>
            <w:r w:rsidRPr="00B67FDE">
              <w:t xml:space="preserve"> using the "Edit Assignments" function at Actions</w:t>
            </w:r>
            <w:r w:rsidR="00EA4DB5">
              <w:t xml:space="preserve"> if the paper satisfies the minimum standards.</w:t>
            </w:r>
            <w:r w:rsidRPr="00B67FDE">
              <w:t xml:space="preserve"> </w:t>
            </w:r>
          </w:p>
          <w:p w14:paraId="7ED9462C" w14:textId="27357249" w:rsidR="00FD58C7" w:rsidRPr="00B67FDE" w:rsidRDefault="002C5DCB" w:rsidP="006227BE">
            <w:pPr>
              <w:pStyle w:val="a6"/>
              <w:widowControl/>
              <w:numPr>
                <w:ilvl w:val="0"/>
                <w:numId w:val="29"/>
              </w:numPr>
              <w:autoSpaceDE/>
              <w:autoSpaceDN/>
              <w:spacing w:before="0" w:after="0"/>
              <w:contextualSpacing w:val="0"/>
            </w:pPr>
            <w:r w:rsidRPr="00B67FDE">
              <w:t>S</w:t>
            </w:r>
            <w:r w:rsidR="00FD58C7" w:rsidRPr="00B67FDE">
              <w:t>end a</w:t>
            </w:r>
            <w:r w:rsidRPr="00B67FDE">
              <w:t>n Assign N</w:t>
            </w:r>
            <w:r w:rsidR="00FD58C7" w:rsidRPr="00B67FDE">
              <w:t xml:space="preserve">otification email to the Reviewer </w:t>
            </w:r>
            <w:r w:rsidR="00FD58C7" w:rsidRPr="00B417F4">
              <w:rPr>
                <w:color w:val="0070C0"/>
              </w:rPr>
              <w:t>using the template (Notice of paper assignment</w:t>
            </w:r>
            <w:r w:rsidR="00FD58C7" w:rsidRPr="00B67FDE">
              <w:t xml:space="preserve"> to a reviewer) (Meta Reviewer </w:t>
            </w:r>
            <w:proofErr w:type="spellStart"/>
            <w:r w:rsidR="00FD58C7" w:rsidRPr="00B67FDE">
              <w:t>Console→Actions</w:t>
            </w:r>
            <w:proofErr w:type="spellEnd"/>
            <w:r w:rsidR="00FD58C7" w:rsidRPr="00B67FDE">
              <w:t>→ more →Email Reviewers ).</w:t>
            </w:r>
          </w:p>
          <w:p w14:paraId="7065FD7E" w14:textId="55374C6B" w:rsidR="00FD58C7" w:rsidRPr="001C61F1" w:rsidRDefault="002C5DCB" w:rsidP="006227BE">
            <w:pPr>
              <w:pStyle w:val="a6"/>
              <w:widowControl/>
              <w:autoSpaceDE/>
              <w:autoSpaceDN/>
              <w:spacing w:before="0" w:after="0"/>
              <w:ind w:leftChars="150" w:left="360"/>
              <w:contextualSpacing w:val="0"/>
            </w:pPr>
            <w:r w:rsidRPr="00B67FDE">
              <w:t>A</w:t>
            </w:r>
            <w:r w:rsidR="00FD58C7" w:rsidRPr="00B67FDE">
              <w:t xml:space="preserve">sk the Reviewer to edit his/her </w:t>
            </w:r>
            <w:r w:rsidRPr="00B67FDE">
              <w:t>Enter Review page (</w:t>
            </w:r>
            <w:r w:rsidR="009D7EDF">
              <w:t xml:space="preserve">at the </w:t>
            </w:r>
            <w:r w:rsidR="00FD58C7" w:rsidRPr="00B67FDE">
              <w:t>Reviewer Console</w:t>
            </w:r>
            <w:r w:rsidRPr="00B67FDE">
              <w:t>)</w:t>
            </w:r>
            <w:r w:rsidR="00FD58C7" w:rsidRPr="00B67FDE">
              <w:t xml:space="preserve"> and submit the </w:t>
            </w:r>
            <w:r w:rsidRPr="00B67FDE">
              <w:t xml:space="preserve">page </w:t>
            </w:r>
            <w:r w:rsidRPr="001C61F1">
              <w:rPr>
                <w:color w:val="00B050"/>
              </w:rPr>
              <w:t>in two weeks</w:t>
            </w:r>
            <w:r w:rsidR="00FD58C7" w:rsidRPr="001C61F1">
              <w:rPr>
                <w:color w:val="00B050"/>
              </w:rPr>
              <w:t>.</w:t>
            </w:r>
          </w:p>
          <w:p w14:paraId="368159BB" w14:textId="4D290995" w:rsidR="009206B5" w:rsidRPr="009206B5" w:rsidRDefault="00FD58C7" w:rsidP="006227BE">
            <w:pPr>
              <w:pStyle w:val="Web"/>
              <w:numPr>
                <w:ilvl w:val="0"/>
                <w:numId w:val="29"/>
              </w:numPr>
              <w:shd w:val="clear" w:color="auto" w:fill="FFFFFF"/>
              <w:adjustRightInd w:val="0"/>
              <w:snapToGrid w:val="0"/>
              <w:spacing w:before="0" w:beforeAutospacing="0" w:after="0" w:afterAutospacing="0" w:line="240" w:lineRule="atLeast"/>
              <w:rPr>
                <w:rFonts w:ascii="Times New Roman" w:hAnsi="Times New Roman" w:cs="Times New Roman"/>
              </w:rPr>
            </w:pPr>
            <w:bookmarkStart w:id="13" w:name="_Hlk73846701"/>
            <w:r w:rsidRPr="001C61F1">
              <w:rPr>
                <w:rFonts w:ascii="Times New Roman" w:hAnsi="Times New Roman" w:cs="Times New Roman"/>
              </w:rPr>
              <w:t xml:space="preserve">When </w:t>
            </w:r>
            <w:r w:rsidR="00DE50FC" w:rsidRPr="001C61F1">
              <w:rPr>
                <w:rFonts w:ascii="Times New Roman" w:hAnsi="Times New Roman" w:cs="Times New Roman"/>
              </w:rPr>
              <w:t>Gatekeeper r</w:t>
            </w:r>
            <w:r w:rsidRPr="001C61F1">
              <w:rPr>
                <w:rFonts w:ascii="Times New Roman" w:hAnsi="Times New Roman" w:cs="Times New Roman"/>
              </w:rPr>
              <w:t>eceived a "Submitted" notification</w:t>
            </w:r>
            <w:r w:rsidR="00D510D0" w:rsidRPr="001C61F1">
              <w:rPr>
                <w:rFonts w:ascii="Times New Roman" w:hAnsi="Times New Roman" w:cs="Times New Roman"/>
              </w:rPr>
              <w:t xml:space="preserve"> from the Reviewer</w:t>
            </w:r>
            <w:r w:rsidRPr="001C61F1">
              <w:rPr>
                <w:rFonts w:ascii="Times New Roman" w:hAnsi="Times New Roman" w:cs="Times New Roman"/>
              </w:rPr>
              <w:t xml:space="preserve">, send a </w:t>
            </w:r>
            <w:r w:rsidR="00EF1B58" w:rsidRPr="001C61F1">
              <w:rPr>
                <w:rFonts w:ascii="Times New Roman" w:hAnsi="Times New Roman" w:cs="Times New Roman"/>
              </w:rPr>
              <w:t>"</w:t>
            </w:r>
            <w:r w:rsidRPr="001C61F1">
              <w:rPr>
                <w:rFonts w:ascii="Times New Roman" w:hAnsi="Times New Roman" w:cs="Times New Roman"/>
              </w:rPr>
              <w:t>Thank You</w:t>
            </w:r>
            <w:r w:rsidR="00EF1B58" w:rsidRPr="001C61F1">
              <w:rPr>
                <w:rFonts w:ascii="Times New Roman" w:hAnsi="Times New Roman" w:cs="Times New Roman"/>
              </w:rPr>
              <w:t>"</w:t>
            </w:r>
            <w:r w:rsidRPr="001C61F1">
              <w:rPr>
                <w:rFonts w:ascii="Times New Roman" w:hAnsi="Times New Roman" w:cs="Times New Roman"/>
              </w:rPr>
              <w:t xml:space="preserve"> letter to the Reviewer </w:t>
            </w:r>
            <w:r w:rsidR="00D510D0" w:rsidRPr="001C61F1">
              <w:rPr>
                <w:rFonts w:ascii="Times New Roman" w:hAnsi="Times New Roman" w:cs="Times New Roman"/>
              </w:rPr>
              <w:t xml:space="preserve">by </w:t>
            </w:r>
            <w:r w:rsidR="00EF1B58" w:rsidRPr="001C61F1">
              <w:rPr>
                <w:rFonts w:ascii="Times New Roman" w:hAnsi="Times New Roman" w:cs="Times New Roman"/>
              </w:rPr>
              <w:t>"</w:t>
            </w:r>
            <w:r w:rsidR="00D510D0" w:rsidRPr="001C61F1">
              <w:rPr>
                <w:rFonts w:ascii="Times New Roman" w:hAnsi="Times New Roman" w:cs="Times New Roman"/>
              </w:rPr>
              <w:t>Email Reviewer</w:t>
            </w:r>
            <w:r w:rsidR="00B67FDE" w:rsidRPr="001C61F1">
              <w:rPr>
                <w:rFonts w:ascii="Times New Roman" w:hAnsi="Times New Roman" w:cs="Times New Roman"/>
              </w:rPr>
              <w:t>s</w:t>
            </w:r>
            <w:r w:rsidR="00EF1B58" w:rsidRPr="001C61F1">
              <w:rPr>
                <w:rFonts w:ascii="Times New Roman" w:hAnsi="Times New Roman" w:cs="Times New Roman"/>
              </w:rPr>
              <w:t>"</w:t>
            </w:r>
            <w:r w:rsidR="00D510D0" w:rsidRPr="001C61F1">
              <w:rPr>
                <w:rFonts w:ascii="Times New Roman" w:hAnsi="Times New Roman" w:cs="Times New Roman"/>
              </w:rPr>
              <w:t xml:space="preserve"> (more, Action) at the Meta Reviewer Console.</w:t>
            </w:r>
            <w:r w:rsidR="00F77B93" w:rsidRPr="001C61F1">
              <w:rPr>
                <w:rFonts w:ascii="Times New Roman" w:hAnsi="Times New Roman" w:cs="Times New Roman"/>
                <w:color w:val="FF0000"/>
              </w:rPr>
              <w:t xml:space="preserve"> </w:t>
            </w:r>
          </w:p>
          <w:p w14:paraId="38310655" w14:textId="1496C7AF" w:rsidR="009206B5" w:rsidRPr="009206B5" w:rsidRDefault="009206B5" w:rsidP="006227BE">
            <w:pPr>
              <w:pStyle w:val="Web"/>
              <w:numPr>
                <w:ilvl w:val="0"/>
                <w:numId w:val="29"/>
              </w:numPr>
              <w:shd w:val="clear" w:color="auto" w:fill="FFFFFF"/>
              <w:adjustRightInd w:val="0"/>
              <w:snapToGrid w:val="0"/>
              <w:spacing w:before="0" w:beforeAutospacing="0" w:after="0" w:afterAutospacing="0" w:line="240" w:lineRule="atLeast"/>
              <w:rPr>
                <w:rFonts w:ascii="Times New Roman" w:hAnsi="Times New Roman" w:cs="Times New Roman"/>
              </w:rPr>
            </w:pPr>
            <w:r w:rsidRPr="00D51081">
              <w:rPr>
                <w:rFonts w:ascii="Times New Roman" w:hAnsi="Times New Roman" w:cs="Times New Roman"/>
                <w:kern w:val="24"/>
              </w:rPr>
              <w:t xml:space="preserve">When the </w:t>
            </w:r>
            <w:r>
              <w:rPr>
                <w:rFonts w:ascii="Times New Roman" w:hAnsi="Times New Roman" w:cs="Times New Roman"/>
                <w:kern w:val="24"/>
              </w:rPr>
              <w:t>reco</w:t>
            </w:r>
            <w:r w:rsidR="001F044B">
              <w:rPr>
                <w:rFonts w:ascii="Times New Roman" w:hAnsi="Times New Roman" w:cs="Times New Roman"/>
                <w:kern w:val="24"/>
              </w:rPr>
              <w:t>m</w:t>
            </w:r>
            <w:r>
              <w:rPr>
                <w:rFonts w:ascii="Times New Roman" w:hAnsi="Times New Roman" w:cs="Times New Roman"/>
                <w:kern w:val="24"/>
              </w:rPr>
              <w:t>mendation</w:t>
            </w:r>
            <w:r w:rsidRPr="00D51081">
              <w:rPr>
                <w:rFonts w:ascii="Times New Roman" w:hAnsi="Times New Roman" w:cs="Times New Roman"/>
                <w:kern w:val="24"/>
              </w:rPr>
              <w:t xml:space="preserve"> is "</w:t>
            </w:r>
            <w:r w:rsidRPr="00D51081">
              <w:rPr>
                <w:rFonts w:ascii="Times New Roman" w:hAnsi="Times New Roman" w:cs="Times New Roman"/>
                <w:b/>
                <w:bCs/>
                <w:kern w:val="24"/>
              </w:rPr>
              <w:t>Minor Revision</w:t>
            </w:r>
            <w:r w:rsidRPr="00D51081">
              <w:rPr>
                <w:rFonts w:ascii="Times New Roman" w:hAnsi="Times New Roman" w:cs="Times New Roman"/>
                <w:kern w:val="24"/>
              </w:rPr>
              <w:t>" or "</w:t>
            </w:r>
            <w:r w:rsidRPr="00D51081">
              <w:rPr>
                <w:rFonts w:ascii="Times New Roman" w:hAnsi="Times New Roman" w:cs="Times New Roman"/>
                <w:b/>
                <w:bCs/>
                <w:kern w:val="24"/>
              </w:rPr>
              <w:t>Major Revision</w:t>
            </w:r>
            <w:r w:rsidRPr="00D51081">
              <w:rPr>
                <w:rFonts w:ascii="Times New Roman" w:hAnsi="Times New Roman" w:cs="Times New Roman"/>
                <w:kern w:val="24"/>
              </w:rPr>
              <w:t xml:space="preserve">," </w:t>
            </w:r>
            <w:r w:rsidRPr="00D51081">
              <w:rPr>
                <w:rFonts w:ascii="Times New Roman" w:hAnsi="Times New Roman" w:cs="Times New Roman"/>
                <w:kern w:val="24"/>
                <w:u w:val="single"/>
              </w:rPr>
              <w:t xml:space="preserve">the Gatekeeper notifies the Author of the review results </w:t>
            </w:r>
            <w:r w:rsidRPr="00D51081">
              <w:rPr>
                <w:rFonts w:ascii="Times New Roman" w:hAnsi="Times New Roman" w:cs="Times New Roman"/>
                <w:kern w:val="24"/>
              </w:rPr>
              <w:t xml:space="preserve">via CMT email and </w:t>
            </w:r>
            <w:r w:rsidRPr="002D378A">
              <w:rPr>
                <w:rFonts w:ascii="Times New Roman" w:hAnsi="Times New Roman" w:cs="Times New Roman"/>
                <w:i/>
                <w:iCs/>
                <w:kern w:val="24"/>
              </w:rPr>
              <w:t xml:space="preserve">asks </w:t>
            </w:r>
            <w:r w:rsidR="00EA4DB5">
              <w:rPr>
                <w:rFonts w:ascii="Times New Roman" w:hAnsi="Times New Roman" w:cs="Times New Roman"/>
                <w:i/>
                <w:iCs/>
                <w:kern w:val="24"/>
              </w:rPr>
              <w:t>the A</w:t>
            </w:r>
            <w:r w:rsidRPr="002D378A">
              <w:rPr>
                <w:rFonts w:ascii="Times New Roman" w:hAnsi="Times New Roman" w:cs="Times New Roman"/>
                <w:i/>
                <w:iCs/>
                <w:kern w:val="24"/>
              </w:rPr>
              <w:t xml:space="preserve">uthor to replace with the revision </w:t>
            </w:r>
            <w:r w:rsidR="001F044B">
              <w:rPr>
                <w:rFonts w:ascii="Times New Roman" w:hAnsi="Times New Roman" w:cs="Times New Roman"/>
                <w:i/>
                <w:iCs/>
                <w:kern w:val="24"/>
              </w:rPr>
              <w:t xml:space="preserve">(edited) </w:t>
            </w:r>
            <w:r w:rsidRPr="002D378A">
              <w:rPr>
                <w:rFonts w:ascii="Times New Roman" w:hAnsi="Times New Roman" w:cs="Times New Roman"/>
                <w:i/>
                <w:iCs/>
                <w:kern w:val="24"/>
              </w:rPr>
              <w:t>paper by August 20</w:t>
            </w:r>
            <w:r w:rsidRPr="00D51081">
              <w:rPr>
                <w:rFonts w:ascii="Times New Roman" w:hAnsi="Times New Roman" w:cs="Times New Roman"/>
                <w:kern w:val="24"/>
              </w:rPr>
              <w:t>. Also,</w:t>
            </w:r>
            <w:r w:rsidRPr="00EA4DB5">
              <w:rPr>
                <w:rFonts w:ascii="Times New Roman" w:hAnsi="Times New Roman" w:cs="Times New Roman"/>
                <w:b/>
                <w:bCs/>
                <w:color w:val="00B050"/>
              </w:rPr>
              <w:t xml:space="preserve"> after</w:t>
            </w:r>
            <w:r w:rsidRPr="00D51081">
              <w:rPr>
                <w:rFonts w:ascii="Times New Roman" w:hAnsi="Times New Roman" w:cs="Times New Roman"/>
                <w:color w:val="FF0000"/>
              </w:rPr>
              <w:t xml:space="preserve"> making </w:t>
            </w:r>
            <w:r w:rsidRPr="00D51081">
              <w:rPr>
                <w:rFonts w:ascii="Times New Roman" w:hAnsi="Times New Roman" w:cs="Times New Roman"/>
                <w:b/>
                <w:bCs/>
                <w:color w:val="242B46"/>
              </w:rPr>
              <w:t xml:space="preserve">"Requested </w:t>
            </w:r>
            <w:proofErr w:type="gramStart"/>
            <w:r w:rsidRPr="00D51081">
              <w:rPr>
                <w:rFonts w:ascii="Times New Roman" w:hAnsi="Times New Roman" w:cs="Times New Roman"/>
                <w:b/>
                <w:bCs/>
                <w:color w:val="242B46"/>
              </w:rPr>
              <w:t>For</w:t>
            </w:r>
            <w:proofErr w:type="gramEnd"/>
            <w:r w:rsidRPr="00D51081">
              <w:rPr>
                <w:rFonts w:ascii="Times New Roman" w:hAnsi="Times New Roman" w:cs="Times New Roman"/>
                <w:b/>
                <w:bCs/>
                <w:color w:val="242B46"/>
              </w:rPr>
              <w:t xml:space="preserve"> Author Feedback</w:t>
            </w:r>
            <w:r w:rsidRPr="00D51081">
              <w:rPr>
                <w:rFonts w:ascii="Times New Roman" w:hAnsi="Times New Roman" w:cs="Times New Roman"/>
                <w:color w:val="242B46"/>
              </w:rPr>
              <w:t>" to "</w:t>
            </w:r>
            <w:r w:rsidRPr="00D51081">
              <w:rPr>
                <w:rFonts w:ascii="Times New Roman" w:hAnsi="Times New Roman" w:cs="Times New Roman"/>
                <w:b/>
                <w:bCs/>
                <w:color w:val="242B46"/>
              </w:rPr>
              <w:t>yes</w:t>
            </w:r>
            <w:r w:rsidRPr="00D51081">
              <w:rPr>
                <w:rFonts w:ascii="Times New Roman" w:hAnsi="Times New Roman" w:cs="Times New Roman"/>
                <w:color w:val="242B46"/>
              </w:rPr>
              <w:t xml:space="preserve">" </w:t>
            </w:r>
            <w:r w:rsidRPr="00D51081">
              <w:rPr>
                <w:rFonts w:ascii="Times New Roman" w:hAnsi="Times New Roman" w:cs="Times New Roman"/>
                <w:b/>
                <w:bCs/>
                <w:color w:val="242B46"/>
              </w:rPr>
              <w:t xml:space="preserve">at the </w:t>
            </w:r>
            <w:r w:rsidRPr="00D51081">
              <w:rPr>
                <w:rFonts w:ascii="Times New Roman" w:hAnsi="Times New Roman" w:cs="Times New Roman"/>
                <w:b/>
                <w:bCs/>
                <w:color w:val="00B050"/>
              </w:rPr>
              <w:t xml:space="preserve">(Track) Chair </w:t>
            </w:r>
            <w:r w:rsidRPr="00D51081">
              <w:rPr>
                <w:rFonts w:ascii="Times New Roman" w:hAnsi="Times New Roman" w:cs="Times New Roman"/>
                <w:b/>
                <w:bCs/>
                <w:color w:val="242B46"/>
              </w:rPr>
              <w:t>Console</w:t>
            </w:r>
            <w:r>
              <w:rPr>
                <w:rFonts w:ascii="Times New Roman" w:hAnsi="Times New Roman" w:cs="Times New Roman"/>
                <w:b/>
                <w:bCs/>
                <w:color w:val="242B46"/>
              </w:rPr>
              <w:t xml:space="preserve">, </w:t>
            </w:r>
            <w:r w:rsidRPr="00D51081">
              <w:rPr>
                <w:rFonts w:ascii="Times New Roman" w:hAnsi="Times New Roman" w:cs="Times New Roman"/>
                <w:kern w:val="24"/>
              </w:rPr>
              <w:t xml:space="preserve">inform </w:t>
            </w:r>
            <w:r w:rsidRPr="00D51081">
              <w:rPr>
                <w:rFonts w:ascii="Times New Roman" w:hAnsi="Times New Roman" w:cs="Times New Roman"/>
                <w:color w:val="FF0000"/>
              </w:rPr>
              <w:t xml:space="preserve">the Author of availability of </w:t>
            </w:r>
            <w:r w:rsidRPr="00EA4DB5">
              <w:rPr>
                <w:rFonts w:ascii="Times New Roman" w:hAnsi="Times New Roman" w:cs="Times New Roman"/>
                <w:b/>
                <w:bCs/>
                <w:color w:val="FF0000"/>
              </w:rPr>
              <w:t>Author Feedback,</w:t>
            </w:r>
            <w:r w:rsidRPr="00D51081">
              <w:rPr>
                <w:rFonts w:ascii="Times New Roman" w:hAnsi="Times New Roman" w:cs="Times New Roman"/>
                <w:color w:val="FF0000"/>
              </w:rPr>
              <w:t xml:space="preserve"> </w:t>
            </w:r>
            <w:r w:rsidRPr="00D51081">
              <w:rPr>
                <w:rFonts w:ascii="Times New Roman" w:hAnsi="Times New Roman" w:cs="Times New Roman"/>
                <w:color w:val="242B46"/>
              </w:rPr>
              <w:t>"</w:t>
            </w:r>
            <w:r w:rsidRPr="00D51081">
              <w:rPr>
                <w:rFonts w:ascii="Times New Roman" w:hAnsi="Times New Roman" w:cs="Times New Roman"/>
                <w:color w:val="00B050"/>
              </w:rPr>
              <w:t>View Reviews</w:t>
            </w:r>
            <w:r w:rsidR="00EA4DB5">
              <w:rPr>
                <w:rFonts w:ascii="Times New Roman" w:hAnsi="Times New Roman" w:cs="Times New Roman"/>
                <w:color w:val="00B050"/>
              </w:rPr>
              <w:t>,</w:t>
            </w:r>
            <w:r w:rsidRPr="00D51081">
              <w:rPr>
                <w:rFonts w:ascii="Times New Roman" w:hAnsi="Times New Roman" w:cs="Times New Roman"/>
                <w:color w:val="00B050"/>
              </w:rPr>
              <w:t>"</w:t>
            </w:r>
            <w:r w:rsidRPr="00D51081">
              <w:rPr>
                <w:rFonts w:ascii="Times New Roman" w:hAnsi="Times New Roman" w:cs="Times New Roman"/>
                <w:color w:val="FF0000"/>
              </w:rPr>
              <w:t xml:space="preserve"> </w:t>
            </w:r>
            <w:r w:rsidRPr="00D51081">
              <w:rPr>
                <w:rFonts w:ascii="Times New Roman" w:hAnsi="Times New Roman" w:cs="Times New Roman"/>
                <w:color w:val="242B46"/>
              </w:rPr>
              <w:t xml:space="preserve">at the </w:t>
            </w:r>
            <w:r w:rsidRPr="00D51081">
              <w:rPr>
                <w:rFonts w:ascii="Times New Roman" w:hAnsi="Times New Roman" w:cs="Times New Roman"/>
                <w:color w:val="FF0000"/>
              </w:rPr>
              <w:t>Author Console</w:t>
            </w:r>
            <w:r>
              <w:rPr>
                <w:rFonts w:ascii="Times New Roman" w:hAnsi="Times New Roman" w:cs="Times New Roman"/>
                <w:color w:val="FF0000"/>
              </w:rPr>
              <w:t>.</w:t>
            </w:r>
            <w:r w:rsidRPr="00D51081">
              <w:rPr>
                <w:rFonts w:ascii="Times New Roman" w:hAnsi="Times New Roman" w:cs="Times New Roman"/>
                <w:color w:val="242B46"/>
              </w:rPr>
              <w:t xml:space="preserve"> </w:t>
            </w:r>
          </w:p>
          <w:p w14:paraId="39ADC224" w14:textId="5DEE68ED" w:rsidR="00223A41" w:rsidRPr="00223A41" w:rsidRDefault="009206B5" w:rsidP="006227BE">
            <w:pPr>
              <w:pStyle w:val="a6"/>
              <w:numPr>
                <w:ilvl w:val="0"/>
                <w:numId w:val="29"/>
              </w:numPr>
              <w:spacing w:before="0" w:after="0"/>
              <w:contextualSpacing w:val="0"/>
              <w:rPr>
                <w:bCs/>
              </w:rPr>
            </w:pPr>
            <w:r w:rsidRPr="00D51081">
              <w:rPr>
                <w:kern w:val="24"/>
              </w:rPr>
              <w:t>The Gatekeeper checks (</w:t>
            </w:r>
            <w:r w:rsidR="00223A41">
              <w:rPr>
                <w:kern w:val="24"/>
              </w:rPr>
              <w:t>confirm</w:t>
            </w:r>
            <w:r w:rsidRPr="00D51081">
              <w:rPr>
                <w:kern w:val="24"/>
              </w:rPr>
              <w:t>s) a</w:t>
            </w:r>
            <w:r w:rsidR="001F044B">
              <w:rPr>
                <w:kern w:val="24"/>
              </w:rPr>
              <w:t>n</w:t>
            </w:r>
            <w:r w:rsidR="009D7EDF">
              <w:rPr>
                <w:kern w:val="24"/>
              </w:rPr>
              <w:t xml:space="preserve"> </w:t>
            </w:r>
            <w:r w:rsidR="001F044B">
              <w:rPr>
                <w:kern w:val="24"/>
              </w:rPr>
              <w:t xml:space="preserve">edited </w:t>
            </w:r>
            <w:r w:rsidR="009D7EDF" w:rsidRPr="009D7EDF">
              <w:rPr>
                <w:b/>
                <w:bCs/>
                <w:kern w:val="24"/>
              </w:rPr>
              <w:t>M</w:t>
            </w:r>
            <w:r w:rsidRPr="009D7EDF">
              <w:rPr>
                <w:b/>
                <w:bCs/>
                <w:kern w:val="24"/>
              </w:rPr>
              <w:t xml:space="preserve">inor </w:t>
            </w:r>
            <w:r w:rsidR="009D7EDF" w:rsidRPr="009D7EDF">
              <w:rPr>
                <w:b/>
                <w:bCs/>
                <w:kern w:val="24"/>
              </w:rPr>
              <w:t>R</w:t>
            </w:r>
            <w:r w:rsidRPr="009D7EDF">
              <w:rPr>
                <w:b/>
                <w:bCs/>
                <w:kern w:val="24"/>
              </w:rPr>
              <w:t>e</w:t>
            </w:r>
            <w:r w:rsidRPr="009206B5">
              <w:rPr>
                <w:b/>
                <w:bCs/>
                <w:kern w:val="24"/>
              </w:rPr>
              <w:t xml:space="preserve">vision </w:t>
            </w:r>
            <w:r w:rsidR="009D7EDF">
              <w:rPr>
                <w:b/>
                <w:bCs/>
                <w:kern w:val="24"/>
              </w:rPr>
              <w:t>P</w:t>
            </w:r>
            <w:r w:rsidRPr="009206B5">
              <w:rPr>
                <w:b/>
                <w:bCs/>
                <w:kern w:val="24"/>
              </w:rPr>
              <w:t>aper</w:t>
            </w:r>
            <w:r w:rsidRPr="00D51081">
              <w:rPr>
                <w:kern w:val="24"/>
              </w:rPr>
              <w:t xml:space="preserve"> </w:t>
            </w:r>
            <w:r w:rsidR="001F044B">
              <w:rPr>
                <w:kern w:val="24"/>
              </w:rPr>
              <w:t>uploaded</w:t>
            </w:r>
            <w:r w:rsidRPr="00D51081">
              <w:rPr>
                <w:color w:val="FF0000"/>
                <w:kern w:val="24"/>
              </w:rPr>
              <w:t xml:space="preserve"> before August 20</w:t>
            </w:r>
            <w:r w:rsidRPr="00D51081">
              <w:rPr>
                <w:kern w:val="24"/>
              </w:rPr>
              <w:t xml:space="preserve"> (tentative)</w:t>
            </w:r>
            <w:r w:rsidR="009D7EDF">
              <w:rPr>
                <w:kern w:val="24"/>
              </w:rPr>
              <w:t xml:space="preserve"> when </w:t>
            </w:r>
            <w:r w:rsidR="001F044B">
              <w:rPr>
                <w:kern w:val="24"/>
              </w:rPr>
              <w:t xml:space="preserve">received a notice </w:t>
            </w:r>
            <w:r w:rsidR="009D7EDF">
              <w:rPr>
                <w:kern w:val="24"/>
              </w:rPr>
              <w:t>from the Author</w:t>
            </w:r>
            <w:r w:rsidRPr="00D51081">
              <w:rPr>
                <w:kern w:val="24"/>
              </w:rPr>
              <w:t xml:space="preserve">. </w:t>
            </w:r>
            <w:r w:rsidR="00223A41">
              <w:t xml:space="preserve">About the </w:t>
            </w:r>
            <w:r w:rsidR="001F044B">
              <w:t xml:space="preserve">edited </w:t>
            </w:r>
            <w:r w:rsidR="009D7EDF" w:rsidRPr="009D7EDF">
              <w:rPr>
                <w:b/>
                <w:bCs/>
              </w:rPr>
              <w:t>M</w:t>
            </w:r>
            <w:r w:rsidR="00223A41" w:rsidRPr="009D7EDF">
              <w:rPr>
                <w:b/>
                <w:bCs/>
              </w:rPr>
              <w:t xml:space="preserve">ajor </w:t>
            </w:r>
            <w:r w:rsidR="009D7EDF" w:rsidRPr="009D7EDF">
              <w:rPr>
                <w:b/>
                <w:bCs/>
              </w:rPr>
              <w:t>R</w:t>
            </w:r>
            <w:r w:rsidR="00223A41" w:rsidRPr="009D7EDF">
              <w:rPr>
                <w:b/>
                <w:bCs/>
              </w:rPr>
              <w:t>evision paper,</w:t>
            </w:r>
            <w:r w:rsidR="00223A41">
              <w:t xml:space="preserve"> </w:t>
            </w:r>
            <w:r w:rsidR="001F044B">
              <w:t>assign</w:t>
            </w:r>
            <w:r w:rsidR="00223A41">
              <w:t xml:space="preserve"> the same </w:t>
            </w:r>
            <w:r w:rsidR="00EA4DB5">
              <w:t>R</w:t>
            </w:r>
            <w:r w:rsidR="00223A41">
              <w:t>eviewer</w:t>
            </w:r>
            <w:r w:rsidR="001F044B">
              <w:t xml:space="preserve"> immediately</w:t>
            </w:r>
            <w:r w:rsidR="00223A41">
              <w:t xml:space="preserve">. </w:t>
            </w:r>
          </w:p>
          <w:bookmarkEnd w:id="13"/>
          <w:p w14:paraId="1D02A1FA" w14:textId="6F95204E" w:rsidR="00F77B93" w:rsidRPr="00F77B93" w:rsidRDefault="00FD58C7" w:rsidP="006227BE">
            <w:pPr>
              <w:pStyle w:val="a6"/>
              <w:numPr>
                <w:ilvl w:val="0"/>
                <w:numId w:val="29"/>
              </w:numPr>
              <w:spacing w:before="0" w:after="0"/>
              <w:contextualSpacing w:val="0"/>
              <w:rPr>
                <w:bCs/>
              </w:rPr>
            </w:pPr>
            <w:r w:rsidRPr="00B67FDE">
              <w:t xml:space="preserve">Gatekeeper </w:t>
            </w:r>
            <w:proofErr w:type="spellStart"/>
            <w:r w:rsidR="001F044B">
              <w:t>edite</w:t>
            </w:r>
            <w:proofErr w:type="spellEnd"/>
            <w:r w:rsidR="009D7EDF">
              <w:t xml:space="preserve"> the </w:t>
            </w:r>
            <w:r w:rsidR="00B67FDE" w:rsidRPr="00F77B93">
              <w:rPr>
                <w:color w:val="00B050"/>
              </w:rPr>
              <w:t>Edit Meta-Review</w:t>
            </w:r>
            <w:r w:rsidR="00B67FDE" w:rsidRPr="00B67FDE">
              <w:t xml:space="preserve"> page</w:t>
            </w:r>
            <w:r w:rsidR="00DE50FC" w:rsidRPr="00B67FDE">
              <w:t xml:space="preserve"> </w:t>
            </w:r>
            <w:r w:rsidRPr="00B67FDE">
              <w:t xml:space="preserve">and submits </w:t>
            </w:r>
            <w:r w:rsidR="00DE50FC" w:rsidRPr="00B67FDE">
              <w:t>the page</w:t>
            </w:r>
            <w:r w:rsidRPr="00B67FDE">
              <w:t xml:space="preserve">. The </w:t>
            </w:r>
            <w:r w:rsidR="00DE50FC" w:rsidRPr="00B67FDE">
              <w:t xml:space="preserve">text </w:t>
            </w:r>
            <w:r w:rsidRPr="00B67FDE">
              <w:t xml:space="preserve">should be </w:t>
            </w:r>
            <w:r w:rsidR="0091007E">
              <w:t>compact (</w:t>
            </w:r>
            <w:r w:rsidR="002A0D86">
              <w:t xml:space="preserve">but no less than </w:t>
            </w:r>
            <w:r w:rsidRPr="00B67FDE">
              <w:t>100 words</w:t>
            </w:r>
            <w:r w:rsidR="0091007E">
              <w:t>)</w:t>
            </w:r>
            <w:r w:rsidRPr="00B67FDE">
              <w:t xml:space="preserve"> and </w:t>
            </w:r>
            <w:r w:rsidR="002A0D86">
              <w:t>sufficiently reflect the Reviewer's comments</w:t>
            </w:r>
            <w:r w:rsidRPr="00B67FDE">
              <w:t xml:space="preserve">. </w:t>
            </w:r>
            <w:r w:rsidRPr="00F77B93">
              <w:rPr>
                <w:bCs/>
              </w:rPr>
              <w:t>Note that</w:t>
            </w:r>
            <w:r w:rsidR="00B67FDE" w:rsidRPr="00F77B93">
              <w:rPr>
                <w:bCs/>
              </w:rPr>
              <w:t xml:space="preserve"> </w:t>
            </w:r>
            <w:r w:rsidRPr="00F77B93">
              <w:rPr>
                <w:bCs/>
              </w:rPr>
              <w:t>the</w:t>
            </w:r>
            <w:r w:rsidR="009D7EDF" w:rsidRPr="00F77B93">
              <w:rPr>
                <w:bCs/>
              </w:rPr>
              <w:t xml:space="preserve"> comments</w:t>
            </w:r>
            <w:r w:rsidRPr="00F77B93">
              <w:rPr>
                <w:bCs/>
              </w:rPr>
              <w:t xml:space="preserve"> </w:t>
            </w:r>
            <w:r w:rsidR="009D7EDF">
              <w:rPr>
                <w:bCs/>
              </w:rPr>
              <w:t xml:space="preserve">of </w:t>
            </w:r>
            <w:r w:rsidR="001F044B">
              <w:rPr>
                <w:bCs/>
              </w:rPr>
              <w:t xml:space="preserve">both </w:t>
            </w:r>
            <w:r w:rsidRPr="00F77B93">
              <w:rPr>
                <w:bCs/>
              </w:rPr>
              <w:t>Gatekeeper</w:t>
            </w:r>
            <w:r w:rsidR="009D7EDF">
              <w:rPr>
                <w:bCs/>
              </w:rPr>
              <w:t xml:space="preserve"> and Reviewer</w:t>
            </w:r>
            <w:r w:rsidR="00B67FDE" w:rsidRPr="00F77B93">
              <w:rPr>
                <w:bCs/>
              </w:rPr>
              <w:t xml:space="preserve"> are </w:t>
            </w:r>
            <w:r w:rsidR="00F77B93" w:rsidRPr="00F77B93">
              <w:rPr>
                <w:bCs/>
              </w:rPr>
              <w:t xml:space="preserve">visible to the </w:t>
            </w:r>
            <w:r w:rsidR="009D7EDF">
              <w:rPr>
                <w:bCs/>
              </w:rPr>
              <w:t>A</w:t>
            </w:r>
            <w:r w:rsidR="00F77B93" w:rsidRPr="00F77B93">
              <w:rPr>
                <w:bCs/>
              </w:rPr>
              <w:t xml:space="preserve">uthor </w:t>
            </w:r>
            <w:r w:rsidR="00F77B93">
              <w:rPr>
                <w:bCs/>
              </w:rPr>
              <w:t xml:space="preserve">at </w:t>
            </w:r>
            <w:r w:rsidR="00980A67">
              <w:rPr>
                <w:b/>
                <w:bCs/>
                <w:color w:val="FF0000"/>
              </w:rPr>
              <w:t>"</w:t>
            </w:r>
            <w:r w:rsidR="00F77B93" w:rsidRPr="00F77B93">
              <w:rPr>
                <w:color w:val="00B050"/>
              </w:rPr>
              <w:t>View Meta-Review</w:t>
            </w:r>
            <w:r w:rsidR="00980A67">
              <w:rPr>
                <w:color w:val="00B050"/>
              </w:rPr>
              <w:t>"</w:t>
            </w:r>
            <w:r w:rsidR="00F77B93" w:rsidRPr="00F77B93">
              <w:rPr>
                <w:color w:val="242B46"/>
              </w:rPr>
              <w:t xml:space="preserve"> and </w:t>
            </w:r>
            <w:r w:rsidR="00980A67">
              <w:rPr>
                <w:color w:val="242B46"/>
              </w:rPr>
              <w:t>"</w:t>
            </w:r>
            <w:r w:rsidR="00F77B93" w:rsidRPr="00F77B93">
              <w:rPr>
                <w:color w:val="00B050"/>
              </w:rPr>
              <w:t>View Reviews</w:t>
            </w:r>
            <w:r w:rsidR="00980A67">
              <w:rPr>
                <w:color w:val="00B050"/>
              </w:rPr>
              <w:t>"</w:t>
            </w:r>
            <w:r w:rsidR="00F77B93" w:rsidRPr="00F77B93">
              <w:rPr>
                <w:color w:val="FF0000"/>
              </w:rPr>
              <w:t xml:space="preserve"> </w:t>
            </w:r>
            <w:r w:rsidR="001C61F1">
              <w:rPr>
                <w:color w:val="FF0000"/>
              </w:rPr>
              <w:t>of</w:t>
            </w:r>
            <w:r w:rsidR="00F77B93" w:rsidRPr="00F77B93">
              <w:rPr>
                <w:color w:val="242B46"/>
              </w:rPr>
              <w:t xml:space="preserve"> the </w:t>
            </w:r>
            <w:r w:rsidR="00F77B93" w:rsidRPr="00F77B93">
              <w:rPr>
                <w:color w:val="FF0000"/>
              </w:rPr>
              <w:t>Author Console</w:t>
            </w:r>
            <w:r w:rsidR="001C61F1" w:rsidRPr="00F77B93">
              <w:rPr>
                <w:rFonts w:hint="eastAsia"/>
                <w:b/>
                <w:bCs/>
                <w:color w:val="FF0000"/>
              </w:rPr>
              <w:t xml:space="preserve"> </w:t>
            </w:r>
            <w:r w:rsidR="001C61F1" w:rsidRPr="00EA4DB5">
              <w:rPr>
                <w:color w:val="FF0000"/>
              </w:rPr>
              <w:t>(</w:t>
            </w:r>
            <w:r w:rsidR="001C61F1" w:rsidRPr="00EA4DB5">
              <w:rPr>
                <w:rFonts w:hint="eastAsia"/>
                <w:color w:val="FF0000"/>
              </w:rPr>
              <w:t>A</w:t>
            </w:r>
            <w:r w:rsidR="001C61F1" w:rsidRPr="00EA4DB5">
              <w:rPr>
                <w:color w:val="FF0000"/>
              </w:rPr>
              <w:t>uthor Feedback)</w:t>
            </w:r>
            <w:r w:rsidR="00EA4DB5" w:rsidRPr="00EA4DB5">
              <w:rPr>
                <w:color w:val="FF0000"/>
              </w:rPr>
              <w:t>,</w:t>
            </w:r>
            <w:r w:rsidR="00EA4DB5" w:rsidRPr="00EA4DB5">
              <w:rPr>
                <w:b/>
                <w:bCs/>
                <w:color w:val="FF0000"/>
              </w:rPr>
              <w:t xml:space="preserve"> </w:t>
            </w:r>
            <w:r w:rsidR="00EA4DB5" w:rsidRPr="00EA4DB5">
              <w:rPr>
                <w:b/>
                <w:bCs/>
                <w:color w:val="00B050"/>
              </w:rPr>
              <w:t>after</w:t>
            </w:r>
            <w:r w:rsidR="00EA4DB5" w:rsidRPr="00223A41">
              <w:rPr>
                <w:color w:val="FF0000"/>
              </w:rPr>
              <w:t xml:space="preserve"> making </w:t>
            </w:r>
            <w:r w:rsidR="00EA4DB5" w:rsidRPr="00223A41">
              <w:rPr>
                <w:b/>
                <w:bCs/>
                <w:color w:val="242B46"/>
              </w:rPr>
              <w:t xml:space="preserve">"Requested </w:t>
            </w:r>
            <w:proofErr w:type="gramStart"/>
            <w:r w:rsidR="00EA4DB5" w:rsidRPr="00223A41">
              <w:rPr>
                <w:b/>
                <w:bCs/>
                <w:color w:val="242B46"/>
              </w:rPr>
              <w:t>For</w:t>
            </w:r>
            <w:proofErr w:type="gramEnd"/>
            <w:r w:rsidR="00EA4DB5" w:rsidRPr="00223A41">
              <w:rPr>
                <w:b/>
                <w:bCs/>
                <w:color w:val="242B46"/>
              </w:rPr>
              <w:t xml:space="preserve"> Author Feedback</w:t>
            </w:r>
            <w:r w:rsidR="00EA4DB5" w:rsidRPr="00223A41">
              <w:rPr>
                <w:color w:val="242B46"/>
              </w:rPr>
              <w:t>" to "</w:t>
            </w:r>
            <w:r w:rsidR="00EA4DB5" w:rsidRPr="00223A41">
              <w:rPr>
                <w:b/>
                <w:bCs/>
                <w:color w:val="242B46"/>
              </w:rPr>
              <w:t>yes</w:t>
            </w:r>
            <w:r w:rsidR="00EA4DB5" w:rsidRPr="00223A41">
              <w:rPr>
                <w:color w:val="242B46"/>
              </w:rPr>
              <w:t xml:space="preserve">" </w:t>
            </w:r>
            <w:r w:rsidR="00EA4DB5" w:rsidRPr="00223A41">
              <w:rPr>
                <w:b/>
                <w:bCs/>
                <w:color w:val="242B46"/>
              </w:rPr>
              <w:t xml:space="preserve">at the </w:t>
            </w:r>
            <w:r w:rsidR="00EA4DB5" w:rsidRPr="00223A41">
              <w:rPr>
                <w:b/>
                <w:bCs/>
                <w:color w:val="00B050"/>
              </w:rPr>
              <w:t xml:space="preserve">(Track) Chair </w:t>
            </w:r>
            <w:r w:rsidR="00EA4DB5" w:rsidRPr="00223A41">
              <w:rPr>
                <w:b/>
                <w:bCs/>
                <w:color w:val="242B46"/>
              </w:rPr>
              <w:t>Console</w:t>
            </w:r>
            <w:r w:rsidR="001F044B">
              <w:rPr>
                <w:b/>
                <w:bCs/>
                <w:color w:val="242B46"/>
              </w:rPr>
              <w:t>.</w:t>
            </w:r>
          </w:p>
          <w:p w14:paraId="6F49DBD1" w14:textId="344A16F6" w:rsidR="001C61F1" w:rsidRPr="00B67FDE" w:rsidRDefault="001C61F1" w:rsidP="006227BE">
            <w:pPr>
              <w:spacing w:before="0" w:after="0"/>
              <w:ind w:leftChars="50" w:left="480" w:hangingChars="150" w:hanging="360"/>
              <w:rPr>
                <w:bCs/>
              </w:rPr>
            </w:pPr>
            <w:r w:rsidRPr="00223A41">
              <w:rPr>
                <w:bCs/>
                <w:color w:val="auto"/>
              </w:rPr>
              <w:t>(</w:t>
            </w:r>
            <w:r w:rsidR="00223A41" w:rsidRPr="00223A41">
              <w:rPr>
                <w:bCs/>
                <w:color w:val="auto"/>
              </w:rPr>
              <w:t>8</w:t>
            </w:r>
            <w:r w:rsidRPr="00223A41">
              <w:rPr>
                <w:bCs/>
                <w:color w:val="auto"/>
              </w:rPr>
              <w:t xml:space="preserve">) </w:t>
            </w:r>
            <w:r w:rsidR="00223A41" w:rsidRPr="00223A41">
              <w:rPr>
                <w:bCs/>
                <w:color w:val="auto"/>
              </w:rPr>
              <w:t>Gatekeeper s</w:t>
            </w:r>
            <w:r w:rsidRPr="00223A41">
              <w:rPr>
                <w:bCs/>
                <w:color w:val="auto"/>
              </w:rPr>
              <w:t>end</w:t>
            </w:r>
            <w:r w:rsidR="00223A41" w:rsidRPr="00223A41">
              <w:rPr>
                <w:bCs/>
                <w:color w:val="auto"/>
              </w:rPr>
              <w:t>s</w:t>
            </w:r>
            <w:r w:rsidRPr="00223A41">
              <w:rPr>
                <w:bCs/>
                <w:color w:val="auto"/>
              </w:rPr>
              <w:t xml:space="preserve"> a Thank You email to the Reviewer for his/her review support and cooperation </w:t>
            </w:r>
            <w:r w:rsidRPr="00B67FDE">
              <w:rPr>
                <w:bCs/>
              </w:rPr>
              <w:t>(Action →</w:t>
            </w:r>
            <w:proofErr w:type="spellStart"/>
            <w:r w:rsidRPr="00B67FDE">
              <w:rPr>
                <w:bCs/>
              </w:rPr>
              <w:t>more→</w:t>
            </w:r>
            <w:r w:rsidRPr="00B67FDE">
              <w:t>Email</w:t>
            </w:r>
            <w:proofErr w:type="spellEnd"/>
            <w:r w:rsidRPr="00B67FDE">
              <w:t xml:space="preserve"> Author, at the Meta Reviewer Console</w:t>
            </w:r>
            <w:r w:rsidRPr="00B67FDE">
              <w:rPr>
                <w:bCs/>
              </w:rPr>
              <w:t xml:space="preserve">). </w:t>
            </w:r>
          </w:p>
          <w:p w14:paraId="32828055" w14:textId="45E5B079" w:rsidR="009206B5" w:rsidRPr="001F044B" w:rsidRDefault="00223A41" w:rsidP="006227BE">
            <w:pPr>
              <w:pStyle w:val="a6"/>
              <w:numPr>
                <w:ilvl w:val="0"/>
                <w:numId w:val="36"/>
              </w:numPr>
              <w:spacing w:before="0" w:after="0"/>
              <w:contextualSpacing w:val="0"/>
            </w:pPr>
            <w:r w:rsidRPr="00EA4DB5">
              <w:rPr>
                <w:b/>
                <w:bCs/>
                <w:color w:val="00B050"/>
              </w:rPr>
              <w:t>After</w:t>
            </w:r>
            <w:r w:rsidRPr="00EA4DB5">
              <w:rPr>
                <w:b/>
                <w:bCs/>
                <w:color w:val="FF0000"/>
              </w:rPr>
              <w:t xml:space="preserve"> </w:t>
            </w:r>
            <w:r w:rsidRPr="00223A41">
              <w:rPr>
                <w:color w:val="FF0000"/>
              </w:rPr>
              <w:t xml:space="preserve">making </w:t>
            </w:r>
            <w:r w:rsidRPr="00223A41">
              <w:rPr>
                <w:b/>
                <w:bCs/>
                <w:color w:val="242B46"/>
              </w:rPr>
              <w:t xml:space="preserve">"Requested </w:t>
            </w:r>
            <w:proofErr w:type="gramStart"/>
            <w:r w:rsidRPr="00223A41">
              <w:rPr>
                <w:b/>
                <w:bCs/>
                <w:color w:val="242B46"/>
              </w:rPr>
              <w:t>For</w:t>
            </w:r>
            <w:proofErr w:type="gramEnd"/>
            <w:r w:rsidRPr="00223A41">
              <w:rPr>
                <w:b/>
                <w:bCs/>
                <w:color w:val="242B46"/>
              </w:rPr>
              <w:t xml:space="preserve"> Author Feedback</w:t>
            </w:r>
            <w:r w:rsidRPr="00223A41">
              <w:rPr>
                <w:color w:val="242B46"/>
              </w:rPr>
              <w:t>" to "</w:t>
            </w:r>
            <w:r w:rsidRPr="00223A41">
              <w:rPr>
                <w:b/>
                <w:bCs/>
                <w:color w:val="242B46"/>
              </w:rPr>
              <w:t>yes</w:t>
            </w:r>
            <w:r w:rsidRPr="00223A41">
              <w:rPr>
                <w:color w:val="242B46"/>
              </w:rPr>
              <w:t xml:space="preserve">" </w:t>
            </w:r>
            <w:r w:rsidRPr="00223A41">
              <w:rPr>
                <w:b/>
                <w:bCs/>
                <w:color w:val="242B46"/>
              </w:rPr>
              <w:t xml:space="preserve">at the </w:t>
            </w:r>
            <w:r w:rsidRPr="00223A41">
              <w:rPr>
                <w:b/>
                <w:bCs/>
                <w:color w:val="00B050"/>
              </w:rPr>
              <w:t xml:space="preserve">(Track) Chair </w:t>
            </w:r>
            <w:r w:rsidRPr="00223A41">
              <w:rPr>
                <w:b/>
                <w:bCs/>
                <w:color w:val="242B46"/>
              </w:rPr>
              <w:t>Console</w:t>
            </w:r>
            <w:r>
              <w:rPr>
                <w:b/>
                <w:bCs/>
                <w:color w:val="242B46"/>
              </w:rPr>
              <w:t xml:space="preserve">, </w:t>
            </w:r>
            <w:r w:rsidR="0091007E" w:rsidRPr="00223A41">
              <w:rPr>
                <w:bCs/>
              </w:rPr>
              <w:t>Chief Gatekeepers' email to the Author</w:t>
            </w:r>
            <w:r w:rsidR="00733B8C" w:rsidRPr="00223A41">
              <w:rPr>
                <w:color w:val="FF0000"/>
              </w:rPr>
              <w:t xml:space="preserve"> with the information of availability of Author Feedback, </w:t>
            </w:r>
            <w:r w:rsidR="00980A67" w:rsidRPr="00223A41">
              <w:rPr>
                <w:color w:val="FF0000"/>
              </w:rPr>
              <w:t>"</w:t>
            </w:r>
            <w:r w:rsidR="00733B8C" w:rsidRPr="00223A41">
              <w:rPr>
                <w:color w:val="00B050"/>
              </w:rPr>
              <w:t>View Meta-Review</w:t>
            </w:r>
            <w:r w:rsidR="00980A67" w:rsidRPr="00223A41">
              <w:rPr>
                <w:color w:val="00B050"/>
              </w:rPr>
              <w:t>"</w:t>
            </w:r>
            <w:r w:rsidR="00733B8C" w:rsidRPr="00223A41">
              <w:rPr>
                <w:color w:val="242B46"/>
              </w:rPr>
              <w:t xml:space="preserve"> and </w:t>
            </w:r>
            <w:r w:rsidR="00980A67" w:rsidRPr="00223A41">
              <w:rPr>
                <w:color w:val="242B46"/>
              </w:rPr>
              <w:t>"</w:t>
            </w:r>
            <w:r w:rsidR="00733B8C" w:rsidRPr="00223A41">
              <w:rPr>
                <w:color w:val="00B050"/>
              </w:rPr>
              <w:t>View Reviews</w:t>
            </w:r>
            <w:r w:rsidR="00980A67" w:rsidRPr="00223A41">
              <w:rPr>
                <w:color w:val="00B050"/>
              </w:rPr>
              <w:t>"</w:t>
            </w:r>
            <w:r w:rsidR="00733B8C" w:rsidRPr="00223A41">
              <w:rPr>
                <w:color w:val="FF0000"/>
              </w:rPr>
              <w:t xml:space="preserve"> </w:t>
            </w:r>
            <w:r w:rsidR="00733B8C" w:rsidRPr="00223A41">
              <w:rPr>
                <w:color w:val="242B46"/>
              </w:rPr>
              <w:t xml:space="preserve">at the </w:t>
            </w:r>
            <w:r w:rsidR="00733B8C" w:rsidRPr="00223A41">
              <w:rPr>
                <w:color w:val="FF0000"/>
              </w:rPr>
              <w:t>Author Consol</w:t>
            </w:r>
            <w:r w:rsidR="002D378A" w:rsidRPr="001F044B">
              <w:rPr>
                <w:color w:val="FF0000"/>
              </w:rPr>
              <w:t>e</w:t>
            </w:r>
            <w:r w:rsidR="001F044B" w:rsidRPr="001F044B">
              <w:rPr>
                <w:color w:val="FF0000"/>
              </w:rPr>
              <w:t>.</w:t>
            </w:r>
          </w:p>
          <w:p w14:paraId="1C2E9DEA" w14:textId="1B1E20A1" w:rsidR="00223A41" w:rsidRPr="001F044B" w:rsidRDefault="001C61F1" w:rsidP="006227BE">
            <w:pPr>
              <w:pStyle w:val="a6"/>
              <w:numPr>
                <w:ilvl w:val="0"/>
                <w:numId w:val="36"/>
              </w:numPr>
              <w:spacing w:before="0" w:after="0"/>
            </w:pPr>
            <w:r w:rsidRPr="001F044B">
              <w:t xml:space="preserve">On September 1, make </w:t>
            </w:r>
            <w:r w:rsidR="0091007E" w:rsidRPr="001F044B">
              <w:t>enabl</w:t>
            </w:r>
            <w:r w:rsidRPr="001F044B">
              <w:t>e</w:t>
            </w:r>
            <w:r w:rsidR="0091007E" w:rsidRPr="001F044B">
              <w:t xml:space="preserve"> the "</w:t>
            </w:r>
            <w:r w:rsidR="0091007E" w:rsidRPr="00164442">
              <w:rPr>
                <w:color w:val="00B050"/>
              </w:rPr>
              <w:t>Author Notification</w:t>
            </w:r>
            <w:r w:rsidR="00223A41" w:rsidRPr="00164442">
              <w:rPr>
                <w:color w:val="00B050"/>
              </w:rPr>
              <w:t>.</w:t>
            </w:r>
            <w:r w:rsidR="0091007E" w:rsidRPr="001F044B">
              <w:t>"</w:t>
            </w:r>
            <w:r w:rsidR="00FD58C7" w:rsidRPr="001F044B">
              <w:t xml:space="preserve">  </w:t>
            </w:r>
          </w:p>
          <w:p w14:paraId="37AD5C31" w14:textId="23A1F66F" w:rsidR="00FD58C7" w:rsidRDefault="00FD58C7" w:rsidP="006227BE">
            <w:pPr>
              <w:spacing w:before="0" w:after="0"/>
              <w:ind w:left="140"/>
              <w:rPr>
                <w:color w:val="242B46"/>
              </w:rPr>
            </w:pPr>
          </w:p>
        </w:tc>
      </w:tr>
    </w:tbl>
    <w:p w14:paraId="092CB7C8" w14:textId="13932F01" w:rsidR="00FB5D45" w:rsidRDefault="00FB5D45"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p>
    <w:p w14:paraId="107EE773" w14:textId="33A8DAEB" w:rsidR="00FB5D45" w:rsidRDefault="00FB5D45"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r>
        <w:rPr>
          <w:noProof/>
        </w:rPr>
        <w:drawing>
          <wp:inline distT="0" distB="0" distL="0" distR="0" wp14:anchorId="6FE34AB3" wp14:editId="12A1C834">
            <wp:extent cx="6025515" cy="3524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6392" cy="3530612"/>
                    </a:xfrm>
                    <a:prstGeom prst="rect">
                      <a:avLst/>
                    </a:prstGeom>
                  </pic:spPr>
                </pic:pic>
              </a:graphicData>
            </a:graphic>
          </wp:inline>
        </w:drawing>
      </w:r>
    </w:p>
    <w:p w14:paraId="61F2748E" w14:textId="2D6E4547" w:rsidR="00FB5D45" w:rsidRDefault="00FB5D45"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p>
    <w:tbl>
      <w:tblPr>
        <w:tblStyle w:val="a3"/>
        <w:tblW w:w="10081" w:type="dxa"/>
        <w:jc w:val="center"/>
        <w:tblLook w:val="04A0" w:firstRow="1" w:lastRow="0" w:firstColumn="1" w:lastColumn="0" w:noHBand="0" w:noVBand="1"/>
      </w:tblPr>
      <w:tblGrid>
        <w:gridCol w:w="10081"/>
      </w:tblGrid>
      <w:tr w:rsidR="00760FC8" w14:paraId="68221400" w14:textId="77777777" w:rsidTr="00183CDE">
        <w:trPr>
          <w:jc w:val="center"/>
        </w:trPr>
        <w:tc>
          <w:tcPr>
            <w:tcW w:w="10081" w:type="dxa"/>
          </w:tcPr>
          <w:p w14:paraId="022C4091" w14:textId="3ED758E8" w:rsidR="00760FC8" w:rsidRPr="00566D13" w:rsidRDefault="00760FC8" w:rsidP="00760FC8">
            <w:pPr>
              <w:spacing w:before="0" w:after="0"/>
              <w:ind w:leftChars="50" w:left="120"/>
              <w:rPr>
                <w:b/>
                <w:color w:val="FF0000"/>
              </w:rPr>
            </w:pPr>
            <w:r>
              <w:rPr>
                <w:b/>
                <w:color w:val="FF0000"/>
              </w:rPr>
              <w:t>CMT</w:t>
            </w:r>
            <w:r w:rsidRPr="00566D13">
              <w:rPr>
                <w:b/>
                <w:color w:val="FF0000"/>
              </w:rPr>
              <w:t xml:space="preserve"> review process for the </w:t>
            </w:r>
            <w:r>
              <w:rPr>
                <w:b/>
                <w:color w:val="FF0000"/>
              </w:rPr>
              <w:t>R</w:t>
            </w:r>
            <w:r w:rsidRPr="00566D13">
              <w:rPr>
                <w:b/>
                <w:color w:val="FF0000"/>
              </w:rPr>
              <w:t>eviewer</w:t>
            </w:r>
            <w:r>
              <w:rPr>
                <w:b/>
                <w:color w:val="FF0000"/>
              </w:rPr>
              <w:t xml:space="preserve">s </w:t>
            </w:r>
            <w:r w:rsidRPr="00137ECB">
              <w:rPr>
                <w:bCs/>
                <w:color w:val="00B050"/>
              </w:rPr>
              <w:t>(Reviewer Console)</w:t>
            </w:r>
          </w:p>
          <w:p w14:paraId="2FE48281" w14:textId="23AFFEC3" w:rsidR="00760FC8" w:rsidRPr="00566D13" w:rsidRDefault="00760FC8" w:rsidP="00C926B4">
            <w:pPr>
              <w:spacing w:before="0" w:after="0"/>
              <w:ind w:leftChars="50" w:left="120"/>
            </w:pPr>
            <w:bookmarkStart w:id="14" w:name="_Hlk73767168"/>
            <w:r w:rsidRPr="00566D13">
              <w:t xml:space="preserve">Thank you for serving as the parallel session reviewer. Please visit the </w:t>
            </w:r>
            <w:hyperlink r:id="rId27" w:history="1">
              <w:r w:rsidRPr="00566D13">
                <w:rPr>
                  <w:color w:val="0563C1" w:themeColor="hyperlink"/>
                  <w:u w:val="single"/>
                </w:rPr>
                <w:t>http://s-ueno.sakura.ne.jp/APMAA_asia/2021_Jakarta_Conference.1.htm</w:t>
              </w:r>
            </w:hyperlink>
            <w:r w:rsidRPr="00566D13">
              <w:t xml:space="preserve"> and read the "Guidelines for the APMAA Annual Conference Paper Review" on the page before you engage in your review work. Your comments and suggestions </w:t>
            </w:r>
            <w:r>
              <w:t xml:space="preserve">in the text box </w:t>
            </w:r>
            <w:r w:rsidRPr="00566D13">
              <w:t xml:space="preserve">should be </w:t>
            </w:r>
            <w:r>
              <w:t xml:space="preserve">compact (but no less than </w:t>
            </w:r>
            <w:r w:rsidRPr="00566D13">
              <w:t>100 words</w:t>
            </w:r>
            <w:r>
              <w:t>)</w:t>
            </w:r>
            <w:r w:rsidRPr="00566D13">
              <w:t xml:space="preserve"> and help authors improve the paper. </w:t>
            </w:r>
            <w:r w:rsidR="00C926B4">
              <w:br/>
              <w:t xml:space="preserve">APMAA 2021 uses the CMT platform. </w:t>
            </w:r>
            <w:r w:rsidRPr="00566D13">
              <w:t>The review process is as follows:</w:t>
            </w:r>
            <w:r>
              <w:br/>
            </w:r>
            <w:bookmarkEnd w:id="14"/>
            <w:r w:rsidR="00C926B4">
              <w:t xml:space="preserve">(1) </w:t>
            </w:r>
            <w:r w:rsidRPr="00566D13">
              <w:t xml:space="preserve">When </w:t>
            </w:r>
            <w:r>
              <w:t>Reviewer</w:t>
            </w:r>
            <w:r w:rsidRPr="00566D13">
              <w:t xml:space="preserve"> received a "Notice of paper assignment to a reviewer" </w:t>
            </w:r>
            <w:r>
              <w:t xml:space="preserve">from a Gatekeeper (Meta-Reviewer), </w:t>
            </w:r>
            <w:r w:rsidRPr="00566D13">
              <w:t xml:space="preserve">visit </w:t>
            </w:r>
            <w:r w:rsidR="00137ECB" w:rsidRPr="00137ECB">
              <w:rPr>
                <w:b/>
                <w:bCs/>
                <w:color w:val="00B050"/>
              </w:rPr>
              <w:t>Reviewe</w:t>
            </w:r>
            <w:r w:rsidR="00C926B4">
              <w:rPr>
                <w:b/>
                <w:bCs/>
                <w:color w:val="00B050"/>
              </w:rPr>
              <w:t>r</w:t>
            </w:r>
            <w:r w:rsidR="00137ECB" w:rsidRPr="00137ECB">
              <w:rPr>
                <w:b/>
                <w:bCs/>
                <w:color w:val="00B050"/>
              </w:rPr>
              <w:t xml:space="preserve"> Console</w:t>
            </w:r>
            <w:r w:rsidRPr="00566D13">
              <w:t xml:space="preserve"> </w:t>
            </w:r>
            <w:r w:rsidR="00137ECB" w:rsidRPr="00566D13">
              <w:t>(CMT</w:t>
            </w:r>
            <w:r w:rsidR="00C926B4">
              <w:t xml:space="preserve">) </w:t>
            </w:r>
            <w:r w:rsidRPr="00566D13">
              <w:t>and download the paper at Title Column</w:t>
            </w:r>
            <w:r w:rsidR="00137ECB">
              <w:t>.</w:t>
            </w:r>
            <w:r w:rsidRPr="00566D13">
              <w:t xml:space="preserve"> </w:t>
            </w:r>
          </w:p>
          <w:p w14:paraId="6C6F50DF" w14:textId="584E6566" w:rsidR="00760FC8" w:rsidRPr="00566D13" w:rsidRDefault="00760FC8" w:rsidP="00760FC8">
            <w:pPr>
              <w:spacing w:before="0" w:after="0"/>
              <w:ind w:left="140"/>
            </w:pPr>
            <w:r>
              <w:t xml:space="preserve">(2) </w:t>
            </w:r>
            <w:r w:rsidRPr="00566D13">
              <w:t xml:space="preserve">Send </w:t>
            </w:r>
            <w:r w:rsidRPr="0091007E">
              <w:rPr>
                <w:color w:val="00B050"/>
              </w:rPr>
              <w:t>a "review" accept or reject note</w:t>
            </w:r>
            <w:r w:rsidRPr="00566D13">
              <w:t xml:space="preserve"> in a couple of days to the </w:t>
            </w:r>
            <w:r w:rsidR="00137ECB" w:rsidRPr="00566D13">
              <w:t>Meta Reviewer</w:t>
            </w:r>
            <w:r w:rsidR="00137ECB">
              <w:t xml:space="preserve"> (</w:t>
            </w:r>
            <w:r>
              <w:t>Gatekeeper )</w:t>
            </w:r>
            <w:r w:rsidRPr="00566D13">
              <w:t xml:space="preserve"> at Review &amp; Discussion Column on your </w:t>
            </w:r>
            <w:r w:rsidRPr="00760FC8">
              <w:rPr>
                <w:color w:val="00B050"/>
              </w:rPr>
              <w:t>Reviewer Console</w:t>
            </w:r>
            <w:r w:rsidRPr="00566D13">
              <w:t xml:space="preserve">. </w:t>
            </w:r>
          </w:p>
          <w:p w14:paraId="057E7C31" w14:textId="77777777" w:rsidR="00760FC8" w:rsidRPr="00121E63" w:rsidRDefault="00760FC8" w:rsidP="00760FC8">
            <w:pPr>
              <w:spacing w:before="0" w:after="0"/>
              <w:ind w:left="140"/>
              <w:rPr>
                <w:color w:val="00B050"/>
              </w:rPr>
            </w:pPr>
            <w:r>
              <w:t xml:space="preserve">(3) </w:t>
            </w:r>
            <w:r w:rsidRPr="00566D13">
              <w:t xml:space="preserve">Edit your review on the </w:t>
            </w:r>
            <w:r w:rsidRPr="00137ECB">
              <w:rPr>
                <w:b/>
                <w:bCs/>
              </w:rPr>
              <w:t>Edit Review</w:t>
            </w:r>
            <w:r w:rsidRPr="00566D13">
              <w:t xml:space="preserve"> page by clicking Enter Review of Review &amp; Discussion Column. After completing the Enter Review page, click Submit button. </w:t>
            </w:r>
            <w:r w:rsidRPr="00121E63">
              <w:rPr>
                <w:color w:val="00B050"/>
              </w:rPr>
              <w:t xml:space="preserve">Please complete your review </w:t>
            </w:r>
            <w:r w:rsidRPr="00137ECB">
              <w:rPr>
                <w:color w:val="FF0000"/>
              </w:rPr>
              <w:t>within two weeks</w:t>
            </w:r>
            <w:r w:rsidRPr="00121E63">
              <w:rPr>
                <w:color w:val="00B050"/>
              </w:rPr>
              <w:t>.</w:t>
            </w:r>
          </w:p>
          <w:p w14:paraId="5C71A07A" w14:textId="77777777" w:rsidR="00EC7B71" w:rsidRDefault="00760FC8" w:rsidP="00733731">
            <w:pPr>
              <w:spacing w:before="0" w:after="0"/>
              <w:ind w:left="140"/>
            </w:pPr>
            <w:r>
              <w:t>(4) Please</w:t>
            </w:r>
            <w:r w:rsidRPr="00566D13">
              <w:t xml:space="preserve"> send a "Review Complete</w:t>
            </w:r>
            <w:r>
              <w:t>d</w:t>
            </w:r>
            <w:r w:rsidRPr="00566D13">
              <w:t xml:space="preserve">" </w:t>
            </w:r>
            <w:r>
              <w:t>note</w:t>
            </w:r>
            <w:r w:rsidRPr="00566D13">
              <w:t xml:space="preserve"> to the Meta Reviewer </w:t>
            </w:r>
            <w:r w:rsidR="00137ECB">
              <w:t>from</w:t>
            </w:r>
            <w:r w:rsidRPr="00566D13">
              <w:t xml:space="preserve"> Review &amp; Discussion Column.</w:t>
            </w:r>
          </w:p>
          <w:p w14:paraId="18F773CC" w14:textId="5BF1C4EE" w:rsidR="00FD5EC2" w:rsidRDefault="00FD5EC2" w:rsidP="00FD5EC2">
            <w:pPr>
              <w:spacing w:before="0" w:after="0"/>
              <w:ind w:left="140"/>
              <w:rPr>
                <w:color w:val="242B46"/>
              </w:rPr>
            </w:pPr>
            <w:r>
              <w:rPr>
                <w:kern w:val="24"/>
              </w:rPr>
              <w:t xml:space="preserve">(5) When notified </w:t>
            </w:r>
            <w:r w:rsidR="00C926B4">
              <w:rPr>
                <w:kern w:val="24"/>
              </w:rPr>
              <w:t xml:space="preserve">of </w:t>
            </w:r>
            <w:r>
              <w:rPr>
                <w:kern w:val="24"/>
              </w:rPr>
              <w:t xml:space="preserve">the </w:t>
            </w:r>
            <w:r w:rsidR="00C926B4">
              <w:rPr>
                <w:kern w:val="24"/>
              </w:rPr>
              <w:t>res</w:t>
            </w:r>
            <w:r>
              <w:rPr>
                <w:kern w:val="24"/>
              </w:rPr>
              <w:t xml:space="preserve">ubmission of the </w:t>
            </w:r>
            <w:r w:rsidRPr="00FD5EC2">
              <w:rPr>
                <w:b/>
                <w:bCs/>
                <w:kern w:val="24"/>
              </w:rPr>
              <w:t>Major Revision Paper</w:t>
            </w:r>
            <w:r>
              <w:rPr>
                <w:kern w:val="24"/>
              </w:rPr>
              <w:t xml:space="preserve">, </w:t>
            </w:r>
            <w:r w:rsidR="00C926B4">
              <w:rPr>
                <w:kern w:val="24"/>
              </w:rPr>
              <w:t xml:space="preserve">the </w:t>
            </w:r>
            <w:r>
              <w:rPr>
                <w:kern w:val="24"/>
              </w:rPr>
              <w:t xml:space="preserve">Reviewer </w:t>
            </w:r>
            <w:r w:rsidRPr="00FD5EC2">
              <w:rPr>
                <w:b/>
                <w:bCs/>
                <w:kern w:val="24"/>
              </w:rPr>
              <w:t>updates Edit Review</w:t>
            </w:r>
            <w:r>
              <w:rPr>
                <w:kern w:val="24"/>
              </w:rPr>
              <w:t xml:space="preserve"> at the Reviewer Console and </w:t>
            </w:r>
            <w:r w:rsidR="00C926B4">
              <w:rPr>
                <w:kern w:val="24"/>
              </w:rPr>
              <w:t>tells</w:t>
            </w:r>
            <w:r>
              <w:rPr>
                <w:kern w:val="24"/>
              </w:rPr>
              <w:t xml:space="preserve"> it to the Meta-Reviewer (Gatekeeper).</w:t>
            </w:r>
          </w:p>
        </w:tc>
      </w:tr>
    </w:tbl>
    <w:p w14:paraId="28CAF6B1" w14:textId="77777777" w:rsidR="00C926B4" w:rsidRDefault="00C926B4"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p>
    <w:p w14:paraId="39EB71D9" w14:textId="31CD3730" w:rsidR="00760FC8" w:rsidRDefault="00137ECB"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r>
        <w:rPr>
          <w:noProof/>
        </w:rPr>
        <w:drawing>
          <wp:anchor distT="0" distB="0" distL="114300" distR="114300" simplePos="0" relativeHeight="251661312" behindDoc="0" locked="0" layoutInCell="1" allowOverlap="1" wp14:anchorId="48600123" wp14:editId="615E7394">
            <wp:simplePos x="0" y="0"/>
            <wp:positionH relativeFrom="column">
              <wp:posOffset>-349250</wp:posOffset>
            </wp:positionH>
            <wp:positionV relativeFrom="paragraph">
              <wp:posOffset>196850</wp:posOffset>
            </wp:positionV>
            <wp:extent cx="6647180" cy="1263650"/>
            <wp:effectExtent l="0" t="0" r="127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47180" cy="126365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42" w:rightFromText="142" w:horzAnchor="margin" w:tblpY="440"/>
        <w:tblW w:w="0" w:type="auto"/>
        <w:tblLook w:val="04A0" w:firstRow="1" w:lastRow="0" w:firstColumn="1" w:lastColumn="0" w:noHBand="0" w:noVBand="1"/>
      </w:tblPr>
      <w:tblGrid>
        <w:gridCol w:w="9616"/>
      </w:tblGrid>
      <w:tr w:rsidR="00760FC8" w14:paraId="31632051" w14:textId="77777777" w:rsidTr="00733731">
        <w:tc>
          <w:tcPr>
            <w:tcW w:w="9616" w:type="dxa"/>
          </w:tcPr>
          <w:p w14:paraId="3B492D61" w14:textId="3DB6CAC4" w:rsidR="00760FC8" w:rsidRPr="00FB5D45" w:rsidRDefault="00760FC8" w:rsidP="00D32AE1">
            <w:pPr>
              <w:spacing w:before="0" w:after="0"/>
              <w:ind w:leftChars="50" w:left="120"/>
              <w:rPr>
                <w:bCs/>
                <w:color w:val="00B050"/>
              </w:rPr>
            </w:pPr>
            <w:r>
              <w:rPr>
                <w:b/>
                <w:color w:val="FF0000"/>
              </w:rPr>
              <w:t>CMT</w:t>
            </w:r>
            <w:r w:rsidRPr="00566D13">
              <w:rPr>
                <w:b/>
                <w:color w:val="FF0000"/>
              </w:rPr>
              <w:t xml:space="preserve"> process for the </w:t>
            </w:r>
            <w:r>
              <w:rPr>
                <w:rFonts w:hint="eastAsia"/>
                <w:b/>
                <w:color w:val="FF0000"/>
              </w:rPr>
              <w:t>A</w:t>
            </w:r>
            <w:r>
              <w:rPr>
                <w:b/>
                <w:color w:val="FF0000"/>
              </w:rPr>
              <w:t>uthor</w:t>
            </w:r>
            <w:r w:rsidRPr="00FB5D45">
              <w:rPr>
                <w:bCs/>
                <w:color w:val="00B050"/>
              </w:rPr>
              <w:t xml:space="preserve"> (</w:t>
            </w:r>
            <w:r w:rsidRPr="00FB5D45">
              <w:rPr>
                <w:rFonts w:hint="eastAsia"/>
                <w:bCs/>
                <w:color w:val="00B050"/>
              </w:rPr>
              <w:t>A</w:t>
            </w:r>
            <w:r w:rsidRPr="00FB5D45">
              <w:rPr>
                <w:bCs/>
                <w:color w:val="00B050"/>
              </w:rPr>
              <w:t>uthor Console)</w:t>
            </w:r>
          </w:p>
          <w:p w14:paraId="1A7516E6" w14:textId="3B300EDB" w:rsidR="00DF28DD" w:rsidRPr="00DF28DD" w:rsidRDefault="00DF28DD" w:rsidP="00D32AE1">
            <w:pPr>
              <w:pStyle w:val="a6"/>
              <w:ind w:left="50"/>
              <w:contextualSpacing w:val="0"/>
              <w:rPr>
                <w:kern w:val="24"/>
              </w:rPr>
            </w:pPr>
            <w:r w:rsidRPr="00DF28DD">
              <w:rPr>
                <w:kern w:val="24"/>
              </w:rPr>
              <w:t>The CMT process for an Author is as follows:</w:t>
            </w:r>
          </w:p>
          <w:p w14:paraId="04D84591" w14:textId="0AEE9E84" w:rsidR="00D32AE1" w:rsidRPr="00DF28DD" w:rsidRDefault="00DF28DD" w:rsidP="00D32AE1">
            <w:pPr>
              <w:pStyle w:val="a6"/>
              <w:ind w:left="50"/>
              <w:contextualSpacing w:val="0"/>
              <w:rPr>
                <w:kern w:val="24"/>
              </w:rPr>
            </w:pPr>
            <w:r w:rsidRPr="00DF28DD">
              <w:rPr>
                <w:kern w:val="24"/>
              </w:rPr>
              <w:t>(1)</w:t>
            </w:r>
            <w:r w:rsidR="00D32AE1">
              <w:rPr>
                <w:kern w:val="24"/>
              </w:rPr>
              <w:t xml:space="preserve"> </w:t>
            </w:r>
            <w:r w:rsidRPr="00DF28DD">
              <w:rPr>
                <w:kern w:val="24"/>
              </w:rPr>
              <w:t>Submit a paper from the Author Console.</w:t>
            </w:r>
            <w:r w:rsidR="00D32AE1" w:rsidRPr="00DF28DD">
              <w:rPr>
                <w:kern w:val="24"/>
              </w:rPr>
              <w:t xml:space="preserve"> In your Author console, please select an appropriate subject area by checking a primary button at the bottom of the Edit Submission page. Check a secondary area button also when you find an additional relevant area. </w:t>
            </w:r>
          </w:p>
          <w:p w14:paraId="20510074" w14:textId="6CFAAA4D" w:rsidR="00DF28DD" w:rsidRPr="00DF28DD" w:rsidRDefault="00DF28DD" w:rsidP="00D32AE1">
            <w:pPr>
              <w:pStyle w:val="a6"/>
              <w:ind w:left="50"/>
              <w:contextualSpacing w:val="0"/>
              <w:rPr>
                <w:kern w:val="24"/>
              </w:rPr>
            </w:pPr>
            <w:r w:rsidRPr="00DF28DD">
              <w:rPr>
                <w:kern w:val="24"/>
              </w:rPr>
              <w:t>(2)</w:t>
            </w:r>
            <w:r w:rsidR="00D32AE1">
              <w:rPr>
                <w:kern w:val="24"/>
              </w:rPr>
              <w:t xml:space="preserve"> </w:t>
            </w:r>
            <w:r w:rsidRPr="00DF28DD">
              <w:rPr>
                <w:kern w:val="24"/>
              </w:rPr>
              <w:t>Being notified the receipt of the paper from the Chief Gatekeeper (Review Team Chair: Senior Meta-Reviewer) via CMT email.</w:t>
            </w:r>
          </w:p>
          <w:p w14:paraId="5E8B3562" w14:textId="08CEE585" w:rsidR="00DF28DD" w:rsidRPr="00DF28DD" w:rsidRDefault="00DF28DD" w:rsidP="00D32AE1">
            <w:pPr>
              <w:pStyle w:val="a6"/>
              <w:ind w:left="50"/>
              <w:contextualSpacing w:val="0"/>
              <w:rPr>
                <w:kern w:val="24"/>
              </w:rPr>
            </w:pPr>
            <w:r w:rsidRPr="00DF28DD">
              <w:rPr>
                <w:kern w:val="24"/>
              </w:rPr>
              <w:t>(3)</w:t>
            </w:r>
            <w:r w:rsidR="00D32AE1">
              <w:rPr>
                <w:kern w:val="24"/>
              </w:rPr>
              <w:t xml:space="preserve"> </w:t>
            </w:r>
            <w:r w:rsidRPr="00DF28DD">
              <w:rPr>
                <w:kern w:val="24"/>
              </w:rPr>
              <w:t>When the notice is Disk Rejected, the Author is informed an availability of Author Feedback, "View Meta-Review," at the Author Console from the Senior Meta Reviewer (Chief Gatekeeper). Authors can resubmit a revision paper to the CMT by July 15 after significant improvement.</w:t>
            </w:r>
          </w:p>
          <w:p w14:paraId="1D8BE93D" w14:textId="51A83057" w:rsidR="00DF28DD" w:rsidRPr="00DF28DD" w:rsidRDefault="00DF28DD" w:rsidP="00D32AE1">
            <w:pPr>
              <w:pStyle w:val="a6"/>
              <w:ind w:left="50"/>
              <w:contextualSpacing w:val="0"/>
              <w:rPr>
                <w:kern w:val="24"/>
              </w:rPr>
            </w:pPr>
            <w:r w:rsidRPr="00DF28DD">
              <w:rPr>
                <w:kern w:val="24"/>
              </w:rPr>
              <w:t>(4)</w:t>
            </w:r>
            <w:r w:rsidR="00D32AE1">
              <w:rPr>
                <w:kern w:val="24"/>
              </w:rPr>
              <w:t xml:space="preserve"> </w:t>
            </w:r>
            <w:r w:rsidRPr="00DF28DD">
              <w:rPr>
                <w:kern w:val="24"/>
              </w:rPr>
              <w:t xml:space="preserve">When notified "Minor Revision" or "Major Revision," the Author modifies the paper and replaces the old file with the revised (edited) file by August 20 (Click Edit Submission at the Actions column. At the file section of the Edit Submission page, delete the old file and upload a new file. Then, save changes.). Also, notify the editing to the Meta-Reviewer. When editing, please refer to the Author Feedback, "View Reviews" from the Author Console. </w:t>
            </w:r>
          </w:p>
          <w:p w14:paraId="1B7F8D92" w14:textId="77777777" w:rsidR="00DF28DD" w:rsidRPr="00DF28DD" w:rsidRDefault="00DF28DD" w:rsidP="00D32AE1">
            <w:pPr>
              <w:pStyle w:val="a6"/>
              <w:ind w:left="50"/>
              <w:contextualSpacing w:val="0"/>
              <w:rPr>
                <w:kern w:val="24"/>
              </w:rPr>
            </w:pPr>
            <w:r w:rsidRPr="00DF28DD">
              <w:rPr>
                <w:kern w:val="24"/>
              </w:rPr>
              <w:t xml:space="preserve">(5) Author receives an "Accepted" or "Rejected" notice from the Chief gatekeeper and, also, is informed of the availability of Author Feedback, "View Meta-Review" and "View Reviews" at the Author Console. </w:t>
            </w:r>
          </w:p>
          <w:p w14:paraId="7860B741" w14:textId="6C3A8966" w:rsidR="00760FC8" w:rsidRPr="00DF28DD" w:rsidRDefault="00DF28DD" w:rsidP="00E175FB">
            <w:pPr>
              <w:pStyle w:val="a6"/>
              <w:ind w:left="50"/>
              <w:contextualSpacing w:val="0"/>
              <w:rPr>
                <w:color w:val="242B46"/>
              </w:rPr>
            </w:pPr>
            <w:r w:rsidRPr="00DF28DD">
              <w:rPr>
                <w:kern w:val="24"/>
              </w:rPr>
              <w:t>(6)</w:t>
            </w:r>
            <w:r w:rsidR="00D32AE1">
              <w:rPr>
                <w:kern w:val="24"/>
              </w:rPr>
              <w:t xml:space="preserve"> </w:t>
            </w:r>
            <w:r w:rsidRPr="00DF28DD">
              <w:rPr>
                <w:kern w:val="24"/>
              </w:rPr>
              <w:t xml:space="preserve">When received the "Accepted" decision, the Author must edit and submit a "Proceedings Paper" and make the "conference registration" by September 15. </w:t>
            </w:r>
          </w:p>
        </w:tc>
      </w:tr>
    </w:tbl>
    <w:p w14:paraId="52DBDAAD" w14:textId="7B8CCCEF" w:rsidR="00733731" w:rsidRDefault="00733731"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p>
    <w:p w14:paraId="639EF4AB" w14:textId="576B99D3" w:rsidR="00E175FB" w:rsidRDefault="00E175FB"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p>
    <w:p w14:paraId="55F923E5" w14:textId="16F2D9F4" w:rsidR="00E175FB" w:rsidRPr="00280B1A" w:rsidRDefault="00E175FB" w:rsidP="00F9106D">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r>
        <w:rPr>
          <w:noProof/>
        </w:rPr>
        <w:drawing>
          <wp:anchor distT="0" distB="0" distL="114300" distR="114300" simplePos="0" relativeHeight="251663360" behindDoc="0" locked="0" layoutInCell="1" allowOverlap="1" wp14:anchorId="7DA032AA" wp14:editId="05C49979">
            <wp:simplePos x="0" y="0"/>
            <wp:positionH relativeFrom="margin">
              <wp:posOffset>0</wp:posOffset>
            </wp:positionH>
            <wp:positionV relativeFrom="paragraph">
              <wp:posOffset>172720</wp:posOffset>
            </wp:positionV>
            <wp:extent cx="5715000" cy="3742055"/>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5000" cy="3742055"/>
                    </a:xfrm>
                    <a:prstGeom prst="rect">
                      <a:avLst/>
                    </a:prstGeom>
                  </pic:spPr>
                </pic:pic>
              </a:graphicData>
            </a:graphic>
            <wp14:sizeRelH relativeFrom="page">
              <wp14:pctWidth>0</wp14:pctWidth>
            </wp14:sizeRelH>
            <wp14:sizeRelV relativeFrom="page">
              <wp14:pctHeight>0</wp14:pctHeight>
            </wp14:sizeRelV>
          </wp:anchor>
        </w:drawing>
      </w:r>
    </w:p>
    <w:bookmarkEnd w:id="6"/>
    <w:p w14:paraId="1EACB88C" w14:textId="56103D9B" w:rsidR="00F6648F" w:rsidRDefault="00F6648F" w:rsidP="00F6648F">
      <w:pPr>
        <w:snapToGrid/>
        <w:spacing w:before="0" w:after="0" w:line="240" w:lineRule="auto"/>
        <w:rPr>
          <w:rFonts w:eastAsia="Verdana-BoldItalic"/>
          <w:i/>
          <w:color w:val="7030A0"/>
        </w:rPr>
      </w:pPr>
      <w:r w:rsidRPr="00F6648F">
        <w:rPr>
          <w:rFonts w:eastAsia="Verdana-BoldItalic"/>
          <w:i/>
          <w:color w:val="7030A0"/>
        </w:rPr>
        <w:t>Note that Gatekeepers and the Chief gatekeeper are jointly responsible for the final decisions regarding the acceptance or rejection of manuscripts. The last review report notified to authors is edited by the Chief gatekeeper.</w:t>
      </w:r>
    </w:p>
    <w:bookmarkEnd w:id="7"/>
    <w:p w14:paraId="71C9CB6B" w14:textId="06F70EF1" w:rsidR="004B6A45" w:rsidRDefault="004B6A45" w:rsidP="004B6A45">
      <w:pPr>
        <w:snapToGrid/>
        <w:spacing w:before="0" w:after="0" w:line="240" w:lineRule="auto"/>
        <w:rPr>
          <w:rFonts w:eastAsia="Verdana-BoldItalic"/>
          <w:b/>
          <w:bCs/>
          <w:iCs/>
          <w:color w:val="00B050"/>
        </w:rPr>
      </w:pPr>
    </w:p>
    <w:p w14:paraId="744CF818" w14:textId="77777777" w:rsidR="00423F5E" w:rsidRPr="00F91AB0" w:rsidRDefault="00423F5E" w:rsidP="004B6A45">
      <w:pPr>
        <w:snapToGrid/>
        <w:spacing w:before="0" w:after="0" w:line="240" w:lineRule="auto"/>
        <w:rPr>
          <w:rFonts w:eastAsia="Verdana-BoldItalic"/>
          <w:b/>
          <w:bCs/>
          <w:iCs/>
          <w:color w:val="00B050"/>
        </w:rPr>
      </w:pPr>
    </w:p>
    <w:p w14:paraId="658DB604" w14:textId="0E66C5E9" w:rsidR="004B6A45" w:rsidRPr="00722B02" w:rsidRDefault="004B6A45" w:rsidP="004B6A45">
      <w:pPr>
        <w:rPr>
          <w:color w:val="FF0000"/>
        </w:rPr>
      </w:pPr>
      <w:bookmarkStart w:id="15" w:name="_Hlk74907194"/>
      <w:r>
        <w:rPr>
          <w:rFonts w:eastAsia="Verdana-BoldItalic"/>
          <w:b/>
          <w:bCs/>
          <w:iCs/>
          <w:color w:val="00B050"/>
        </w:rPr>
        <w:t xml:space="preserve">(CMT template) </w:t>
      </w:r>
      <w:r w:rsidRPr="00C07E3F">
        <w:rPr>
          <w:b/>
          <w:bCs/>
          <w:color w:val="00B050"/>
        </w:rPr>
        <w:t xml:space="preserve">Notify </w:t>
      </w:r>
      <w:r>
        <w:rPr>
          <w:b/>
          <w:bCs/>
          <w:color w:val="00B050"/>
        </w:rPr>
        <w:t xml:space="preserve">(all) </w:t>
      </w:r>
      <w:r w:rsidRPr="00C07E3F">
        <w:rPr>
          <w:b/>
          <w:bCs/>
          <w:color w:val="00B050"/>
        </w:rPr>
        <w:t>authors of the receipt of the first submission paper</w:t>
      </w:r>
      <w:r>
        <w:rPr>
          <w:b/>
          <w:bCs/>
          <w:color w:val="00B050"/>
        </w:rPr>
        <w:t xml:space="preserve"> sent </w:t>
      </w:r>
      <w:r w:rsidRPr="00722B02">
        <w:rPr>
          <w:color w:val="FF0000"/>
        </w:rPr>
        <w:t xml:space="preserve">from </w:t>
      </w:r>
      <w:r>
        <w:rPr>
          <w:color w:val="FF0000"/>
        </w:rPr>
        <w:t>the</w:t>
      </w:r>
      <w:r w:rsidRPr="00722B02">
        <w:rPr>
          <w:color w:val="FF0000"/>
        </w:rPr>
        <w:t xml:space="preserve"> </w:t>
      </w:r>
      <w:r w:rsidR="00AC1F0F">
        <w:rPr>
          <w:color w:val="FF0000"/>
        </w:rPr>
        <w:t xml:space="preserve">Chief </w:t>
      </w:r>
      <w:r w:rsidR="00B12691">
        <w:rPr>
          <w:color w:val="FF0000"/>
        </w:rPr>
        <w:t>G</w:t>
      </w:r>
      <w:r w:rsidRPr="00722B02">
        <w:rPr>
          <w:color w:val="FF0000"/>
        </w:rPr>
        <w:t xml:space="preserve">atekeeper </w:t>
      </w:r>
    </w:p>
    <w:tbl>
      <w:tblPr>
        <w:tblStyle w:val="a3"/>
        <w:tblW w:w="9918" w:type="dxa"/>
        <w:jc w:val="center"/>
        <w:tblLook w:val="04A0" w:firstRow="1" w:lastRow="0" w:firstColumn="1" w:lastColumn="0" w:noHBand="0" w:noVBand="1"/>
      </w:tblPr>
      <w:tblGrid>
        <w:gridCol w:w="9918"/>
      </w:tblGrid>
      <w:tr w:rsidR="004B6A45" w:rsidRPr="00C07E3F" w14:paraId="1ED8A89F" w14:textId="77777777" w:rsidTr="0098029F">
        <w:trPr>
          <w:jc w:val="center"/>
        </w:trPr>
        <w:tc>
          <w:tcPr>
            <w:tcW w:w="9918" w:type="dxa"/>
          </w:tcPr>
          <w:p w14:paraId="088C91E5" w14:textId="1526E51B" w:rsidR="004B6A45" w:rsidRPr="00C27997" w:rsidRDefault="004B6A45" w:rsidP="000E07BF">
            <w:pPr>
              <w:spacing w:before="0" w:after="0"/>
              <w:rPr>
                <w:b/>
              </w:rPr>
            </w:pPr>
            <w:bookmarkStart w:id="16" w:name="_Hlk71958591"/>
            <w:r w:rsidRPr="00C27997">
              <w:rPr>
                <w:b/>
              </w:rPr>
              <w:t xml:space="preserve">Receipt of Manuscript </w:t>
            </w:r>
            <w:r w:rsidRPr="00C27997">
              <w:rPr>
                <w:bCs/>
              </w:rPr>
              <w:t xml:space="preserve">(sent by the </w:t>
            </w:r>
            <w:r>
              <w:rPr>
                <w:bCs/>
              </w:rPr>
              <w:t xml:space="preserve">(Chief) </w:t>
            </w:r>
            <w:r w:rsidRPr="00C27997">
              <w:rPr>
                <w:bCs/>
                <w:color w:val="FF0000"/>
              </w:rPr>
              <w:t>Gatekeeper and</w:t>
            </w:r>
            <w:r w:rsidRPr="00C27997">
              <w:rPr>
                <w:bCs/>
              </w:rPr>
              <w:t xml:space="preserve"> Doctoral Colloquium chair)</w:t>
            </w:r>
          </w:p>
          <w:p w14:paraId="13C5BAE3" w14:textId="6C918FFB" w:rsidR="004B6A45" w:rsidRPr="00C27997" w:rsidRDefault="004B6A45" w:rsidP="000E07BF">
            <w:pPr>
              <w:spacing w:before="0" w:after="0"/>
              <w:rPr>
                <w:b/>
              </w:rPr>
            </w:pPr>
          </w:p>
          <w:p w14:paraId="239F4EE3" w14:textId="40E8CF90" w:rsidR="004B6A45" w:rsidRPr="00C27997" w:rsidRDefault="004B6A45" w:rsidP="000E07BF">
            <w:pPr>
              <w:spacing w:before="0" w:after="0"/>
            </w:pPr>
            <w:bookmarkStart w:id="17" w:name="_Hlk72819396"/>
            <w:r w:rsidRPr="00C27997">
              <w:t>Dear Dr.</w:t>
            </w:r>
            <w:r>
              <w:t xml:space="preserve"> (</w:t>
            </w:r>
            <w:proofErr w:type="spellStart"/>
            <w:r>
              <w:t>Mr.Ms</w:t>
            </w:r>
            <w:proofErr w:type="spellEnd"/>
            <w:r>
              <w:t>)</w:t>
            </w:r>
            <w:r w:rsidRPr="00C27997">
              <w:t>{Recipient.Name},</w:t>
            </w:r>
          </w:p>
          <w:bookmarkEnd w:id="17"/>
          <w:p w14:paraId="31A22BB0" w14:textId="19EE6314" w:rsidR="004B6A45" w:rsidRPr="00C27997" w:rsidRDefault="004B6A45" w:rsidP="000E07BF">
            <w:pPr>
              <w:spacing w:before="0" w:after="0"/>
            </w:pPr>
          </w:p>
          <w:p w14:paraId="3572D4E2" w14:textId="0BE047BC" w:rsidR="004B6A45" w:rsidRPr="00C27997" w:rsidRDefault="004B6A45" w:rsidP="000E07BF">
            <w:pPr>
              <w:spacing w:before="0" w:after="0"/>
              <w:rPr>
                <w:color w:val="FF0000"/>
              </w:rPr>
            </w:pPr>
            <w:r w:rsidRPr="00C27997">
              <w:t>We are pleased to notify you that we received your manuscript, Paper ID: {</w:t>
            </w:r>
            <w:proofErr w:type="spellStart"/>
            <w:r w:rsidR="00865716">
              <w:t>S</w:t>
            </w:r>
            <w:r w:rsidRPr="00C27997">
              <w:t>ubmission.Id</w:t>
            </w:r>
            <w:proofErr w:type="spellEnd"/>
            <w:r w:rsidRPr="00C27997">
              <w:t>}  {</w:t>
            </w:r>
            <w:proofErr w:type="spellStart"/>
            <w:r w:rsidRPr="00C27997">
              <w:t>Submission.Title</w:t>
            </w:r>
            <w:proofErr w:type="spellEnd"/>
            <w:r w:rsidRPr="00C27997">
              <w:t>}, submitted on {</w:t>
            </w:r>
            <w:proofErr w:type="spellStart"/>
            <w:r w:rsidRPr="00C27997">
              <w:t>Submission.CreateDate</w:t>
            </w:r>
            <w:proofErr w:type="spellEnd"/>
            <w:r w:rsidRPr="00C27997">
              <w:t>}. We will inform you of our review result</w:t>
            </w:r>
            <w:r w:rsidRPr="00770880">
              <w:rPr>
                <w:color w:val="auto"/>
              </w:rPr>
              <w:t xml:space="preserve"> by September 1, 2021.</w:t>
            </w:r>
          </w:p>
          <w:p w14:paraId="115DA2B1" w14:textId="77777777" w:rsidR="004B6A45" w:rsidRPr="00C27997" w:rsidRDefault="004B6A45" w:rsidP="000E07BF">
            <w:pPr>
              <w:spacing w:before="0" w:after="0"/>
            </w:pPr>
          </w:p>
          <w:p w14:paraId="503729CE" w14:textId="77777777" w:rsidR="004B6A45" w:rsidRPr="00C27997" w:rsidRDefault="004B6A45" w:rsidP="000E07BF">
            <w:pPr>
              <w:spacing w:before="0" w:after="0"/>
            </w:pPr>
            <w:r w:rsidRPr="00C27997">
              <w:t>Best regards,</w:t>
            </w:r>
          </w:p>
          <w:p w14:paraId="6F4BA4F1" w14:textId="77777777" w:rsidR="004B6A45" w:rsidRPr="00C27997" w:rsidRDefault="004B6A45" w:rsidP="000E07BF">
            <w:pPr>
              <w:spacing w:before="0" w:after="0"/>
            </w:pPr>
          </w:p>
          <w:p w14:paraId="44039AFA" w14:textId="7449A7FB" w:rsidR="004B6A45" w:rsidRPr="00C27997" w:rsidRDefault="004B6A45" w:rsidP="000E07BF">
            <w:pPr>
              <w:spacing w:before="0" w:after="0"/>
            </w:pPr>
            <w:r w:rsidRPr="00C27997">
              <w:t xml:space="preserve">Prof. Dr. </w:t>
            </w:r>
            <w:r w:rsidR="00AC1F0F">
              <w:t>Susumu Ueno</w:t>
            </w:r>
            <w:r w:rsidRPr="00C27997">
              <w:t xml:space="preserve"> </w:t>
            </w:r>
          </w:p>
          <w:p w14:paraId="595D322D" w14:textId="349004D8" w:rsidR="004B6A45" w:rsidRPr="00C27997" w:rsidRDefault="004B6A45" w:rsidP="000E07BF">
            <w:pPr>
              <w:spacing w:before="0" w:after="0"/>
            </w:pPr>
            <w:r w:rsidRPr="00C27997">
              <w:t xml:space="preserve">APMAA 2021 Review Team </w:t>
            </w:r>
            <w:r w:rsidR="00AC1F0F">
              <w:t xml:space="preserve">Chief </w:t>
            </w:r>
            <w:r w:rsidRPr="00AC1F0F">
              <w:t>Gatekeeper</w:t>
            </w:r>
          </w:p>
          <w:p w14:paraId="3464690D" w14:textId="01716BA2" w:rsidR="004B6A45" w:rsidRPr="00AC1F0F" w:rsidRDefault="00677BBE" w:rsidP="000E07BF">
            <w:pPr>
              <w:spacing w:before="0" w:after="0"/>
              <w:rPr>
                <w:bCs/>
              </w:rPr>
            </w:pPr>
            <w:hyperlink r:id="rId30" w:history="1">
              <w:r w:rsidR="00AC1F0F" w:rsidRPr="00AC1F0F">
                <w:rPr>
                  <w:rStyle w:val="a4"/>
                  <w:rFonts w:hint="eastAsia"/>
                  <w:bCs/>
                  <w:color w:val="000000" w:themeColor="text1"/>
                </w:rPr>
                <w:t>u</w:t>
              </w:r>
              <w:r w:rsidR="00AC1F0F" w:rsidRPr="00AC1F0F">
                <w:rPr>
                  <w:rStyle w:val="a4"/>
                  <w:bCs/>
                  <w:color w:val="000000" w:themeColor="text1"/>
                </w:rPr>
                <w:t>eno@konan-u.ac.jp</w:t>
              </w:r>
            </w:hyperlink>
          </w:p>
          <w:p w14:paraId="675ABB84" w14:textId="3F0816ED" w:rsidR="00AC1F0F" w:rsidRPr="00AC1F0F" w:rsidRDefault="00AC1F0F" w:rsidP="000E07BF">
            <w:pPr>
              <w:spacing w:before="0" w:after="0"/>
              <w:rPr>
                <w:b/>
                <w:color w:val="FF0000"/>
              </w:rPr>
            </w:pPr>
          </w:p>
        </w:tc>
      </w:tr>
      <w:bookmarkEnd w:id="16"/>
    </w:tbl>
    <w:p w14:paraId="78C9A44A" w14:textId="251ADFC6" w:rsidR="004B6A45" w:rsidRDefault="004B6A45" w:rsidP="004B6A45">
      <w:pPr>
        <w:snapToGrid/>
        <w:spacing w:before="0" w:after="0" w:line="240" w:lineRule="auto"/>
        <w:rPr>
          <w:rFonts w:eastAsia="Verdana-BoldItalic"/>
          <w:i/>
          <w:color w:val="7030A0"/>
        </w:rPr>
      </w:pPr>
    </w:p>
    <w:p w14:paraId="36FA2FA1" w14:textId="77777777" w:rsidR="004B6A45" w:rsidRDefault="004B6A45" w:rsidP="00F6648F">
      <w:pPr>
        <w:snapToGrid/>
        <w:spacing w:before="0" w:after="0" w:line="240" w:lineRule="auto"/>
        <w:rPr>
          <w:rFonts w:eastAsia="Verdana-BoldItalic"/>
          <w:b/>
          <w:bCs/>
          <w:iCs/>
          <w:color w:val="00B050"/>
        </w:rPr>
      </w:pPr>
    </w:p>
    <w:p w14:paraId="400BB378" w14:textId="39317D35" w:rsidR="00F91AB0" w:rsidRDefault="00636E6B" w:rsidP="00F6648F">
      <w:pPr>
        <w:snapToGrid/>
        <w:spacing w:before="0" w:after="0" w:line="240" w:lineRule="auto"/>
        <w:rPr>
          <w:rFonts w:eastAsia="Verdana-BoldItalic"/>
          <w:b/>
          <w:bCs/>
          <w:iCs/>
          <w:color w:val="00B050"/>
        </w:rPr>
      </w:pPr>
      <w:bookmarkStart w:id="18" w:name="_Hlk72259841"/>
      <w:r>
        <w:rPr>
          <w:rFonts w:eastAsia="Verdana-BoldItalic"/>
          <w:b/>
          <w:bCs/>
          <w:iCs/>
          <w:color w:val="00B050"/>
        </w:rPr>
        <w:t xml:space="preserve">(CMT template) </w:t>
      </w:r>
      <w:bookmarkEnd w:id="18"/>
      <w:r w:rsidR="00F91AB0" w:rsidRPr="00F91AB0">
        <w:rPr>
          <w:rFonts w:eastAsia="Verdana-BoldItalic" w:hint="eastAsia"/>
          <w:b/>
          <w:bCs/>
          <w:iCs/>
          <w:color w:val="00B050"/>
        </w:rPr>
        <w:t>N</w:t>
      </w:r>
      <w:r w:rsidR="00F91AB0" w:rsidRPr="00F91AB0">
        <w:rPr>
          <w:rFonts w:eastAsia="Verdana-BoldItalic"/>
          <w:b/>
          <w:bCs/>
          <w:iCs/>
          <w:color w:val="00B050"/>
        </w:rPr>
        <w:t>oti</w:t>
      </w:r>
      <w:r w:rsidR="00E175FB">
        <w:rPr>
          <w:rFonts w:eastAsia="Verdana-BoldItalic"/>
          <w:b/>
          <w:bCs/>
          <w:iCs/>
          <w:color w:val="00B050"/>
        </w:rPr>
        <w:t>ce of</w:t>
      </w:r>
      <w:r w:rsidR="00F91AB0" w:rsidRPr="00F91AB0">
        <w:rPr>
          <w:rFonts w:eastAsia="Verdana-BoldItalic"/>
          <w:b/>
          <w:bCs/>
          <w:iCs/>
          <w:color w:val="00B050"/>
        </w:rPr>
        <w:t xml:space="preserve"> </w:t>
      </w:r>
      <w:r w:rsidR="00F91AB0">
        <w:rPr>
          <w:rFonts w:eastAsia="Verdana-BoldItalic"/>
          <w:b/>
          <w:bCs/>
          <w:iCs/>
          <w:color w:val="00B050"/>
        </w:rPr>
        <w:t>p</w:t>
      </w:r>
      <w:r w:rsidR="00F91AB0" w:rsidRPr="00F91AB0">
        <w:rPr>
          <w:rFonts w:eastAsia="Verdana-BoldItalic"/>
          <w:b/>
          <w:bCs/>
          <w:iCs/>
          <w:color w:val="00B050"/>
        </w:rPr>
        <w:t>aper assignment to a gatekeeper</w:t>
      </w:r>
      <w:r w:rsidR="00F91AB0">
        <w:rPr>
          <w:rFonts w:eastAsia="Verdana-BoldItalic"/>
          <w:b/>
          <w:bCs/>
          <w:iCs/>
          <w:color w:val="00B050"/>
        </w:rPr>
        <w:t xml:space="preserve"> from the Chief gatekeeper</w:t>
      </w:r>
    </w:p>
    <w:p w14:paraId="786D486A" w14:textId="77777777" w:rsidR="0091580D" w:rsidRDefault="0091580D" w:rsidP="00F6648F">
      <w:pPr>
        <w:snapToGrid/>
        <w:spacing w:before="0" w:after="0" w:line="240" w:lineRule="auto"/>
        <w:rPr>
          <w:rFonts w:eastAsia="Verdana-BoldItalic"/>
          <w:b/>
          <w:bCs/>
          <w:iCs/>
          <w:color w:val="00B050"/>
        </w:rPr>
      </w:pPr>
    </w:p>
    <w:tbl>
      <w:tblPr>
        <w:tblStyle w:val="a3"/>
        <w:tblW w:w="9776" w:type="dxa"/>
        <w:jc w:val="center"/>
        <w:tblLook w:val="04A0" w:firstRow="1" w:lastRow="0" w:firstColumn="1" w:lastColumn="0" w:noHBand="0" w:noVBand="1"/>
      </w:tblPr>
      <w:tblGrid>
        <w:gridCol w:w="9776"/>
      </w:tblGrid>
      <w:tr w:rsidR="00F91AB0" w:rsidRPr="00C07E3F" w14:paraId="532AF255" w14:textId="77777777" w:rsidTr="0098029F">
        <w:trPr>
          <w:jc w:val="center"/>
        </w:trPr>
        <w:tc>
          <w:tcPr>
            <w:tcW w:w="9776" w:type="dxa"/>
          </w:tcPr>
          <w:p w14:paraId="264D6DD0" w14:textId="011F9268" w:rsidR="0091580D" w:rsidRPr="001B25EF" w:rsidRDefault="0091580D" w:rsidP="00AA19D4">
            <w:pPr>
              <w:spacing w:before="0" w:after="0"/>
              <w:rPr>
                <w:rFonts w:eastAsia="Verdana-BoldItalic"/>
                <w:b/>
                <w:bCs/>
                <w:iCs/>
                <w:color w:val="00B050"/>
              </w:rPr>
            </w:pPr>
            <w:bookmarkStart w:id="19" w:name="_Hlk72058376"/>
            <w:r w:rsidRPr="001B25EF">
              <w:rPr>
                <w:rFonts w:eastAsia="Verdana-BoldItalic"/>
                <w:b/>
                <w:bCs/>
                <w:iCs/>
                <w:color w:val="00B050"/>
              </w:rPr>
              <w:t>Noti</w:t>
            </w:r>
            <w:r w:rsidR="00E175FB">
              <w:rPr>
                <w:rFonts w:eastAsia="Verdana-BoldItalic"/>
                <w:b/>
                <w:bCs/>
                <w:iCs/>
                <w:color w:val="00B050"/>
              </w:rPr>
              <w:t>ce</w:t>
            </w:r>
            <w:r w:rsidRPr="001B25EF">
              <w:rPr>
                <w:rFonts w:eastAsia="Verdana-BoldItalic"/>
                <w:b/>
                <w:bCs/>
                <w:iCs/>
                <w:color w:val="00B050"/>
              </w:rPr>
              <w:t xml:space="preserve"> of paper assignment to the Gatekeeper</w:t>
            </w:r>
          </w:p>
          <w:p w14:paraId="7BB2915B" w14:textId="77777777" w:rsidR="0091580D" w:rsidRPr="001F1BDF" w:rsidRDefault="0091580D" w:rsidP="00AA19D4">
            <w:pPr>
              <w:spacing w:before="0" w:after="0"/>
              <w:rPr>
                <w:rFonts w:eastAsia="Verdana-BoldItalic"/>
                <w:b/>
                <w:bCs/>
                <w:iCs/>
                <w:color w:val="auto"/>
              </w:rPr>
            </w:pPr>
          </w:p>
          <w:p w14:paraId="679EEC93" w14:textId="77777777" w:rsidR="0091580D" w:rsidRPr="0091580D" w:rsidRDefault="0091580D" w:rsidP="0091580D">
            <w:pPr>
              <w:spacing w:before="0" w:after="0"/>
              <w:rPr>
                <w:rFonts w:eastAsia="Verdana-BoldItalic"/>
                <w:iCs/>
                <w:color w:val="auto"/>
              </w:rPr>
            </w:pPr>
            <w:r w:rsidRPr="0091580D">
              <w:rPr>
                <w:rFonts w:eastAsia="Verdana-BoldItalic"/>
                <w:iCs/>
                <w:color w:val="auto"/>
              </w:rPr>
              <w:t>Dear Gatekeeper, {Recipient.Name},</w:t>
            </w:r>
          </w:p>
          <w:p w14:paraId="56E6AEC6" w14:textId="77777777" w:rsidR="0091580D" w:rsidRPr="0091580D" w:rsidRDefault="0091580D" w:rsidP="0091580D">
            <w:pPr>
              <w:spacing w:before="0" w:after="0"/>
              <w:rPr>
                <w:rFonts w:eastAsia="Verdana-BoldItalic"/>
                <w:iCs/>
                <w:color w:val="auto"/>
              </w:rPr>
            </w:pPr>
          </w:p>
          <w:p w14:paraId="6ACBC6EE" w14:textId="37527558" w:rsidR="0091580D" w:rsidRPr="0091580D" w:rsidRDefault="0091580D" w:rsidP="0091580D">
            <w:pPr>
              <w:spacing w:before="0" w:after="0"/>
              <w:rPr>
                <w:rFonts w:eastAsia="Verdana-BoldItalic"/>
                <w:iCs/>
                <w:color w:val="auto"/>
              </w:rPr>
            </w:pPr>
            <w:r w:rsidRPr="0091580D">
              <w:rPr>
                <w:rFonts w:eastAsia="Verdana-BoldItalic"/>
                <w:iCs/>
                <w:color w:val="auto"/>
              </w:rPr>
              <w:t>I assign you the manuscript, Paper ID: {</w:t>
            </w:r>
            <w:proofErr w:type="spellStart"/>
            <w:r w:rsidRPr="0091580D">
              <w:rPr>
                <w:rFonts w:eastAsia="Verdana-BoldItalic"/>
                <w:iCs/>
                <w:color w:val="auto"/>
              </w:rPr>
              <w:t>Submission.Id</w:t>
            </w:r>
            <w:proofErr w:type="spellEnd"/>
            <w:r w:rsidRPr="0091580D">
              <w:rPr>
                <w:rFonts w:eastAsia="Verdana-BoldItalic"/>
                <w:iCs/>
                <w:color w:val="auto"/>
              </w:rPr>
              <w:t>} {</w:t>
            </w:r>
            <w:proofErr w:type="spellStart"/>
            <w:r w:rsidRPr="0091580D">
              <w:rPr>
                <w:rFonts w:eastAsia="Verdana-BoldItalic"/>
                <w:iCs/>
                <w:color w:val="auto"/>
              </w:rPr>
              <w:t>Submission.Title</w:t>
            </w:r>
            <w:proofErr w:type="spellEnd"/>
            <w:r w:rsidRPr="0091580D">
              <w:rPr>
                <w:rFonts w:eastAsia="Verdana-BoldItalic"/>
                <w:iCs/>
                <w:color w:val="auto"/>
              </w:rPr>
              <w:t>}, submitted on {</w:t>
            </w:r>
            <w:proofErr w:type="spellStart"/>
            <w:r w:rsidRPr="0091580D">
              <w:rPr>
                <w:rFonts w:eastAsia="Verdana-BoldItalic"/>
                <w:iCs/>
                <w:color w:val="auto"/>
              </w:rPr>
              <w:t>Submission.CreateDate</w:t>
            </w:r>
            <w:proofErr w:type="spellEnd"/>
            <w:r w:rsidRPr="0091580D">
              <w:rPr>
                <w:rFonts w:eastAsia="Verdana-BoldItalic"/>
                <w:iCs/>
                <w:color w:val="auto"/>
              </w:rPr>
              <w:t>}. Please visit the</w:t>
            </w:r>
            <w:r w:rsidR="00822ADD" w:rsidRPr="0091580D">
              <w:rPr>
                <w:rFonts w:eastAsia="Verdana-BoldItalic"/>
                <w:iCs/>
                <w:color w:val="auto"/>
              </w:rPr>
              <w:t xml:space="preserve"> </w:t>
            </w:r>
            <w:r w:rsidR="00822ADD">
              <w:rPr>
                <w:rFonts w:eastAsia="Verdana-BoldItalic"/>
                <w:iCs/>
                <w:color w:val="auto"/>
              </w:rPr>
              <w:t>Meta-R</w:t>
            </w:r>
            <w:r w:rsidR="00822ADD" w:rsidRPr="0091580D">
              <w:rPr>
                <w:rFonts w:eastAsia="Verdana-BoldItalic"/>
                <w:iCs/>
                <w:color w:val="auto"/>
              </w:rPr>
              <w:t xml:space="preserve">eviewer </w:t>
            </w:r>
            <w:r w:rsidR="00822ADD">
              <w:rPr>
                <w:rFonts w:eastAsia="Verdana-BoldItalic"/>
                <w:iCs/>
                <w:color w:val="auto"/>
              </w:rPr>
              <w:t>Console of the</w:t>
            </w:r>
            <w:r w:rsidR="00822ADD" w:rsidRPr="0091580D">
              <w:rPr>
                <w:rFonts w:eastAsia="Verdana-BoldItalic"/>
                <w:iCs/>
                <w:color w:val="auto"/>
              </w:rPr>
              <w:t xml:space="preserve"> </w:t>
            </w:r>
            <w:r w:rsidRPr="0091580D">
              <w:rPr>
                <w:rFonts w:eastAsia="Verdana-BoldItalic"/>
                <w:iCs/>
                <w:color w:val="auto"/>
              </w:rPr>
              <w:t>CMT system and get this manuscript</w:t>
            </w:r>
            <w:r w:rsidR="00822ADD">
              <w:rPr>
                <w:rFonts w:eastAsia="Verdana-BoldItalic"/>
                <w:iCs/>
                <w:color w:val="auto"/>
              </w:rPr>
              <w:t xml:space="preserve"> at “Actions” on the console</w:t>
            </w:r>
            <w:r w:rsidRPr="0091580D">
              <w:rPr>
                <w:rFonts w:eastAsia="Verdana-BoldItalic"/>
                <w:iCs/>
                <w:color w:val="auto"/>
              </w:rPr>
              <w:t xml:space="preserve">. </w:t>
            </w:r>
          </w:p>
          <w:p w14:paraId="269B92F8" w14:textId="50249E16" w:rsidR="0091580D" w:rsidRPr="009B3121" w:rsidRDefault="0091580D" w:rsidP="0091580D">
            <w:pPr>
              <w:spacing w:before="0" w:after="0"/>
              <w:rPr>
                <w:rFonts w:eastAsia="Verdana-BoldItalic"/>
                <w:iCs/>
                <w:color w:val="auto"/>
              </w:rPr>
            </w:pPr>
          </w:p>
          <w:p w14:paraId="39620D56" w14:textId="582052CC" w:rsidR="0091580D" w:rsidRPr="0091580D" w:rsidRDefault="001B25EF" w:rsidP="001B25EF">
            <w:pPr>
              <w:rPr>
                <w:rFonts w:eastAsia="Verdana-BoldItalic"/>
                <w:iCs/>
                <w:color w:val="auto"/>
              </w:rPr>
            </w:pPr>
            <w:r w:rsidRPr="001B25EF">
              <w:rPr>
                <w:b/>
                <w:iCs/>
                <w:color w:val="0070C0"/>
              </w:rPr>
              <w:t>A Gatekeeper</w:t>
            </w:r>
            <w:r w:rsidRPr="001B25EF">
              <w:rPr>
                <w:bCs/>
                <w:iCs/>
                <w:color w:val="0070C0"/>
              </w:rPr>
              <w:t xml:space="preserve"> checks a paper's academic format </w:t>
            </w:r>
            <w:r w:rsidRPr="001B25EF">
              <w:rPr>
                <w:iCs/>
                <w:color w:val="0070C0"/>
                <w:kern w:val="24"/>
              </w:rPr>
              <w:t>(organization, figures, references, etc</w:t>
            </w:r>
            <w:r w:rsidRPr="001B25EF">
              <w:rPr>
                <w:iCs/>
                <w:kern w:val="24"/>
              </w:rPr>
              <w:t>.)</w:t>
            </w:r>
            <w:r w:rsidRPr="001B25EF">
              <w:rPr>
                <w:bCs/>
                <w:iCs/>
                <w:color w:val="0070C0"/>
              </w:rPr>
              <w:t xml:space="preserve"> and English. </w:t>
            </w:r>
            <w:r w:rsidR="0091580D" w:rsidRPr="0091580D">
              <w:rPr>
                <w:rFonts w:eastAsia="Verdana-BoldItalic"/>
                <w:iCs/>
                <w:color w:val="auto"/>
              </w:rPr>
              <w:t>When the paper satisfies minimum standards, please assign a (one) reviewer in the latest "Reviewer List" and notify the assignment to him/her (</w:t>
            </w:r>
            <w:r w:rsidR="00822ADD">
              <w:rPr>
                <w:rFonts w:eastAsia="Verdana-BoldItalic"/>
                <w:iCs/>
                <w:color w:val="auto"/>
              </w:rPr>
              <w:t>using the email template</w:t>
            </w:r>
            <w:r w:rsidR="00B0168D">
              <w:rPr>
                <w:rFonts w:eastAsia="Verdana-BoldItalic"/>
                <w:iCs/>
                <w:color w:val="auto"/>
              </w:rPr>
              <w:t xml:space="preserve"> prepared by Prof. Ueno</w:t>
            </w:r>
            <w:r w:rsidR="0091580D" w:rsidRPr="0091580D">
              <w:rPr>
                <w:rFonts w:eastAsia="Verdana-BoldItalic"/>
                <w:iCs/>
                <w:color w:val="auto"/>
              </w:rPr>
              <w:t>). Ask him/her to</w:t>
            </w:r>
            <w:r w:rsidR="0091580D" w:rsidRPr="001B25EF">
              <w:rPr>
                <w:rFonts w:eastAsia="Verdana-BoldItalic"/>
                <w:iCs/>
                <w:color w:val="0070C0"/>
              </w:rPr>
              <w:t xml:space="preserve"> return the review results (via CMT system) in two weeks</w:t>
            </w:r>
            <w:r w:rsidR="0091580D" w:rsidRPr="0091580D">
              <w:rPr>
                <w:rFonts w:eastAsia="Verdana-BoldItalic"/>
                <w:iCs/>
                <w:color w:val="auto"/>
              </w:rPr>
              <w:t xml:space="preserve">. I expected </w:t>
            </w:r>
            <w:r>
              <w:rPr>
                <w:rFonts w:eastAsia="Verdana-BoldItalic"/>
                <w:iCs/>
                <w:color w:val="auto"/>
              </w:rPr>
              <w:t xml:space="preserve">you </w:t>
            </w:r>
            <w:r w:rsidR="0091580D" w:rsidRPr="0091580D">
              <w:rPr>
                <w:rFonts w:eastAsia="Verdana-BoldItalic"/>
                <w:iCs/>
                <w:color w:val="auto"/>
              </w:rPr>
              <w:t xml:space="preserve">to </w:t>
            </w:r>
            <w:r>
              <w:rPr>
                <w:rFonts w:eastAsia="Verdana-BoldItalic"/>
                <w:iCs/>
                <w:color w:val="auto"/>
              </w:rPr>
              <w:t xml:space="preserve">complete "Edit Meta-Review" (in Meta-Reviewer Console) </w:t>
            </w:r>
            <w:r w:rsidR="001F1BDF">
              <w:rPr>
                <w:rFonts w:eastAsia="Verdana-BoldItalic"/>
                <w:iCs/>
                <w:color w:val="auto"/>
              </w:rPr>
              <w:t>and</w:t>
            </w:r>
            <w:r w:rsidR="001F1BDF" w:rsidRPr="001F1BDF">
              <w:rPr>
                <w:rFonts w:eastAsia="Verdana-BoldItalic"/>
                <w:iCs/>
                <w:color w:val="0070C0"/>
              </w:rPr>
              <w:t xml:space="preserve"> notify it to me</w:t>
            </w:r>
            <w:r w:rsidR="001F1BDF">
              <w:rPr>
                <w:rFonts w:eastAsia="Verdana-BoldItalic"/>
                <w:iCs/>
                <w:color w:val="0070C0"/>
              </w:rPr>
              <w:t xml:space="preserve"> </w:t>
            </w:r>
            <w:r w:rsidR="0091580D" w:rsidRPr="0091580D">
              <w:rPr>
                <w:rFonts w:eastAsia="Verdana-BoldItalic"/>
                <w:iCs/>
                <w:color w:val="auto"/>
              </w:rPr>
              <w:t xml:space="preserve">within </w:t>
            </w:r>
            <w:r w:rsidR="0091580D" w:rsidRPr="001F1BDF">
              <w:rPr>
                <w:rFonts w:eastAsia="Verdana-BoldItalic"/>
                <w:iCs/>
                <w:color w:val="0070C0"/>
              </w:rPr>
              <w:t>three weeks</w:t>
            </w:r>
            <w:r w:rsidR="0091580D" w:rsidRPr="0091580D">
              <w:rPr>
                <w:rFonts w:eastAsia="Verdana-BoldItalic"/>
                <w:iCs/>
                <w:color w:val="auto"/>
              </w:rPr>
              <w:t xml:space="preserve"> from today. </w:t>
            </w:r>
          </w:p>
          <w:p w14:paraId="01A65C89" w14:textId="77777777" w:rsidR="0091580D" w:rsidRPr="0091580D" w:rsidRDefault="0091580D" w:rsidP="0091580D">
            <w:pPr>
              <w:spacing w:before="0" w:after="0"/>
              <w:rPr>
                <w:rFonts w:eastAsia="Verdana-BoldItalic"/>
                <w:iCs/>
                <w:color w:val="auto"/>
              </w:rPr>
            </w:pPr>
            <w:r w:rsidRPr="0091580D">
              <w:rPr>
                <w:rFonts w:eastAsia="Verdana-BoldItalic"/>
                <w:iCs/>
                <w:color w:val="auto"/>
              </w:rPr>
              <w:t>(Notes)</w:t>
            </w:r>
          </w:p>
          <w:p w14:paraId="6638A166" w14:textId="22662BE9" w:rsidR="0091580D" w:rsidRPr="0091580D" w:rsidRDefault="0091580D" w:rsidP="0091580D">
            <w:pPr>
              <w:spacing w:before="0" w:after="0"/>
              <w:rPr>
                <w:rFonts w:eastAsia="Verdana-BoldItalic"/>
                <w:iCs/>
                <w:color w:val="auto"/>
              </w:rPr>
            </w:pPr>
            <w:r w:rsidRPr="0091580D">
              <w:rPr>
                <w:rFonts w:eastAsia="Verdana-BoldItalic"/>
                <w:iCs/>
                <w:color w:val="auto"/>
              </w:rPr>
              <w:t xml:space="preserve"> -Assign only one Reviewer to each paper.</w:t>
            </w:r>
          </w:p>
          <w:p w14:paraId="2594B7A6" w14:textId="77777777" w:rsidR="0091580D" w:rsidRPr="0091580D" w:rsidRDefault="0091580D" w:rsidP="0091580D">
            <w:pPr>
              <w:spacing w:before="0" w:after="0"/>
              <w:rPr>
                <w:rFonts w:eastAsia="Verdana-BoldItalic"/>
                <w:iCs/>
                <w:color w:val="auto"/>
              </w:rPr>
            </w:pPr>
            <w:r w:rsidRPr="0091580D">
              <w:rPr>
                <w:rFonts w:eastAsia="Verdana-BoldItalic"/>
                <w:iCs/>
                <w:color w:val="auto"/>
              </w:rPr>
              <w:t xml:space="preserve"> -Do not assign a paper to the Reviewer from Author's same Country.</w:t>
            </w:r>
          </w:p>
          <w:p w14:paraId="55562854" w14:textId="77777777" w:rsidR="0091580D" w:rsidRPr="0091580D" w:rsidRDefault="0091580D" w:rsidP="0091580D">
            <w:pPr>
              <w:spacing w:before="0" w:after="0"/>
              <w:rPr>
                <w:rFonts w:eastAsia="Verdana-BoldItalic"/>
                <w:iCs/>
                <w:color w:val="auto"/>
              </w:rPr>
            </w:pPr>
            <w:r w:rsidRPr="0091580D">
              <w:rPr>
                <w:rFonts w:eastAsia="Verdana-BoldItalic"/>
                <w:iCs/>
                <w:color w:val="auto"/>
              </w:rPr>
              <w:t xml:space="preserve"> -Do not assign a Reviewer more than two papers (maximum two papers).  </w:t>
            </w:r>
          </w:p>
          <w:p w14:paraId="6556143A" w14:textId="77777777" w:rsidR="0091580D" w:rsidRPr="0091580D" w:rsidRDefault="0091580D" w:rsidP="0091580D">
            <w:pPr>
              <w:spacing w:before="0" w:after="0"/>
              <w:rPr>
                <w:rFonts w:eastAsia="Verdana-BoldItalic"/>
                <w:iCs/>
                <w:color w:val="auto"/>
              </w:rPr>
            </w:pPr>
            <w:r w:rsidRPr="0091580D">
              <w:rPr>
                <w:rFonts w:eastAsia="Verdana-BoldItalic"/>
                <w:iCs/>
                <w:color w:val="auto"/>
              </w:rPr>
              <w:t xml:space="preserve"> </w:t>
            </w:r>
          </w:p>
          <w:p w14:paraId="11125795" w14:textId="77777777" w:rsidR="006C3460" w:rsidRPr="006C3460" w:rsidRDefault="006C3460" w:rsidP="006C3460">
            <w:pPr>
              <w:rPr>
                <w:color w:val="auto"/>
              </w:rPr>
            </w:pPr>
            <w:r w:rsidRPr="006C3460">
              <w:rPr>
                <w:rFonts w:hint="eastAsia"/>
              </w:rPr>
              <w:t>For a more detailed review process on the CMT, please visit the "Guidelines for APMAA 2021 Annual Conference Paper Review" on the webpage http://s-ueno.sakura.ne.jp/APMAA_asia/2021_Jakarta_Conference.1.htm. Thank you.</w:t>
            </w:r>
          </w:p>
          <w:p w14:paraId="6D595691" w14:textId="77777777" w:rsidR="006C3460" w:rsidRPr="006C3460" w:rsidRDefault="006C3460" w:rsidP="0091580D">
            <w:pPr>
              <w:spacing w:before="0" w:after="0"/>
              <w:rPr>
                <w:rFonts w:eastAsia="Verdana-BoldItalic"/>
                <w:iCs/>
                <w:color w:val="auto"/>
              </w:rPr>
            </w:pPr>
          </w:p>
          <w:p w14:paraId="5509A342" w14:textId="77777777" w:rsidR="0091580D" w:rsidRPr="0091580D" w:rsidRDefault="0091580D" w:rsidP="0091580D">
            <w:pPr>
              <w:spacing w:before="0" w:after="0"/>
              <w:rPr>
                <w:rFonts w:eastAsia="Verdana-BoldItalic"/>
                <w:iCs/>
                <w:color w:val="auto"/>
              </w:rPr>
            </w:pPr>
            <w:r w:rsidRPr="0091580D">
              <w:rPr>
                <w:rFonts w:eastAsia="Verdana-BoldItalic"/>
                <w:iCs/>
                <w:color w:val="auto"/>
              </w:rPr>
              <w:t>Best regards,</w:t>
            </w:r>
          </w:p>
          <w:p w14:paraId="6DC8EE72" w14:textId="77777777" w:rsidR="0091580D" w:rsidRPr="0091580D" w:rsidRDefault="0091580D" w:rsidP="0091580D">
            <w:pPr>
              <w:spacing w:before="0" w:after="0"/>
              <w:rPr>
                <w:rFonts w:eastAsia="Verdana-BoldItalic"/>
                <w:iCs/>
                <w:color w:val="auto"/>
              </w:rPr>
            </w:pPr>
          </w:p>
          <w:p w14:paraId="50707297" w14:textId="225CB449" w:rsidR="0091580D" w:rsidRDefault="0091580D" w:rsidP="0091580D">
            <w:pPr>
              <w:spacing w:before="0" w:after="0"/>
              <w:rPr>
                <w:rFonts w:eastAsia="Verdana-BoldItalic"/>
                <w:iCs/>
                <w:color w:val="auto"/>
              </w:rPr>
            </w:pPr>
            <w:r w:rsidRPr="0091580D">
              <w:rPr>
                <w:rFonts w:eastAsia="Verdana-BoldItalic"/>
                <w:iCs/>
                <w:color w:val="auto"/>
              </w:rPr>
              <w:t>Prof. Dr. Susumu Ueno</w:t>
            </w:r>
          </w:p>
          <w:p w14:paraId="597D0C7D" w14:textId="25404B39" w:rsidR="006C3E16" w:rsidRPr="0091580D" w:rsidRDefault="006C3E16" w:rsidP="0091580D">
            <w:pPr>
              <w:spacing w:before="0" w:after="0"/>
              <w:rPr>
                <w:rFonts w:eastAsia="Verdana-BoldItalic"/>
                <w:iCs/>
                <w:color w:val="auto"/>
              </w:rPr>
            </w:pPr>
            <w:r>
              <w:rPr>
                <w:rFonts w:eastAsia="Verdana-BoldItalic" w:hint="eastAsia"/>
                <w:iCs/>
                <w:color w:val="auto"/>
              </w:rPr>
              <w:t>U</w:t>
            </w:r>
            <w:r>
              <w:rPr>
                <w:rFonts w:eastAsia="Verdana-BoldItalic"/>
                <w:iCs/>
                <w:color w:val="auto"/>
              </w:rPr>
              <w:t>eno@konan-u.ac.jp</w:t>
            </w:r>
          </w:p>
          <w:p w14:paraId="04E8E958" w14:textId="78604807" w:rsidR="0091580D" w:rsidRPr="0091580D" w:rsidRDefault="00E428DE" w:rsidP="0091580D">
            <w:pPr>
              <w:spacing w:before="0" w:after="0"/>
              <w:rPr>
                <w:rFonts w:eastAsia="Verdana-BoldItalic"/>
                <w:iCs/>
                <w:color w:val="auto"/>
              </w:rPr>
            </w:pPr>
            <w:r w:rsidRPr="0091580D">
              <w:rPr>
                <w:rFonts w:eastAsia="Verdana-BoldItalic"/>
                <w:iCs/>
                <w:color w:val="auto"/>
              </w:rPr>
              <w:t xml:space="preserve">Chief </w:t>
            </w:r>
            <w:r>
              <w:rPr>
                <w:rFonts w:eastAsia="Verdana-BoldItalic"/>
                <w:iCs/>
                <w:color w:val="auto"/>
              </w:rPr>
              <w:t>G</w:t>
            </w:r>
            <w:r w:rsidRPr="0091580D">
              <w:rPr>
                <w:rFonts w:eastAsia="Verdana-BoldItalic"/>
                <w:iCs/>
                <w:color w:val="auto"/>
              </w:rPr>
              <w:t>atekeeper</w:t>
            </w:r>
            <w:r>
              <w:rPr>
                <w:rFonts w:eastAsia="Verdana-BoldItalic"/>
                <w:iCs/>
                <w:color w:val="auto"/>
              </w:rPr>
              <w:t>, APM</w:t>
            </w:r>
            <w:r w:rsidR="0091580D" w:rsidRPr="0091580D">
              <w:rPr>
                <w:rFonts w:eastAsia="Verdana-BoldItalic"/>
                <w:iCs/>
                <w:color w:val="auto"/>
              </w:rPr>
              <w:t xml:space="preserve">AA 2021 Review Team </w:t>
            </w:r>
          </w:p>
          <w:p w14:paraId="461C9FCA" w14:textId="06A41563" w:rsidR="00557C80" w:rsidRPr="00C07E3F" w:rsidRDefault="00557C80" w:rsidP="00E428DE">
            <w:pPr>
              <w:spacing w:before="0" w:after="0"/>
              <w:rPr>
                <w:b/>
                <w:color w:val="FF0000"/>
              </w:rPr>
            </w:pPr>
          </w:p>
        </w:tc>
      </w:tr>
      <w:bookmarkEnd w:id="19"/>
    </w:tbl>
    <w:p w14:paraId="23434472" w14:textId="15A3481F" w:rsidR="00F91AB0" w:rsidRDefault="00F91AB0" w:rsidP="00F6648F">
      <w:pPr>
        <w:snapToGrid/>
        <w:spacing w:before="0" w:after="0" w:line="240" w:lineRule="auto"/>
        <w:rPr>
          <w:rFonts w:eastAsia="Verdana-BoldItalic"/>
          <w:b/>
          <w:bCs/>
          <w:iCs/>
          <w:color w:val="00B050"/>
        </w:rPr>
      </w:pPr>
    </w:p>
    <w:p w14:paraId="341298A4" w14:textId="3036109D" w:rsidR="004B6A45" w:rsidRDefault="004B6A45" w:rsidP="00F6648F">
      <w:pPr>
        <w:snapToGrid/>
        <w:spacing w:before="0" w:after="0" w:line="240" w:lineRule="auto"/>
        <w:rPr>
          <w:rFonts w:eastAsia="Verdana-BoldItalic"/>
          <w:b/>
          <w:bCs/>
          <w:iCs/>
          <w:color w:val="00B050"/>
        </w:rPr>
      </w:pPr>
    </w:p>
    <w:p w14:paraId="7CCC02A3" w14:textId="6BCABE54" w:rsidR="00D86E48" w:rsidRDefault="00636E6B" w:rsidP="001B2B82">
      <w:pPr>
        <w:spacing w:before="0" w:after="0"/>
        <w:rPr>
          <w:b/>
          <w:color w:val="FF0000"/>
        </w:rPr>
      </w:pPr>
      <w:r>
        <w:rPr>
          <w:rFonts w:eastAsia="Verdana-BoldItalic"/>
          <w:b/>
          <w:bCs/>
          <w:iCs/>
          <w:color w:val="00B050"/>
        </w:rPr>
        <w:t xml:space="preserve">(CMT template) </w:t>
      </w:r>
      <w:r w:rsidR="001B2B82" w:rsidRPr="001B2B82">
        <w:rPr>
          <w:rFonts w:eastAsia="Verdana-BoldItalic" w:hint="eastAsia"/>
          <w:b/>
          <w:bCs/>
          <w:iCs/>
          <w:color w:val="00B050"/>
        </w:rPr>
        <w:t>N</w:t>
      </w:r>
      <w:r w:rsidR="001B2B82" w:rsidRPr="001B2B82">
        <w:rPr>
          <w:rFonts w:eastAsia="Verdana-BoldItalic"/>
          <w:b/>
          <w:bCs/>
          <w:iCs/>
          <w:color w:val="00B050"/>
        </w:rPr>
        <w:t xml:space="preserve">otice of paper assignment to a </w:t>
      </w:r>
      <w:r w:rsidR="00FE7DF2">
        <w:rPr>
          <w:rFonts w:eastAsia="Verdana-BoldItalic"/>
          <w:b/>
          <w:bCs/>
          <w:iCs/>
          <w:color w:val="00B050"/>
        </w:rPr>
        <w:t>R</w:t>
      </w:r>
      <w:r w:rsidR="001B2B82" w:rsidRPr="001B2B82">
        <w:rPr>
          <w:rFonts w:eastAsia="Verdana-BoldItalic"/>
          <w:b/>
          <w:bCs/>
          <w:iCs/>
          <w:color w:val="00B050"/>
        </w:rPr>
        <w:t xml:space="preserve">eviewer </w:t>
      </w:r>
      <w:r w:rsidR="001B2B82" w:rsidRPr="001B2B82">
        <w:rPr>
          <w:b/>
          <w:color w:val="FF0000"/>
        </w:rPr>
        <w:t xml:space="preserve">from the </w:t>
      </w:r>
      <w:r w:rsidR="00B12691">
        <w:rPr>
          <w:b/>
          <w:color w:val="FF0000"/>
        </w:rPr>
        <w:t>G</w:t>
      </w:r>
      <w:r w:rsidR="001B2B82" w:rsidRPr="001B2B82">
        <w:rPr>
          <w:b/>
          <w:color w:val="FF0000"/>
        </w:rPr>
        <w:t>atekeeper</w:t>
      </w:r>
      <w:r w:rsidR="00896D43">
        <w:rPr>
          <w:b/>
          <w:color w:val="FF0000"/>
        </w:rPr>
        <w:br/>
      </w:r>
    </w:p>
    <w:tbl>
      <w:tblPr>
        <w:tblStyle w:val="a3"/>
        <w:tblW w:w="0" w:type="auto"/>
        <w:jc w:val="center"/>
        <w:tblLook w:val="04A0" w:firstRow="1" w:lastRow="0" w:firstColumn="1" w:lastColumn="0" w:noHBand="0" w:noVBand="1"/>
      </w:tblPr>
      <w:tblGrid>
        <w:gridCol w:w="8642"/>
      </w:tblGrid>
      <w:tr w:rsidR="00896D43" w14:paraId="369ACD82" w14:textId="77777777" w:rsidTr="002D1A9B">
        <w:trPr>
          <w:jc w:val="center"/>
        </w:trPr>
        <w:tc>
          <w:tcPr>
            <w:tcW w:w="8642" w:type="dxa"/>
          </w:tcPr>
          <w:p w14:paraId="6E90C174" w14:textId="584146F0" w:rsidR="00896D43" w:rsidRPr="00486820" w:rsidRDefault="00896D43" w:rsidP="00904428">
            <w:pPr>
              <w:widowControl/>
              <w:autoSpaceDE/>
              <w:autoSpaceDN/>
              <w:spacing w:before="0" w:after="0"/>
              <w:rPr>
                <w:color w:val="0070C0"/>
                <w:kern w:val="24"/>
              </w:rPr>
            </w:pPr>
            <w:r w:rsidRPr="00486820">
              <w:rPr>
                <w:color w:val="0070C0"/>
                <w:kern w:val="24"/>
              </w:rPr>
              <w:t>-</w:t>
            </w:r>
            <w:r w:rsidRPr="00486820">
              <w:rPr>
                <w:color w:val="FF0000"/>
                <w:kern w:val="24"/>
              </w:rPr>
              <w:t xml:space="preserve">Assign only one </w:t>
            </w:r>
            <w:r w:rsidR="00FD58C7">
              <w:rPr>
                <w:color w:val="FF0000"/>
                <w:kern w:val="24"/>
              </w:rPr>
              <w:t>R</w:t>
            </w:r>
            <w:r w:rsidRPr="00486820">
              <w:rPr>
                <w:color w:val="FF0000"/>
                <w:kern w:val="24"/>
              </w:rPr>
              <w:t>eviewer to each paper.</w:t>
            </w:r>
          </w:p>
          <w:p w14:paraId="425A802B" w14:textId="3ACB9AC5" w:rsidR="00896D43" w:rsidRPr="00FE7DF2" w:rsidRDefault="00896D43" w:rsidP="00904428">
            <w:pPr>
              <w:widowControl/>
              <w:autoSpaceDE/>
              <w:autoSpaceDN/>
              <w:spacing w:before="0" w:after="0"/>
              <w:rPr>
                <w:color w:val="0070C0"/>
                <w:kern w:val="24"/>
              </w:rPr>
            </w:pPr>
            <w:r>
              <w:rPr>
                <w:color w:val="0070C0"/>
                <w:kern w:val="24"/>
              </w:rPr>
              <w:t>-</w:t>
            </w:r>
            <w:r w:rsidRPr="00FE7DF2">
              <w:rPr>
                <w:rFonts w:hint="eastAsia"/>
                <w:color w:val="0070C0"/>
                <w:kern w:val="24"/>
              </w:rPr>
              <w:t>D</w:t>
            </w:r>
            <w:r w:rsidRPr="00FE7DF2">
              <w:rPr>
                <w:color w:val="0070C0"/>
                <w:kern w:val="24"/>
              </w:rPr>
              <w:t>o not assign a paper to the Reviewer from Author</w:t>
            </w:r>
            <w:r w:rsidR="00423F5E">
              <w:rPr>
                <w:color w:val="0070C0"/>
                <w:kern w:val="24"/>
              </w:rPr>
              <w:t>'</w:t>
            </w:r>
            <w:r w:rsidRPr="00FE7DF2">
              <w:rPr>
                <w:color w:val="0070C0"/>
                <w:kern w:val="24"/>
              </w:rPr>
              <w:t xml:space="preserve">s same </w:t>
            </w:r>
            <w:r w:rsidR="00423F5E">
              <w:rPr>
                <w:color w:val="0070C0"/>
                <w:kern w:val="24"/>
              </w:rPr>
              <w:t>C</w:t>
            </w:r>
            <w:r w:rsidRPr="00FE7DF2">
              <w:rPr>
                <w:color w:val="0070C0"/>
                <w:kern w:val="24"/>
              </w:rPr>
              <w:t>ountry.</w:t>
            </w:r>
          </w:p>
          <w:p w14:paraId="24F3C35F" w14:textId="77777777" w:rsidR="00896D43" w:rsidRPr="00FE7DF2" w:rsidRDefault="00896D43" w:rsidP="00904428">
            <w:pPr>
              <w:widowControl/>
              <w:autoSpaceDE/>
              <w:autoSpaceDN/>
              <w:spacing w:before="0" w:after="0"/>
              <w:rPr>
                <w:kern w:val="24"/>
              </w:rPr>
            </w:pPr>
            <w:r w:rsidRPr="00FE7DF2">
              <w:rPr>
                <w:color w:val="0070C0"/>
                <w:kern w:val="24"/>
              </w:rPr>
              <w:t>-Do not assign a</w:t>
            </w:r>
            <w:r>
              <w:rPr>
                <w:color w:val="0070C0"/>
                <w:kern w:val="24"/>
              </w:rPr>
              <w:t xml:space="preserve"> Reviewer</w:t>
            </w:r>
            <w:r w:rsidRPr="00FE7DF2">
              <w:rPr>
                <w:color w:val="0070C0"/>
                <w:kern w:val="24"/>
              </w:rPr>
              <w:t xml:space="preserve"> more than two papers (maximum two papers).  </w:t>
            </w:r>
          </w:p>
        </w:tc>
      </w:tr>
    </w:tbl>
    <w:p w14:paraId="336D127E" w14:textId="121F2CBF" w:rsidR="00CA20C4" w:rsidRPr="00722B02" w:rsidRDefault="00D86E48" w:rsidP="00896D43">
      <w:pPr>
        <w:rPr>
          <w:rFonts w:eastAsia="Verdana-BoldItalic"/>
          <w:i/>
          <w:color w:val="FF0000"/>
        </w:rPr>
      </w:pPr>
      <w:r w:rsidRPr="00896D43">
        <w:t xml:space="preserve">We </w:t>
      </w:r>
      <w:r w:rsidR="00A046C4">
        <w:t xml:space="preserve">assign </w:t>
      </w:r>
      <w:r w:rsidRPr="00896D43">
        <w:t xml:space="preserve">a reviewer </w:t>
      </w:r>
      <w:r w:rsidR="00CE0290">
        <w:t xml:space="preserve">listed in the </w:t>
      </w:r>
      <w:r w:rsidR="00A750C7">
        <w:t>"</w:t>
      </w:r>
      <w:r w:rsidR="00CE0290">
        <w:t>R</w:t>
      </w:r>
      <w:r w:rsidR="00896D43" w:rsidRPr="00896D43">
        <w:t xml:space="preserve">eviewers </w:t>
      </w:r>
      <w:r w:rsidR="00CE0290">
        <w:t>L</w:t>
      </w:r>
      <w:r w:rsidR="00896D43" w:rsidRPr="00896D43">
        <w:t>ist</w:t>
      </w:r>
      <w:r w:rsidR="00A750C7">
        <w:t>"</w:t>
      </w:r>
      <w:r w:rsidR="00896D43" w:rsidRPr="00896D43">
        <w:t xml:space="preserve"> </w:t>
      </w:r>
      <w:r w:rsidRPr="00896D43">
        <w:t xml:space="preserve">because we value </w:t>
      </w:r>
      <w:r w:rsidR="00896D43" w:rsidRPr="00896D43">
        <w:t>the</w:t>
      </w:r>
      <w:r w:rsidR="00A35A59">
        <w:t>ir</w:t>
      </w:r>
      <w:r w:rsidRPr="00896D43">
        <w:t xml:space="preserve"> expertise. But we recognize that </w:t>
      </w:r>
      <w:r w:rsidR="00A046C4">
        <w:t>he/she</w:t>
      </w:r>
      <w:r w:rsidRPr="00896D43">
        <w:t xml:space="preserve"> ha</w:t>
      </w:r>
      <w:r w:rsidR="00A046C4">
        <w:t>s</w:t>
      </w:r>
      <w:r w:rsidRPr="00896D43">
        <w:t xml:space="preserve"> other commitments</w:t>
      </w:r>
      <w:r w:rsidR="00896D43">
        <w:t>,</w:t>
      </w:r>
      <w:r w:rsidRPr="00896D43">
        <w:t xml:space="preserve"> and sometimes the timing is infeasible.</w:t>
      </w:r>
      <w:r w:rsidR="00896D43" w:rsidRPr="00896D43">
        <w:t xml:space="preserve"> </w:t>
      </w:r>
      <w:r w:rsidR="00A046C4">
        <w:t>Ask hi</w:t>
      </w:r>
      <w:r w:rsidR="00A35A59">
        <w:t>m</w:t>
      </w:r>
      <w:r w:rsidR="00A046C4">
        <w:t>/her to</w:t>
      </w:r>
      <w:r w:rsidRPr="00896D43">
        <w:t xml:space="preserve"> respond to the invitation </w:t>
      </w:r>
      <w:r w:rsidR="00A046C4">
        <w:t xml:space="preserve">very soon. </w:t>
      </w:r>
      <w:r w:rsidR="00896D43">
        <w:t>The d</w:t>
      </w:r>
      <w:r w:rsidRPr="00896D43">
        <w:t xml:space="preserve">elaying response has an impact on the time </w:t>
      </w:r>
      <w:r w:rsidR="00A046C4">
        <w:t>of</w:t>
      </w:r>
      <w:r w:rsidRPr="00896D43">
        <w:t xml:space="preserve"> a </w:t>
      </w:r>
      <w:r w:rsidR="00896D43" w:rsidRPr="00896D43">
        <w:t>review team</w:t>
      </w:r>
      <w:r w:rsidRPr="00896D43">
        <w:t xml:space="preserve"> decision</w:t>
      </w:r>
      <w:r w:rsidR="00896D43" w:rsidRPr="00896D43">
        <w:t xml:space="preserve">. </w:t>
      </w:r>
      <w:r w:rsidRPr="00896D43">
        <w:t xml:space="preserve">Accepting implies that </w:t>
      </w:r>
      <w:r w:rsidR="00A046C4">
        <w:t xml:space="preserve">the </w:t>
      </w:r>
      <w:r w:rsidR="00FD58C7">
        <w:t>R</w:t>
      </w:r>
      <w:r w:rsidR="00A046C4">
        <w:t xml:space="preserve">eviewer </w:t>
      </w:r>
      <w:r w:rsidRPr="00896D43">
        <w:t>will be able to deliver review</w:t>
      </w:r>
      <w:r w:rsidR="00A046C4">
        <w:t xml:space="preserve"> results</w:t>
      </w:r>
      <w:r w:rsidRPr="00896D43">
        <w:t xml:space="preserve"> within the allotted time. If </w:t>
      </w:r>
      <w:r w:rsidR="00A046C4">
        <w:t xml:space="preserve">the </w:t>
      </w:r>
      <w:r w:rsidR="00FD58C7">
        <w:t>R</w:t>
      </w:r>
      <w:r w:rsidR="00A046C4">
        <w:t>eviewer is</w:t>
      </w:r>
      <w:r w:rsidRPr="00896D43">
        <w:t xml:space="preserve"> willing to review but cannot do so by the due date, please </w:t>
      </w:r>
      <w:r w:rsidR="00A046C4">
        <w:t xml:space="preserve">let him/her </w:t>
      </w:r>
      <w:r w:rsidRPr="00896D43">
        <w:t xml:space="preserve">ask the </w:t>
      </w:r>
      <w:r w:rsidR="00896D43" w:rsidRPr="00896D43">
        <w:t>review team (</w:t>
      </w:r>
      <w:r w:rsidR="00896D43">
        <w:t>G</w:t>
      </w:r>
      <w:r w:rsidR="00896D43" w:rsidRPr="00896D43">
        <w:t>atekeeper)</w:t>
      </w:r>
      <w:r w:rsidRPr="00896D43">
        <w:t xml:space="preserve"> for a reasonable extension.</w:t>
      </w:r>
      <w:r w:rsidR="00A046C4">
        <w:br/>
      </w:r>
    </w:p>
    <w:tbl>
      <w:tblPr>
        <w:tblStyle w:val="a3"/>
        <w:tblW w:w="9918" w:type="dxa"/>
        <w:jc w:val="center"/>
        <w:tblLook w:val="04A0" w:firstRow="1" w:lastRow="0" w:firstColumn="1" w:lastColumn="0" w:noHBand="0" w:noVBand="1"/>
      </w:tblPr>
      <w:tblGrid>
        <w:gridCol w:w="9918"/>
      </w:tblGrid>
      <w:tr w:rsidR="00722B02" w:rsidRPr="00C07E3F" w14:paraId="53D73B1B" w14:textId="77777777" w:rsidTr="0098029F">
        <w:trPr>
          <w:jc w:val="center"/>
        </w:trPr>
        <w:tc>
          <w:tcPr>
            <w:tcW w:w="9918" w:type="dxa"/>
          </w:tcPr>
          <w:p w14:paraId="369DC146" w14:textId="01AAD83E" w:rsidR="00722B02" w:rsidRDefault="00722B02" w:rsidP="006C3E16">
            <w:pPr>
              <w:spacing w:before="0" w:after="0"/>
              <w:rPr>
                <w:bCs/>
                <w:color w:val="auto"/>
              </w:rPr>
            </w:pPr>
            <w:r w:rsidRPr="001B25EF">
              <w:rPr>
                <w:rFonts w:eastAsia="Verdana-BoldItalic" w:hint="eastAsia"/>
                <w:b/>
                <w:bCs/>
                <w:iCs/>
                <w:color w:val="00B050"/>
              </w:rPr>
              <w:t>N</w:t>
            </w:r>
            <w:r w:rsidRPr="001B25EF">
              <w:rPr>
                <w:rFonts w:eastAsia="Verdana-BoldItalic"/>
                <w:b/>
                <w:bCs/>
                <w:iCs/>
                <w:color w:val="00B050"/>
              </w:rPr>
              <w:t>oti</w:t>
            </w:r>
            <w:r w:rsidR="00057AD2" w:rsidRPr="001B25EF">
              <w:rPr>
                <w:rFonts w:eastAsia="Verdana-BoldItalic"/>
                <w:b/>
                <w:bCs/>
                <w:iCs/>
                <w:color w:val="00B050"/>
              </w:rPr>
              <w:t>ce</w:t>
            </w:r>
            <w:r w:rsidRPr="001B25EF">
              <w:rPr>
                <w:rFonts w:eastAsia="Verdana-BoldItalic"/>
                <w:b/>
                <w:bCs/>
                <w:iCs/>
                <w:color w:val="00B050"/>
              </w:rPr>
              <w:t xml:space="preserve"> of paper assignment to a reviewer </w:t>
            </w:r>
            <w:r w:rsidRPr="00AD1DF8">
              <w:rPr>
                <w:bCs/>
                <w:color w:val="auto"/>
              </w:rPr>
              <w:t>(</w:t>
            </w:r>
            <w:r w:rsidR="00DB4CFE">
              <w:rPr>
                <w:bCs/>
                <w:color w:val="auto"/>
              </w:rPr>
              <w:t xml:space="preserve">from the </w:t>
            </w:r>
            <w:r w:rsidR="00B12691">
              <w:rPr>
                <w:bCs/>
                <w:color w:val="auto"/>
              </w:rPr>
              <w:t>G</w:t>
            </w:r>
            <w:r w:rsidRPr="00AD1DF8">
              <w:rPr>
                <w:bCs/>
                <w:color w:val="auto"/>
              </w:rPr>
              <w:t>atekeeper)</w:t>
            </w:r>
          </w:p>
          <w:p w14:paraId="1236781A" w14:textId="4EAA2C0D" w:rsidR="00A35A59" w:rsidRDefault="00A35A59" w:rsidP="006C3E16">
            <w:pPr>
              <w:spacing w:before="0" w:after="0"/>
              <w:rPr>
                <w:b/>
                <w:bCs/>
                <w:color w:val="auto"/>
              </w:rPr>
            </w:pPr>
          </w:p>
          <w:p w14:paraId="57B9089E" w14:textId="77777777" w:rsidR="00A35A59" w:rsidRPr="00A35A59" w:rsidRDefault="00A35A59" w:rsidP="00A35A59">
            <w:pPr>
              <w:spacing w:before="0" w:after="0"/>
              <w:rPr>
                <w:color w:val="auto"/>
              </w:rPr>
            </w:pPr>
            <w:r w:rsidRPr="00A35A59">
              <w:rPr>
                <w:color w:val="auto"/>
              </w:rPr>
              <w:t>Dear Reviewer Prof. Dr.{Recipient.Name},</w:t>
            </w:r>
          </w:p>
          <w:p w14:paraId="708C73BB" w14:textId="77777777" w:rsidR="00A35A59" w:rsidRPr="00A35A59" w:rsidRDefault="00A35A59" w:rsidP="00A35A59">
            <w:pPr>
              <w:spacing w:before="0" w:after="0"/>
              <w:rPr>
                <w:color w:val="auto"/>
              </w:rPr>
            </w:pPr>
          </w:p>
          <w:p w14:paraId="5740C112" w14:textId="77777777" w:rsidR="00A35A59" w:rsidRPr="00A35A59" w:rsidRDefault="00A35A59" w:rsidP="00A35A59">
            <w:pPr>
              <w:spacing w:before="0" w:after="0"/>
              <w:rPr>
                <w:color w:val="auto"/>
              </w:rPr>
            </w:pPr>
            <w:r w:rsidRPr="00A35A59">
              <w:rPr>
                <w:color w:val="auto"/>
              </w:rPr>
              <w:t>I'd like to ask you to review the manuscript, Paper ID: {</w:t>
            </w:r>
            <w:proofErr w:type="spellStart"/>
            <w:r w:rsidRPr="00A35A59">
              <w:rPr>
                <w:color w:val="auto"/>
              </w:rPr>
              <w:t>Submission.Id</w:t>
            </w:r>
            <w:proofErr w:type="spellEnd"/>
            <w:r w:rsidRPr="00A35A59">
              <w:rPr>
                <w:color w:val="auto"/>
              </w:rPr>
              <w:t>} {</w:t>
            </w:r>
            <w:proofErr w:type="spellStart"/>
            <w:r w:rsidRPr="00A35A59">
              <w:rPr>
                <w:color w:val="auto"/>
              </w:rPr>
              <w:t>Submission.Title</w:t>
            </w:r>
            <w:proofErr w:type="spellEnd"/>
            <w:r w:rsidRPr="00A35A59">
              <w:rPr>
                <w:color w:val="auto"/>
              </w:rPr>
              <w:t>}, submitted on {</w:t>
            </w:r>
            <w:proofErr w:type="spellStart"/>
            <w:r w:rsidRPr="00A35A59">
              <w:rPr>
                <w:color w:val="auto"/>
              </w:rPr>
              <w:t>Submission.CreateDate</w:t>
            </w:r>
            <w:proofErr w:type="spellEnd"/>
            <w:r w:rsidRPr="00A35A59">
              <w:rPr>
                <w:color w:val="auto"/>
              </w:rPr>
              <w:t xml:space="preserve">}. Please visit the CMT system and choose the reviewer role and open the Reviewer Console to get this manuscript. </w:t>
            </w:r>
          </w:p>
          <w:p w14:paraId="6A3BBE5B" w14:textId="77777777" w:rsidR="00A35A59" w:rsidRPr="00A35A59" w:rsidRDefault="00A35A59" w:rsidP="00A35A59">
            <w:pPr>
              <w:spacing w:before="0" w:after="0"/>
              <w:rPr>
                <w:color w:val="auto"/>
              </w:rPr>
            </w:pPr>
          </w:p>
          <w:p w14:paraId="11029BB4" w14:textId="77777777" w:rsidR="00A35A59" w:rsidRPr="00A35A59" w:rsidRDefault="00A35A59" w:rsidP="00A35A59">
            <w:pPr>
              <w:spacing w:before="0" w:after="0"/>
              <w:rPr>
                <w:color w:val="auto"/>
              </w:rPr>
            </w:pPr>
            <w:r w:rsidRPr="00A35A59">
              <w:rPr>
                <w:color w:val="auto"/>
              </w:rPr>
              <w:t xml:space="preserve">Please edit your review report at the CMT Reviewer Console (Enter Review) and submit it there in 2 weeks. There is a set of questions for you to reply to. We expect, in the comments box on the Edit Review page, your text of 100 words or more that encourages authors to improve the paper. </w:t>
            </w:r>
          </w:p>
          <w:p w14:paraId="2C1BF86C" w14:textId="77777777" w:rsidR="00A35A59" w:rsidRPr="00A35A59" w:rsidRDefault="00A35A59" w:rsidP="00A35A59">
            <w:pPr>
              <w:spacing w:before="0" w:after="0"/>
              <w:rPr>
                <w:color w:val="auto"/>
              </w:rPr>
            </w:pPr>
          </w:p>
          <w:p w14:paraId="48160B45" w14:textId="77777777" w:rsidR="00A35A59" w:rsidRPr="00A35A59" w:rsidRDefault="00A35A59" w:rsidP="00A35A59">
            <w:pPr>
              <w:spacing w:before="0" w:after="0"/>
              <w:rPr>
                <w:color w:val="auto"/>
              </w:rPr>
            </w:pPr>
            <w:r w:rsidRPr="00A35A59">
              <w:rPr>
                <w:color w:val="auto"/>
              </w:rPr>
              <w:t>Gatekeeper's initial review roughly checked the paper's academic format (organization, figures, references, etc.) and English. Your task as a Reviewer is to provide information on paper quality to help Gatekeepers create a three-papers group for the parallel sessions. Do not demand authors too much! We are reviewing a conference paper (but not a journal paper).</w:t>
            </w:r>
          </w:p>
          <w:p w14:paraId="10BB2D36" w14:textId="77777777" w:rsidR="00A35A59" w:rsidRPr="00A35A59" w:rsidRDefault="00A35A59" w:rsidP="00A35A59">
            <w:pPr>
              <w:spacing w:before="0" w:after="0"/>
              <w:rPr>
                <w:color w:val="auto"/>
              </w:rPr>
            </w:pPr>
          </w:p>
          <w:p w14:paraId="77C22D9B" w14:textId="77777777" w:rsidR="00A35A59" w:rsidRPr="00A35A59" w:rsidRDefault="00A35A59" w:rsidP="00A35A59">
            <w:pPr>
              <w:spacing w:before="0" w:after="0"/>
              <w:rPr>
                <w:color w:val="auto"/>
              </w:rPr>
            </w:pPr>
            <w:r w:rsidRPr="00A35A59">
              <w:rPr>
                <w:color w:val="auto"/>
              </w:rPr>
              <w:t>Please notify me in a couple of days if you can take this review. If the manuscript is not your area, please let me know soon to assign it to another reviewer.</w:t>
            </w:r>
          </w:p>
          <w:p w14:paraId="6F5C8DF7" w14:textId="77777777" w:rsidR="00A35A59" w:rsidRPr="00A35A59" w:rsidRDefault="00A35A59" w:rsidP="00A35A59">
            <w:pPr>
              <w:spacing w:before="0" w:after="0"/>
              <w:rPr>
                <w:color w:val="auto"/>
              </w:rPr>
            </w:pPr>
          </w:p>
          <w:p w14:paraId="4CBF23E8" w14:textId="77777777" w:rsidR="00A35A59" w:rsidRPr="00A35A59" w:rsidRDefault="00A35A59" w:rsidP="00A35A59">
            <w:pPr>
              <w:spacing w:before="0" w:after="0"/>
              <w:rPr>
                <w:color w:val="auto"/>
              </w:rPr>
            </w:pPr>
            <w:r w:rsidRPr="00A35A59">
              <w:rPr>
                <w:color w:val="auto"/>
              </w:rPr>
              <w:t>APMAA 2021 uses the CMT platform. The review process is as follows:</w:t>
            </w:r>
          </w:p>
          <w:p w14:paraId="5BD159C4" w14:textId="77777777" w:rsidR="00A35A59" w:rsidRPr="00A35A59" w:rsidRDefault="00A35A59" w:rsidP="00A35A59">
            <w:pPr>
              <w:spacing w:before="0" w:after="0"/>
              <w:rPr>
                <w:color w:val="auto"/>
              </w:rPr>
            </w:pPr>
            <w:r w:rsidRPr="00A35A59">
              <w:rPr>
                <w:color w:val="auto"/>
              </w:rPr>
              <w:t xml:space="preserve">(1) When you (Reviewer) received a "Notice of paper assignment to a reviewer" from a Gatekeeper (Meta-Reviewer), visit Reviewer Console (CMT) and download the paper at Title Column. </w:t>
            </w:r>
          </w:p>
          <w:p w14:paraId="096D8FEB" w14:textId="77777777" w:rsidR="00A35A59" w:rsidRPr="00A35A59" w:rsidRDefault="00A35A59" w:rsidP="00A35A59">
            <w:pPr>
              <w:spacing w:before="0" w:after="0"/>
              <w:rPr>
                <w:color w:val="auto"/>
              </w:rPr>
            </w:pPr>
            <w:r w:rsidRPr="00A35A59">
              <w:rPr>
                <w:color w:val="auto"/>
              </w:rPr>
              <w:t xml:space="preserve">(2) Send a "review" accept or reject note in a couple of days to the Meta Reviewer (Gatekeeper ) at Review &amp; Discussion Column on your Reviewer Console. </w:t>
            </w:r>
          </w:p>
          <w:p w14:paraId="4B36EA6F" w14:textId="77777777" w:rsidR="00A35A59" w:rsidRPr="00A35A59" w:rsidRDefault="00A35A59" w:rsidP="00A35A59">
            <w:pPr>
              <w:spacing w:before="0" w:after="0"/>
              <w:rPr>
                <w:color w:val="auto"/>
              </w:rPr>
            </w:pPr>
            <w:r w:rsidRPr="00A35A59">
              <w:rPr>
                <w:color w:val="auto"/>
              </w:rPr>
              <w:t>(3) Edit your review on the Edit Review page by clicking Enter Review of Review &amp; Discussion Column. After completing the Enter Review page, click Submit button. Please complete your review within two weeks.</w:t>
            </w:r>
          </w:p>
          <w:p w14:paraId="14CC89C8" w14:textId="77777777" w:rsidR="00A35A59" w:rsidRPr="00A35A59" w:rsidRDefault="00A35A59" w:rsidP="00A35A59">
            <w:pPr>
              <w:spacing w:before="0" w:after="0"/>
              <w:rPr>
                <w:color w:val="auto"/>
              </w:rPr>
            </w:pPr>
            <w:r w:rsidRPr="00A35A59">
              <w:rPr>
                <w:color w:val="auto"/>
              </w:rPr>
              <w:t>(4) Please send a "Review Completed" note to the Meta Reviewer from Review &amp; Discussion Column.</w:t>
            </w:r>
          </w:p>
          <w:p w14:paraId="05CE6EE3" w14:textId="59649A22" w:rsidR="00A35A59" w:rsidRDefault="00A35A59" w:rsidP="00A35A59">
            <w:pPr>
              <w:spacing w:before="0" w:after="0"/>
              <w:rPr>
                <w:color w:val="auto"/>
              </w:rPr>
            </w:pPr>
            <w:r w:rsidRPr="00A35A59">
              <w:rPr>
                <w:color w:val="auto"/>
              </w:rPr>
              <w:t>(5) When notified of the resubmission of the Major Revision Paper, the Reviewer updates Edit Review at the Reviewer Console and tells it to the Meta-Reviewer (Gatekeeper).</w:t>
            </w:r>
          </w:p>
          <w:p w14:paraId="0379E8B1" w14:textId="76E075B6" w:rsidR="009E7495" w:rsidRDefault="009E7495" w:rsidP="00A35A59">
            <w:pPr>
              <w:spacing w:before="0" w:after="0"/>
              <w:rPr>
                <w:color w:val="auto"/>
              </w:rPr>
            </w:pPr>
          </w:p>
          <w:p w14:paraId="748F11D9" w14:textId="21788158" w:rsidR="00A35A59" w:rsidRPr="00F70DD4" w:rsidRDefault="009E7495" w:rsidP="005433B7">
            <w:pPr>
              <w:rPr>
                <w:color w:val="auto"/>
              </w:rPr>
            </w:pPr>
            <w:r w:rsidRPr="00F70DD4">
              <w:rPr>
                <w:rFonts w:hint="eastAsia"/>
              </w:rPr>
              <w:t xml:space="preserve">For a more detailed review process on the CMT, please visit the "Guidelines for APMAA 2021 Annual Conference Paper Review" on the webpage http://s-ueno.sakura.ne.jp/APMAA_asia/2021_Jakarta_Conference.1.htm. </w:t>
            </w:r>
            <w:r w:rsidR="00A35A59" w:rsidRPr="00F70DD4">
              <w:rPr>
                <w:color w:val="auto"/>
              </w:rPr>
              <w:t>I would appreciate your support. Thank you.</w:t>
            </w:r>
          </w:p>
          <w:p w14:paraId="2FAC9B2F" w14:textId="77777777" w:rsidR="00A35A59" w:rsidRPr="00A35A59" w:rsidRDefault="00A35A59" w:rsidP="00A35A59">
            <w:pPr>
              <w:spacing w:before="0" w:after="0"/>
              <w:rPr>
                <w:color w:val="auto"/>
              </w:rPr>
            </w:pPr>
          </w:p>
          <w:p w14:paraId="0BCA1C8A" w14:textId="77777777" w:rsidR="00A35A59" w:rsidRPr="00A35A59" w:rsidRDefault="00A35A59" w:rsidP="00A35A59">
            <w:pPr>
              <w:spacing w:before="0" w:after="0"/>
              <w:rPr>
                <w:color w:val="auto"/>
              </w:rPr>
            </w:pPr>
            <w:r w:rsidRPr="00A35A59">
              <w:rPr>
                <w:color w:val="auto"/>
              </w:rPr>
              <w:t>Best regards,</w:t>
            </w:r>
          </w:p>
          <w:p w14:paraId="63B59207" w14:textId="77777777" w:rsidR="00A35A59" w:rsidRPr="00A35A59" w:rsidRDefault="00A35A59" w:rsidP="00A35A59">
            <w:pPr>
              <w:spacing w:before="0" w:after="0"/>
              <w:rPr>
                <w:color w:val="auto"/>
              </w:rPr>
            </w:pPr>
          </w:p>
          <w:p w14:paraId="47B003B7" w14:textId="77777777" w:rsidR="00A35A59" w:rsidRPr="00A35A59" w:rsidRDefault="00A35A59" w:rsidP="00A35A59">
            <w:pPr>
              <w:spacing w:before="0" w:after="0"/>
              <w:rPr>
                <w:color w:val="auto"/>
              </w:rPr>
            </w:pPr>
            <w:r w:rsidRPr="00A35A59">
              <w:rPr>
                <w:color w:val="auto"/>
              </w:rPr>
              <w:t>Prof. Dr. Susumu Ueno</w:t>
            </w:r>
          </w:p>
          <w:p w14:paraId="468B4FE8" w14:textId="77777777" w:rsidR="00A35A59" w:rsidRPr="00A35A59" w:rsidRDefault="00A35A59" w:rsidP="00A35A59">
            <w:pPr>
              <w:spacing w:before="0" w:after="0"/>
              <w:rPr>
                <w:color w:val="auto"/>
              </w:rPr>
            </w:pPr>
            <w:r w:rsidRPr="00A35A59">
              <w:rPr>
                <w:color w:val="auto"/>
              </w:rPr>
              <w:t>APMAA 2021 Review Team gatekeeper</w:t>
            </w:r>
          </w:p>
          <w:p w14:paraId="7168DED0" w14:textId="69855B9C" w:rsidR="00A35A59" w:rsidRPr="00A35A59" w:rsidRDefault="00A35A59" w:rsidP="00A35A59">
            <w:pPr>
              <w:spacing w:before="0" w:after="0"/>
              <w:rPr>
                <w:color w:val="auto"/>
              </w:rPr>
            </w:pPr>
            <w:r w:rsidRPr="00A35A59">
              <w:rPr>
                <w:color w:val="auto"/>
              </w:rPr>
              <w:t>ueno@konan-u.ac.jp</w:t>
            </w:r>
          </w:p>
          <w:p w14:paraId="204D2F8A" w14:textId="4C259281" w:rsidR="00A35A59" w:rsidRDefault="00A35A59" w:rsidP="006C3E16">
            <w:pPr>
              <w:spacing w:before="0" w:after="0"/>
              <w:rPr>
                <w:b/>
                <w:bCs/>
                <w:color w:val="auto"/>
              </w:rPr>
            </w:pPr>
          </w:p>
          <w:p w14:paraId="6289999E" w14:textId="2E928247" w:rsidR="00722B02" w:rsidRPr="003A4C6E" w:rsidRDefault="00722B02" w:rsidP="00A35A59">
            <w:pPr>
              <w:spacing w:before="0" w:after="0"/>
              <w:rPr>
                <w:bCs/>
                <w:color w:val="FF0000"/>
              </w:rPr>
            </w:pPr>
          </w:p>
        </w:tc>
      </w:tr>
    </w:tbl>
    <w:p w14:paraId="39C4A7A5" w14:textId="6A920917" w:rsidR="00722B02" w:rsidRDefault="00722B02" w:rsidP="00F6648F">
      <w:pPr>
        <w:snapToGrid/>
        <w:spacing w:before="0" w:after="0" w:line="240" w:lineRule="auto"/>
        <w:rPr>
          <w:rFonts w:eastAsia="Verdana-BoldItalic"/>
          <w:i/>
          <w:color w:val="7030A0"/>
        </w:rPr>
      </w:pPr>
    </w:p>
    <w:bookmarkEnd w:id="15"/>
    <w:p w14:paraId="7F73B6F4" w14:textId="77777777" w:rsidR="00F35F17" w:rsidRDefault="00F35F17" w:rsidP="00F6648F">
      <w:pPr>
        <w:snapToGrid/>
        <w:spacing w:before="0" w:after="0" w:line="240" w:lineRule="auto"/>
        <w:rPr>
          <w:rFonts w:eastAsia="Verdana-BoldItalic"/>
          <w:i/>
          <w:color w:val="7030A0"/>
        </w:rPr>
      </w:pPr>
    </w:p>
    <w:p w14:paraId="4B11277D" w14:textId="03FFE5BE" w:rsidR="00620D53" w:rsidRDefault="00FD58C7" w:rsidP="00FD58C7">
      <w:pPr>
        <w:spacing w:before="0" w:after="0"/>
      </w:pPr>
      <w:r w:rsidRPr="00FD58C7">
        <w:rPr>
          <w:b/>
          <w:iCs/>
          <w:color w:val="0066FF"/>
          <w:sz w:val="28"/>
          <w:szCs w:val="28"/>
        </w:rPr>
        <w:t xml:space="preserve">5. </w:t>
      </w:r>
      <w:r w:rsidR="00620D53" w:rsidRPr="00FD58C7">
        <w:rPr>
          <w:b/>
          <w:iCs/>
          <w:color w:val="0066FF"/>
          <w:sz w:val="28"/>
          <w:szCs w:val="28"/>
        </w:rPr>
        <w:t>Reviewer</w:t>
      </w:r>
      <w:r w:rsidR="00423F5E" w:rsidRPr="00FD58C7">
        <w:rPr>
          <w:b/>
          <w:iCs/>
          <w:color w:val="0066FF"/>
          <w:sz w:val="28"/>
          <w:szCs w:val="28"/>
        </w:rPr>
        <w:t>'</w:t>
      </w:r>
      <w:r w:rsidR="00620D53" w:rsidRPr="00FD58C7">
        <w:rPr>
          <w:b/>
          <w:iCs/>
          <w:color w:val="0066FF"/>
          <w:sz w:val="28"/>
          <w:szCs w:val="28"/>
        </w:rPr>
        <w:t>s Criteria for evaluation</w:t>
      </w:r>
      <w:r w:rsidR="00620D53" w:rsidRPr="00FD58C7">
        <w:rPr>
          <w:b/>
          <w:iCs/>
          <w:color w:val="auto"/>
          <w:sz w:val="28"/>
          <w:szCs w:val="28"/>
        </w:rPr>
        <w:t>:</w:t>
      </w:r>
      <w:r w:rsidR="00620D53" w:rsidRPr="00FD58C7">
        <w:rPr>
          <w:b/>
          <w:i/>
          <w:sz w:val="28"/>
          <w:szCs w:val="28"/>
        </w:rPr>
        <w:t xml:space="preserve"> </w:t>
      </w:r>
      <w:r w:rsidR="00620D53" w:rsidRPr="00E47B87">
        <w:t xml:space="preserve">Excerpt from </w:t>
      </w:r>
      <w:hyperlink r:id="rId31" w:history="1">
        <w:r w:rsidR="00620D53" w:rsidRPr="00D768B9">
          <w:rPr>
            <w:rStyle w:val="a4"/>
          </w:rPr>
          <w:t>https://www.icahdq.org/members/group_content_view.asp?group=186109&amp;id=633473</w:t>
        </w:r>
      </w:hyperlink>
    </w:p>
    <w:p w14:paraId="6C24D0BB" w14:textId="77777777" w:rsidR="00620D53" w:rsidRPr="004E5D6F" w:rsidRDefault="00620D53" w:rsidP="00620D53">
      <w:pPr>
        <w:spacing w:before="0" w:after="0"/>
        <w:ind w:leftChars="50" w:left="120"/>
      </w:pPr>
      <w:r>
        <w:br/>
      </w:r>
      <w:r w:rsidRPr="004E5D6F">
        <w:t>1. Originality of ideas/approach and level of innovativeness</w:t>
      </w:r>
    </w:p>
    <w:p w14:paraId="5B688C78" w14:textId="48B3F337" w:rsidR="00620D53" w:rsidRDefault="00620D53" w:rsidP="00620D53">
      <w:pPr>
        <w:spacing w:before="0" w:after="0"/>
        <w:ind w:leftChars="50" w:left="120"/>
      </w:pPr>
      <w:r w:rsidRPr="004E5D6F">
        <w:t>When evaluating this criterion, please consider the following questions to make an assessment:</w:t>
      </w:r>
    </w:p>
    <w:p w14:paraId="54E1BF38" w14:textId="77777777" w:rsidR="00620D53" w:rsidRPr="004E5D6F" w:rsidRDefault="00620D53" w:rsidP="00620D53">
      <w:pPr>
        <w:pStyle w:val="a6"/>
        <w:spacing w:before="0" w:after="0"/>
        <w:ind w:left="120" w:firstLineChars="50" w:firstLine="120"/>
        <w:contextualSpacing w:val="0"/>
      </w:pPr>
      <w:r>
        <w:t>-</w:t>
      </w:r>
      <w:r w:rsidRPr="004E5D6F">
        <w:t>Are the ideas advanced in</w:t>
      </w:r>
      <w:r>
        <w:t xml:space="preserve"> -</w:t>
      </w:r>
      <w:r w:rsidRPr="004E5D6F">
        <w:t xml:space="preserve"> the paper actually new?</w:t>
      </w:r>
    </w:p>
    <w:p w14:paraId="7371A933" w14:textId="77777777" w:rsidR="00620D53" w:rsidRPr="004E5D6F" w:rsidRDefault="00620D53" w:rsidP="00620D53">
      <w:pPr>
        <w:pStyle w:val="a6"/>
        <w:spacing w:before="0" w:after="0"/>
        <w:ind w:left="120" w:firstLineChars="50" w:firstLine="120"/>
        <w:contextualSpacing w:val="0"/>
      </w:pPr>
      <w:r>
        <w:t>-</w:t>
      </w:r>
      <w:r w:rsidRPr="004E5D6F">
        <w:t>If conceptual, does the paper expand our understanding of a new domain?</w:t>
      </w:r>
    </w:p>
    <w:p w14:paraId="6A74EBE8" w14:textId="47CC45BA" w:rsidR="00620D53" w:rsidRDefault="00620D53" w:rsidP="00620D53">
      <w:pPr>
        <w:pStyle w:val="a6"/>
        <w:spacing w:before="0" w:after="0"/>
        <w:ind w:left="120" w:firstLineChars="50" w:firstLine="120"/>
        <w:contextualSpacing w:val="0"/>
      </w:pPr>
      <w:r>
        <w:t>-</w:t>
      </w:r>
      <w:r w:rsidRPr="004E5D6F">
        <w:t>Does the paper introduce new constructs or concepts that broaden our ideological understanding?</w:t>
      </w:r>
      <w:r w:rsidR="00D04442">
        <w:br/>
      </w:r>
    </w:p>
    <w:tbl>
      <w:tblPr>
        <w:tblStyle w:val="a3"/>
        <w:tblW w:w="9776" w:type="dxa"/>
        <w:jc w:val="center"/>
        <w:tblLook w:val="04A0" w:firstRow="1" w:lastRow="0" w:firstColumn="1" w:lastColumn="0" w:noHBand="0" w:noVBand="1"/>
      </w:tblPr>
      <w:tblGrid>
        <w:gridCol w:w="9776"/>
      </w:tblGrid>
      <w:tr w:rsidR="00620D53" w14:paraId="4BF77F16" w14:textId="77777777" w:rsidTr="0098029F">
        <w:trPr>
          <w:jc w:val="center"/>
        </w:trPr>
        <w:tc>
          <w:tcPr>
            <w:tcW w:w="9776" w:type="dxa"/>
          </w:tcPr>
          <w:p w14:paraId="228B1027" w14:textId="77777777" w:rsidR="00620D53" w:rsidRPr="00BC067E" w:rsidRDefault="00620D53" w:rsidP="00D051F9">
            <w:r w:rsidRPr="00BC067E">
              <w:rPr>
                <w:b/>
                <w:bCs/>
              </w:rPr>
              <w:t>A replication study</w:t>
            </w:r>
            <w:r w:rsidRPr="00BC067E">
              <w:t> involves repeating a study using the same methods but with different subjects and experimenters. The researchers will apply the existing theory to new situations to determine generalizability to different subjects, age groups, races, locations, cultures</w:t>
            </w:r>
            <w:r>
              <w:t>,</w:t>
            </w:r>
            <w:r w:rsidRPr="00BC067E">
              <w:t xml:space="preserve"> or any such variables.</w:t>
            </w:r>
          </w:p>
        </w:tc>
      </w:tr>
    </w:tbl>
    <w:p w14:paraId="70D33D71" w14:textId="1F57C784" w:rsidR="00620D53" w:rsidRDefault="00620D53" w:rsidP="00620D53">
      <w:pPr>
        <w:spacing w:before="0" w:after="0"/>
        <w:ind w:leftChars="50" w:left="120"/>
      </w:pPr>
    </w:p>
    <w:p w14:paraId="058DCC47" w14:textId="77777777" w:rsidR="00F35F17" w:rsidRDefault="00F35F17" w:rsidP="00620D53">
      <w:pPr>
        <w:spacing w:before="0" w:after="0"/>
        <w:ind w:leftChars="50" w:left="120"/>
      </w:pPr>
    </w:p>
    <w:p w14:paraId="72E8F8B5" w14:textId="77777777" w:rsidR="00620D53" w:rsidRPr="00E5002F" w:rsidRDefault="00620D53" w:rsidP="00620D53">
      <w:pPr>
        <w:spacing w:before="0" w:after="0"/>
        <w:ind w:leftChars="50" w:left="120"/>
        <w:rPr>
          <w:color w:val="auto"/>
        </w:rPr>
      </w:pPr>
      <w:r>
        <w:t>2</w:t>
      </w:r>
      <w:r w:rsidRPr="004E5D6F">
        <w:t>.</w:t>
      </w:r>
      <w:r w:rsidRPr="00E5002F">
        <w:rPr>
          <w:color w:val="auto"/>
        </w:rPr>
        <w:t xml:space="preserve"> Quality of theoretical argument</w:t>
      </w:r>
    </w:p>
    <w:p w14:paraId="6E9A1DE1" w14:textId="77777777" w:rsidR="00620D53" w:rsidRPr="00E5002F" w:rsidRDefault="00620D53" w:rsidP="00620D53">
      <w:pPr>
        <w:spacing w:before="0" w:after="0"/>
        <w:ind w:leftChars="50" w:left="120"/>
        <w:rPr>
          <w:color w:val="auto"/>
        </w:rPr>
      </w:pPr>
      <w:r w:rsidRPr="00E5002F">
        <w:rPr>
          <w:color w:val="auto"/>
        </w:rPr>
        <w:t>Does the paper address a theoretical or empirical problem? When evaluating this criterion, please consider the following questions to make an assessment:</w:t>
      </w:r>
    </w:p>
    <w:p w14:paraId="297930C2" w14:textId="77777777" w:rsidR="00620D53" w:rsidRPr="00E5002F" w:rsidRDefault="00620D53" w:rsidP="00620D53">
      <w:pPr>
        <w:pStyle w:val="a6"/>
        <w:spacing w:before="0" w:after="0"/>
        <w:ind w:left="120" w:firstLineChars="50" w:firstLine="120"/>
        <w:contextualSpacing w:val="0"/>
        <w:rPr>
          <w:color w:val="auto"/>
        </w:rPr>
      </w:pPr>
      <w:r>
        <w:rPr>
          <w:color w:val="auto"/>
        </w:rPr>
        <w:t>-</w:t>
      </w:r>
      <w:r w:rsidRPr="00E5002F">
        <w:rPr>
          <w:color w:val="auto"/>
        </w:rPr>
        <w:t>Does the paper present a clear, precise and complete review of relevant literature?</w:t>
      </w:r>
    </w:p>
    <w:p w14:paraId="29504B3C" w14:textId="77777777" w:rsidR="00620D53" w:rsidRPr="00E5002F" w:rsidRDefault="00620D53" w:rsidP="00620D53">
      <w:pPr>
        <w:pStyle w:val="a6"/>
        <w:spacing w:before="0" w:after="0"/>
        <w:ind w:left="120" w:firstLineChars="50" w:firstLine="120"/>
        <w:contextualSpacing w:val="0"/>
        <w:rPr>
          <w:color w:val="auto"/>
        </w:rPr>
      </w:pPr>
      <w:r>
        <w:rPr>
          <w:color w:val="auto"/>
        </w:rPr>
        <w:t>-</w:t>
      </w:r>
      <w:r w:rsidRPr="00E5002F">
        <w:rPr>
          <w:color w:val="auto"/>
        </w:rPr>
        <w:t>Does the theoretical argument engage the conceptual/ empirical investigation appropriately?</w:t>
      </w:r>
    </w:p>
    <w:p w14:paraId="0862FE96" w14:textId="77777777" w:rsidR="00620D53" w:rsidRPr="00E5002F" w:rsidRDefault="00620D53" w:rsidP="00620D53">
      <w:pPr>
        <w:pStyle w:val="a6"/>
        <w:spacing w:before="0" w:after="0"/>
        <w:ind w:left="120" w:firstLineChars="50" w:firstLine="120"/>
        <w:contextualSpacing w:val="0"/>
        <w:rPr>
          <w:color w:val="auto"/>
        </w:rPr>
      </w:pPr>
      <w:r>
        <w:rPr>
          <w:color w:val="auto"/>
        </w:rPr>
        <w:t>-</w:t>
      </w:r>
      <w:r w:rsidRPr="00E5002F">
        <w:rPr>
          <w:color w:val="auto"/>
        </w:rPr>
        <w:t xml:space="preserve">Does the paper involve the relevant literature? </w:t>
      </w:r>
    </w:p>
    <w:p w14:paraId="58CD8666" w14:textId="77777777" w:rsidR="00620D53" w:rsidRPr="00E5002F" w:rsidRDefault="00620D53" w:rsidP="00620D53">
      <w:pPr>
        <w:spacing w:before="0" w:after="0"/>
        <w:ind w:leftChars="50" w:left="120"/>
        <w:rPr>
          <w:color w:val="auto"/>
        </w:rPr>
      </w:pPr>
    </w:p>
    <w:p w14:paraId="5FA9E2F3" w14:textId="77777777" w:rsidR="00620D53" w:rsidRPr="00E5002F" w:rsidRDefault="00620D53" w:rsidP="00620D53">
      <w:pPr>
        <w:spacing w:before="0" w:after="0"/>
        <w:ind w:leftChars="50" w:left="120"/>
        <w:rPr>
          <w:color w:val="auto"/>
        </w:rPr>
      </w:pPr>
      <w:r w:rsidRPr="00E5002F">
        <w:rPr>
          <w:color w:val="auto"/>
        </w:rPr>
        <w:t>3. Quality of empirical or conceptual design</w:t>
      </w:r>
    </w:p>
    <w:p w14:paraId="137473B3" w14:textId="77777777" w:rsidR="00620D53" w:rsidRPr="00E5002F" w:rsidRDefault="00620D53" w:rsidP="00620D53">
      <w:pPr>
        <w:spacing w:before="0" w:after="0"/>
        <w:ind w:leftChars="50" w:left="120"/>
        <w:rPr>
          <w:color w:val="auto"/>
        </w:rPr>
      </w:pPr>
      <w:r w:rsidRPr="00E5002F">
        <w:rPr>
          <w:color w:val="auto"/>
        </w:rPr>
        <w:t>If the paper is EMPIRICAL, please consider the following questions:</w:t>
      </w:r>
    </w:p>
    <w:p w14:paraId="75875152" w14:textId="77777777" w:rsidR="00620D53" w:rsidRPr="00E5002F" w:rsidRDefault="00620D53" w:rsidP="00620D53">
      <w:pPr>
        <w:pStyle w:val="a6"/>
        <w:spacing w:before="0" w:after="0"/>
        <w:ind w:left="120" w:firstLineChars="50" w:firstLine="120"/>
        <w:contextualSpacing w:val="0"/>
        <w:rPr>
          <w:color w:val="auto"/>
        </w:rPr>
      </w:pPr>
      <w:r>
        <w:rPr>
          <w:color w:val="auto"/>
        </w:rPr>
        <w:t>-</w:t>
      </w:r>
      <w:r w:rsidRPr="00E5002F">
        <w:rPr>
          <w:color w:val="auto"/>
        </w:rPr>
        <w:t>Are the methods used to collect and analyze data appropriate to the research questions asked?</w:t>
      </w:r>
    </w:p>
    <w:p w14:paraId="6347B8F0" w14:textId="77777777" w:rsidR="00620D53" w:rsidRPr="00E5002F" w:rsidRDefault="00620D53" w:rsidP="00620D53">
      <w:pPr>
        <w:pStyle w:val="a6"/>
        <w:spacing w:before="0" w:after="0"/>
        <w:ind w:left="120" w:firstLineChars="50" w:firstLine="120"/>
        <w:contextualSpacing w:val="0"/>
        <w:rPr>
          <w:color w:val="auto"/>
        </w:rPr>
      </w:pPr>
      <w:r>
        <w:rPr>
          <w:color w:val="auto"/>
        </w:rPr>
        <w:t>-</w:t>
      </w:r>
      <w:r w:rsidRPr="00E5002F">
        <w:rPr>
          <w:color w:val="auto"/>
        </w:rPr>
        <w:t>Are the data collection and analysis methods clearly explained and without major flaws?</w:t>
      </w:r>
    </w:p>
    <w:p w14:paraId="518EBCA8" w14:textId="77777777" w:rsidR="00620D53" w:rsidRPr="004E5D6F" w:rsidRDefault="00620D53" w:rsidP="00620D53">
      <w:pPr>
        <w:spacing w:before="0" w:after="0"/>
        <w:ind w:leftChars="50" w:left="120"/>
      </w:pPr>
      <w:r w:rsidRPr="00E5002F">
        <w:rPr>
          <w:color w:val="auto"/>
        </w:rPr>
        <w:t xml:space="preserve">If the paper is CONCEPTUAL, please consider the </w:t>
      </w:r>
      <w:r w:rsidRPr="004E5D6F">
        <w:t>following questions:</w:t>
      </w:r>
    </w:p>
    <w:p w14:paraId="6BE86154" w14:textId="79C55CA7" w:rsidR="00620D53" w:rsidRPr="004E5D6F" w:rsidRDefault="00620D53" w:rsidP="00620D53">
      <w:pPr>
        <w:pStyle w:val="a6"/>
        <w:spacing w:before="0" w:after="0"/>
        <w:ind w:left="120" w:firstLineChars="50" w:firstLine="120"/>
        <w:contextualSpacing w:val="0"/>
      </w:pPr>
      <w:r>
        <w:t>-</w:t>
      </w:r>
      <w:r w:rsidRPr="004E5D6F">
        <w:t xml:space="preserve">Do(es) the </w:t>
      </w:r>
      <w:r w:rsidR="00FE7DF2">
        <w:t xml:space="preserve">Author </w:t>
      </w:r>
      <w:r w:rsidRPr="004E5D6F">
        <w:t>(s) provide a clear argument for why it is important to discuss, define, and/or question specific concepts, models, and/or ideas?</w:t>
      </w:r>
    </w:p>
    <w:p w14:paraId="4CEACDB9" w14:textId="77777777" w:rsidR="00620D53" w:rsidRDefault="00620D53" w:rsidP="00620D53">
      <w:pPr>
        <w:spacing w:before="0" w:after="0"/>
        <w:ind w:leftChars="50" w:left="120"/>
      </w:pPr>
    </w:p>
    <w:p w14:paraId="66E315EF" w14:textId="77777777" w:rsidR="00620D53" w:rsidRPr="004E5D6F" w:rsidRDefault="00620D53" w:rsidP="00620D53">
      <w:pPr>
        <w:spacing w:before="0" w:after="0"/>
        <w:ind w:leftChars="50" w:left="120"/>
      </w:pPr>
      <w:r>
        <w:t>4</w:t>
      </w:r>
      <w:r w:rsidRPr="004E5D6F">
        <w:t>. Quality of development and support for the propositions/hypotheses</w:t>
      </w:r>
    </w:p>
    <w:p w14:paraId="30CD68F6" w14:textId="77777777" w:rsidR="00620D53" w:rsidRPr="004E5D6F" w:rsidRDefault="00620D53" w:rsidP="00620D53">
      <w:pPr>
        <w:spacing w:before="0" w:after="0"/>
        <w:ind w:leftChars="50" w:left="120"/>
      </w:pPr>
      <w:r w:rsidRPr="004E5D6F">
        <w:t>If the paper is EMPIRICAL, please consider the following questions:</w:t>
      </w:r>
    </w:p>
    <w:p w14:paraId="534077DD" w14:textId="77777777" w:rsidR="00620D53" w:rsidRDefault="00620D53" w:rsidP="00620D53">
      <w:pPr>
        <w:pStyle w:val="a6"/>
        <w:spacing w:before="0" w:after="0"/>
        <w:ind w:left="120" w:firstLineChars="50" w:firstLine="120"/>
        <w:contextualSpacing w:val="0"/>
      </w:pPr>
      <w:r>
        <w:t>-</w:t>
      </w:r>
      <w:r w:rsidRPr="004E5D6F">
        <w:t xml:space="preserve">Does the paper establish a clear link between theory and evidence? </w:t>
      </w:r>
    </w:p>
    <w:p w14:paraId="6B433299" w14:textId="12C37B2D" w:rsidR="00620D53" w:rsidRPr="004E5D6F" w:rsidRDefault="00620D53" w:rsidP="00620D53">
      <w:pPr>
        <w:pStyle w:val="a6"/>
        <w:spacing w:before="0" w:after="0"/>
        <w:ind w:left="120" w:firstLineChars="50" w:firstLine="120"/>
        <w:contextualSpacing w:val="0"/>
      </w:pPr>
      <w:r>
        <w:t>-</w:t>
      </w:r>
      <w:r w:rsidRPr="004E5D6F">
        <w:t xml:space="preserve">ONLY FOR FULL PAPERS: Does the </w:t>
      </w:r>
      <w:r w:rsidR="00FE7DF2">
        <w:t>A</w:t>
      </w:r>
      <w:r w:rsidRPr="004E5D6F">
        <w:t>uthor conclude beyond what the data support?</w:t>
      </w:r>
    </w:p>
    <w:p w14:paraId="0BF90535" w14:textId="77777777" w:rsidR="00620D53" w:rsidRPr="004E5D6F" w:rsidRDefault="00620D53" w:rsidP="00620D53">
      <w:pPr>
        <w:spacing w:before="0" w:after="0"/>
        <w:ind w:leftChars="50" w:left="120"/>
      </w:pPr>
      <w:r w:rsidRPr="004E5D6F">
        <w:t>If the paper is CONCEPTUAL, please consider the following questions:</w:t>
      </w:r>
    </w:p>
    <w:p w14:paraId="6B496BD6" w14:textId="77777777" w:rsidR="00620D53" w:rsidRPr="004E5D6F" w:rsidRDefault="00620D53" w:rsidP="00620D53">
      <w:pPr>
        <w:pStyle w:val="a6"/>
        <w:spacing w:before="0" w:after="0"/>
        <w:ind w:left="120" w:firstLineChars="50" w:firstLine="120"/>
        <w:contextualSpacing w:val="0"/>
      </w:pPr>
      <w:r>
        <w:t>-</w:t>
      </w:r>
      <w:r w:rsidRPr="004E5D6F">
        <w:t xml:space="preserve">Does the paper develop adequate and innovative propositions to clarify, define, and question core concepts in </w:t>
      </w:r>
      <w:r>
        <w:t xml:space="preserve">a </w:t>
      </w:r>
      <w:r w:rsidRPr="004E5D6F">
        <w:t>field and/or to develop a new theory or perspective?  </w:t>
      </w:r>
    </w:p>
    <w:p w14:paraId="7ABAE9AC" w14:textId="77777777" w:rsidR="00620D53" w:rsidRDefault="00620D53" w:rsidP="00620D53">
      <w:pPr>
        <w:spacing w:before="0" w:after="0"/>
        <w:ind w:leftChars="50" w:left="120"/>
      </w:pPr>
    </w:p>
    <w:p w14:paraId="6FA37247" w14:textId="77777777" w:rsidR="00620D53" w:rsidRPr="004E5D6F" w:rsidRDefault="00620D53" w:rsidP="00620D53">
      <w:pPr>
        <w:spacing w:before="0" w:after="0"/>
        <w:ind w:leftChars="50" w:left="120"/>
      </w:pPr>
      <w:r>
        <w:t>5</w:t>
      </w:r>
      <w:r w:rsidRPr="004E5D6F">
        <w:t xml:space="preserve">. Presentation: Coherence and clarity of structure and thought </w:t>
      </w:r>
    </w:p>
    <w:p w14:paraId="6C64054D" w14:textId="77777777" w:rsidR="00620D53" w:rsidRPr="004E5D6F" w:rsidRDefault="00620D53" w:rsidP="00620D53">
      <w:pPr>
        <w:spacing w:before="0" w:after="0"/>
        <w:ind w:leftChars="50" w:left="120"/>
      </w:pPr>
      <w:r w:rsidRPr="004E5D6F">
        <w:t>When evaluating this criterion, please consider the following questions to make an assessment:</w:t>
      </w:r>
    </w:p>
    <w:p w14:paraId="542C5062" w14:textId="77777777" w:rsidR="00620D53" w:rsidRPr="004E5D6F" w:rsidRDefault="00620D53" w:rsidP="00620D53">
      <w:pPr>
        <w:pStyle w:val="a6"/>
        <w:spacing w:before="0" w:after="0"/>
        <w:ind w:left="120" w:firstLineChars="50" w:firstLine="120"/>
        <w:contextualSpacing w:val="0"/>
      </w:pPr>
      <w:r>
        <w:t>-</w:t>
      </w:r>
      <w:r w:rsidRPr="004E5D6F">
        <w:t>Are relevant terms and concepts explained?</w:t>
      </w:r>
    </w:p>
    <w:p w14:paraId="4314B1B8" w14:textId="77777777" w:rsidR="00620D53" w:rsidRPr="004E5D6F" w:rsidRDefault="00620D53" w:rsidP="00620D53">
      <w:pPr>
        <w:pStyle w:val="a6"/>
        <w:spacing w:before="0" w:after="0"/>
        <w:ind w:left="120" w:firstLineChars="50" w:firstLine="120"/>
        <w:contextualSpacing w:val="0"/>
      </w:pPr>
      <w:r>
        <w:t>-</w:t>
      </w:r>
      <w:r w:rsidRPr="004E5D6F">
        <w:t>Does the paper have a clear line of argument?</w:t>
      </w:r>
    </w:p>
    <w:p w14:paraId="0BF2ABD3" w14:textId="3CF3A889" w:rsidR="00620D53" w:rsidRPr="004E5D6F" w:rsidRDefault="00620D53" w:rsidP="00620D53">
      <w:pPr>
        <w:pStyle w:val="a6"/>
        <w:spacing w:before="0" w:after="0"/>
        <w:ind w:left="120" w:firstLineChars="50" w:firstLine="120"/>
        <w:contextualSpacing w:val="0"/>
      </w:pPr>
      <w:r>
        <w:t>-</w:t>
      </w:r>
      <w:r w:rsidRPr="004E5D6F">
        <w:t xml:space="preserve">Does the paper use accessible and </w:t>
      </w:r>
      <w:r w:rsidR="0039770F">
        <w:t>understanda</w:t>
      </w:r>
      <w:r w:rsidRPr="004E5D6F">
        <w:t>ble language?</w:t>
      </w:r>
    </w:p>
    <w:p w14:paraId="77B6782B" w14:textId="77777777" w:rsidR="00620D53" w:rsidRDefault="00620D53" w:rsidP="00620D53">
      <w:pPr>
        <w:spacing w:before="0" w:after="0"/>
        <w:ind w:leftChars="50" w:left="120"/>
      </w:pPr>
    </w:p>
    <w:p w14:paraId="2E2D0481" w14:textId="77777777" w:rsidR="00620D53" w:rsidRPr="004E5D6F" w:rsidRDefault="00620D53" w:rsidP="00620D53">
      <w:pPr>
        <w:spacing w:before="0" w:after="0"/>
        <w:ind w:leftChars="50" w:left="120"/>
      </w:pPr>
      <w:r>
        <w:t>6</w:t>
      </w:r>
      <w:r w:rsidRPr="004E5D6F">
        <w:t>. Contribution to theory building</w:t>
      </w:r>
    </w:p>
    <w:p w14:paraId="10129E82" w14:textId="77777777" w:rsidR="00620D53" w:rsidRPr="004E5D6F" w:rsidRDefault="00620D53" w:rsidP="00620D53">
      <w:pPr>
        <w:spacing w:before="0" w:after="0"/>
        <w:ind w:leftChars="50" w:left="120"/>
      </w:pPr>
      <w:r w:rsidRPr="004E5D6F">
        <w:t>When evaluating this criterion, please consider the following questions to make an assessment:</w:t>
      </w:r>
    </w:p>
    <w:p w14:paraId="3557AC4E" w14:textId="6A955F6B" w:rsidR="00620D53" w:rsidRDefault="00620D53" w:rsidP="00620D53">
      <w:pPr>
        <w:pStyle w:val="a6"/>
        <w:spacing w:before="0" w:after="0"/>
        <w:ind w:left="120" w:firstLineChars="50" w:firstLine="120"/>
        <w:contextualSpacing w:val="0"/>
      </w:pPr>
      <w:r>
        <w:t>-</w:t>
      </w:r>
      <w:r w:rsidRPr="004E5D6F">
        <w:t xml:space="preserve">Does the paper discuss possible implications for </w:t>
      </w:r>
      <w:r w:rsidR="0039770F">
        <w:t xml:space="preserve">the </w:t>
      </w:r>
      <w:r w:rsidRPr="004E5D6F">
        <w:t>new theory?</w:t>
      </w:r>
    </w:p>
    <w:p w14:paraId="7F7A0652" w14:textId="0D047996" w:rsidR="00620D53" w:rsidRDefault="00620D53" w:rsidP="00620D53">
      <w:pPr>
        <w:pStyle w:val="a6"/>
        <w:spacing w:before="0" w:after="0"/>
        <w:ind w:left="120" w:firstLineChars="50" w:firstLine="120"/>
        <w:contextualSpacing w:val="0"/>
      </w:pPr>
      <w:r>
        <w:t>-</w:t>
      </w:r>
      <w:r w:rsidRPr="004E5D6F">
        <w:t>Does the paper clearly spell out its own original theory contribution?</w:t>
      </w:r>
    </w:p>
    <w:p w14:paraId="5F85B0BE" w14:textId="77777777" w:rsidR="00A046C4" w:rsidRDefault="00A046C4" w:rsidP="00D20C5C">
      <w:pPr>
        <w:widowControl/>
        <w:autoSpaceDE/>
        <w:autoSpaceDN/>
        <w:adjustRightInd/>
        <w:snapToGrid/>
        <w:spacing w:before="0" w:after="0" w:line="240" w:lineRule="auto"/>
        <w:rPr>
          <w:b/>
          <w:bCs/>
          <w:color w:val="0033CC"/>
          <w:kern w:val="24"/>
        </w:rPr>
      </w:pPr>
    </w:p>
    <w:p w14:paraId="745DDCB1" w14:textId="15CA5AB3" w:rsidR="002029A3" w:rsidRDefault="002029A3" w:rsidP="002029A3">
      <w:pPr>
        <w:rPr>
          <w:color w:val="0000CC"/>
        </w:rPr>
      </w:pPr>
      <w:r w:rsidRPr="00336C4E">
        <w:rPr>
          <w:i/>
        </w:rPr>
        <w:t>It is the responsibility of authors to ensure that submissions satisfy the</w:t>
      </w:r>
      <w:r w:rsidRPr="00067E62">
        <w:rPr>
          <w:i/>
          <w:color w:val="FF0000"/>
        </w:rPr>
        <w:t xml:space="preserve"> </w:t>
      </w:r>
      <w:r w:rsidRPr="002863CD">
        <w:rPr>
          <w:b/>
          <w:bCs/>
          <w:i/>
          <w:color w:val="auto"/>
        </w:rPr>
        <w:t>formatting requirements</w:t>
      </w:r>
      <w:r w:rsidRPr="00067E62">
        <w:rPr>
          <w:color w:val="FF0000"/>
        </w:rPr>
        <w:t xml:space="preserve"> </w:t>
      </w:r>
      <w:r w:rsidRPr="00311C56">
        <w:t>below. </w:t>
      </w:r>
    </w:p>
    <w:tbl>
      <w:tblPr>
        <w:tblW w:w="9913" w:type="dxa"/>
        <w:jc w:val="center"/>
        <w:tblCellMar>
          <w:left w:w="0" w:type="dxa"/>
          <w:right w:w="0" w:type="dxa"/>
        </w:tblCellMar>
        <w:tblLook w:val="04A0" w:firstRow="1" w:lastRow="0" w:firstColumn="1" w:lastColumn="0" w:noHBand="0" w:noVBand="1"/>
      </w:tblPr>
      <w:tblGrid>
        <w:gridCol w:w="9913"/>
      </w:tblGrid>
      <w:tr w:rsidR="002029A3" w:rsidRPr="00311C56" w14:paraId="535417BF" w14:textId="77777777" w:rsidTr="0098029F">
        <w:trPr>
          <w:jc w:val="center"/>
        </w:trPr>
        <w:tc>
          <w:tcPr>
            <w:tcW w:w="9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E85967" w14:textId="5B817260" w:rsidR="00067E62" w:rsidRDefault="002029A3" w:rsidP="00067E62">
            <w:pPr>
              <w:rPr>
                <w:b/>
                <w:bCs/>
                <w:i/>
              </w:rPr>
            </w:pPr>
            <w:r w:rsidRPr="00733564">
              <w:rPr>
                <w:b/>
                <w:bCs/>
                <w:i/>
              </w:rPr>
              <w:t>Formatting Requirements (Guidance to Authors)</w:t>
            </w:r>
          </w:p>
          <w:p w14:paraId="229FB571" w14:textId="4FF42C03" w:rsidR="00067E62" w:rsidRPr="009D72E8" w:rsidRDefault="00067E62" w:rsidP="00067E62">
            <w:pPr>
              <w:numPr>
                <w:ilvl w:val="0"/>
                <w:numId w:val="18"/>
              </w:numPr>
            </w:pPr>
            <w:r w:rsidRPr="009D72E8">
              <w:t>The official language of APMAA 2021 is English in both writing and presentation. If English is not your mother</w:t>
            </w:r>
            <w:bookmarkStart w:id="20" w:name="_Hlk65869384"/>
            <w:r w:rsidRPr="009D72E8">
              <w:t xml:space="preserve"> tongue (first language)</w:t>
            </w:r>
            <w:bookmarkEnd w:id="20"/>
            <w:r w:rsidRPr="009D72E8">
              <w:t xml:space="preserve">, check your draft using a professional editor and/or with a spelling and grammar matching application such as </w:t>
            </w:r>
            <w:r w:rsidRPr="009D72E8">
              <w:rPr>
                <w:b/>
                <w:bCs/>
              </w:rPr>
              <w:t>Grammarly</w:t>
            </w:r>
            <w:r w:rsidRPr="009D72E8">
              <w:t xml:space="preserve"> before submitting your manuscript. </w:t>
            </w:r>
            <w:r>
              <w:t>(</w:t>
            </w:r>
            <w:r w:rsidRPr="009D72E8">
              <w:t xml:space="preserve">Actually, do the same even if English is your mother language!) You can download a free version on a webpage and install it on your PC. </w:t>
            </w:r>
            <w:bookmarkStart w:id="21" w:name="_Hlk65385938"/>
            <w:r w:rsidRPr="009D72E8">
              <w:t xml:space="preserve">If your document is hard to read, we will decline before sending </w:t>
            </w:r>
            <w:r>
              <w:t xml:space="preserve">it </w:t>
            </w:r>
            <w:r w:rsidRPr="009D72E8">
              <w:t xml:space="preserve">to our </w:t>
            </w:r>
            <w:r w:rsidR="00FE7DF2">
              <w:t>R</w:t>
            </w:r>
            <w:r w:rsidRPr="009D72E8">
              <w:t>eviewer (</w:t>
            </w:r>
            <w:r w:rsidRPr="009D72E8">
              <w:rPr>
                <w:b/>
                <w:bCs/>
              </w:rPr>
              <w:t>Desk Reject</w:t>
            </w:r>
            <w:r w:rsidRPr="009D72E8">
              <w:t>).</w:t>
            </w:r>
          </w:p>
          <w:bookmarkEnd w:id="21"/>
          <w:p w14:paraId="640075F5" w14:textId="26D5D0CE" w:rsidR="00067E62" w:rsidRDefault="00067E62" w:rsidP="00067E62">
            <w:pPr>
              <w:pStyle w:val="a6"/>
              <w:widowControl/>
              <w:numPr>
                <w:ilvl w:val="0"/>
                <w:numId w:val="18"/>
              </w:numPr>
              <w:autoSpaceDE/>
              <w:autoSpaceDN/>
            </w:pPr>
            <w:r w:rsidRPr="009D72E8">
              <w:t>Manuscripts should follow the structure of a traditional research paper, i.e., you will need to adjust your document to the</w:t>
            </w:r>
            <w:r w:rsidRPr="00067E62">
              <w:rPr>
                <w:b/>
                <w:bCs/>
              </w:rPr>
              <w:t> academic format</w:t>
            </w:r>
            <w:r w:rsidRPr="009D72E8">
              <w:t>.</w:t>
            </w:r>
            <w:r w:rsidRPr="00067E62">
              <w:rPr>
                <w:rFonts w:eastAsia="メイリオ"/>
              </w:rPr>
              <w:t> An empirical research paper</w:t>
            </w:r>
            <w:r w:rsidR="00423F5E">
              <w:rPr>
                <w:rFonts w:eastAsia="メイリオ"/>
              </w:rPr>
              <w:t>'</w:t>
            </w:r>
            <w:r w:rsidRPr="00067E62">
              <w:rPr>
                <w:rFonts w:eastAsia="メイリオ"/>
              </w:rPr>
              <w:t>s typical organization is as follows; Title, Abstract, Introduction, Literature Review, Methodology, Results, Discussion, Conclusion, and References (</w:t>
            </w:r>
            <w:r w:rsidRPr="009D72E8">
              <w:t>APMAA Conference proceedings paper (camera-ready paper) format</w:t>
            </w:r>
            <w:r w:rsidRPr="00067E62">
              <w:rPr>
                <w:rFonts w:eastAsia="メイリオ"/>
              </w:rPr>
              <w:t xml:space="preserve">: </w:t>
            </w:r>
            <w:hyperlink r:id="rId32" w:history="1">
              <w:r w:rsidRPr="00067E62">
                <w:rPr>
                  <w:u w:val="single"/>
                </w:rPr>
                <w:t>proceedings papers (sakura.ne.jp)</w:t>
              </w:r>
            </w:hyperlink>
            <w:r w:rsidRPr="009D72E8">
              <w:t>)</w:t>
            </w:r>
            <w:r>
              <w:t>.</w:t>
            </w:r>
          </w:p>
          <w:p w14:paraId="05BF867D" w14:textId="77777777" w:rsidR="00067E62" w:rsidRPr="009D72E8" w:rsidRDefault="00067E62" w:rsidP="00067E62">
            <w:pPr>
              <w:pStyle w:val="a6"/>
              <w:widowControl/>
              <w:autoSpaceDE/>
              <w:autoSpaceDN/>
              <w:ind w:left="360"/>
            </w:pPr>
          </w:p>
          <w:p w14:paraId="00BA23E8" w14:textId="707FD920" w:rsidR="00067E62" w:rsidRPr="009D72E8" w:rsidRDefault="00067E62" w:rsidP="00067E62">
            <w:pPr>
              <w:pStyle w:val="a6"/>
              <w:widowControl/>
              <w:numPr>
                <w:ilvl w:val="0"/>
                <w:numId w:val="18"/>
              </w:numPr>
              <w:autoSpaceDE/>
              <w:autoSpaceDN/>
              <w:contextualSpacing w:val="0"/>
            </w:pPr>
            <w:r w:rsidRPr="009D72E8">
              <w:t xml:space="preserve">Manuscripts should be written in Times New Roman font with font size 12, page size A4, single-spaced with </w:t>
            </w:r>
            <w:r w:rsidRPr="00583EDB">
              <w:rPr>
                <w:b/>
                <w:bCs/>
              </w:rPr>
              <w:t>an abstract of 200-300 words</w:t>
            </w:r>
            <w:r w:rsidRPr="009D72E8">
              <w:t xml:space="preserve">, and </w:t>
            </w:r>
            <w:r w:rsidRPr="00583EDB">
              <w:rPr>
                <w:b/>
                <w:bCs/>
              </w:rPr>
              <w:t>five keywords</w:t>
            </w:r>
            <w:r w:rsidRPr="009D72E8">
              <w:t>. The abstract should be on a separate page immediately preceding the text.</w:t>
            </w:r>
          </w:p>
          <w:p w14:paraId="00001DFA" w14:textId="42E3AE46" w:rsidR="00067E62" w:rsidRPr="009D72E8" w:rsidRDefault="00067E62" w:rsidP="00067E62">
            <w:pPr>
              <w:pStyle w:val="a6"/>
              <w:widowControl/>
              <w:numPr>
                <w:ilvl w:val="0"/>
                <w:numId w:val="18"/>
              </w:numPr>
              <w:autoSpaceDE/>
              <w:autoSpaceDN/>
            </w:pPr>
            <w:r w:rsidRPr="009D72E8">
              <w:t>Manuscripts should be as concise as the subject and research method permit</w:t>
            </w:r>
            <w:r>
              <w:t>s</w:t>
            </w:r>
            <w:r w:rsidRPr="009D72E8">
              <w:t xml:space="preserve">. The length of the text should be </w:t>
            </w:r>
            <w:r w:rsidRPr="00067E62">
              <w:rPr>
                <w:b/>
                <w:bCs/>
              </w:rPr>
              <w:t>over 5,000 but usually not exceed 10,000 words</w:t>
            </w:r>
            <w:r w:rsidRPr="009D72E8">
              <w:t>.</w:t>
            </w:r>
          </w:p>
          <w:p w14:paraId="1F8AB71F" w14:textId="0FFDED9B" w:rsidR="00067E62" w:rsidRPr="00920D9C" w:rsidRDefault="00067E62" w:rsidP="00067E62">
            <w:pPr>
              <w:pStyle w:val="a6"/>
              <w:widowControl/>
              <w:numPr>
                <w:ilvl w:val="0"/>
                <w:numId w:val="18"/>
              </w:numPr>
              <w:autoSpaceDE/>
              <w:autoSpaceDN/>
            </w:pPr>
            <w:r w:rsidRPr="00920D9C">
              <w:t xml:space="preserve">To promote anonymous review, authors should not identify themselves directly or indirectly in their writing. </w:t>
            </w:r>
          </w:p>
          <w:p w14:paraId="279FE130" w14:textId="3D29F9B5" w:rsidR="00067E62" w:rsidRPr="009D72E8" w:rsidRDefault="00067E62" w:rsidP="00067E62">
            <w:pPr>
              <w:pStyle w:val="a6"/>
              <w:widowControl/>
              <w:numPr>
                <w:ilvl w:val="0"/>
                <w:numId w:val="18"/>
              </w:numPr>
              <w:autoSpaceDE/>
              <w:autoSpaceDN/>
            </w:pPr>
            <w:r w:rsidRPr="009D72E8">
              <w:t xml:space="preserve">Single authors should not use the pronoun </w:t>
            </w:r>
            <w:r w:rsidR="00423F5E">
              <w:t>"</w:t>
            </w:r>
            <w:r w:rsidRPr="009D72E8">
              <w:t>we.</w:t>
            </w:r>
            <w:r w:rsidR="00423F5E">
              <w:t>"</w:t>
            </w:r>
            <w:r w:rsidRPr="009D72E8">
              <w:t xml:space="preserve"> Referencing should follow the APA style </w:t>
            </w:r>
            <w:hyperlink r:id="rId33">
              <w:r w:rsidRPr="00067E62">
                <w:rPr>
                  <w:u w:val="single"/>
                </w:rPr>
                <w:t>(http://www.apastyle.or</w:t>
              </w:r>
            </w:hyperlink>
            <w:r w:rsidRPr="009D72E8">
              <w:t>g).</w:t>
            </w:r>
          </w:p>
          <w:p w14:paraId="3B8EAF67" w14:textId="32402531" w:rsidR="00067E62" w:rsidRDefault="00067E62" w:rsidP="00067E62">
            <w:pPr>
              <w:pStyle w:val="a6"/>
              <w:widowControl/>
              <w:numPr>
                <w:ilvl w:val="0"/>
                <w:numId w:val="18"/>
              </w:numPr>
              <w:autoSpaceDE/>
              <w:autoSpaceDN/>
            </w:pPr>
            <w:r w:rsidRPr="009D72E8">
              <w:t xml:space="preserve">The cover page should contain the title of the paper (all bold capitals), the </w:t>
            </w:r>
            <w:r w:rsidR="00FE7DF2">
              <w:t>A</w:t>
            </w:r>
            <w:r w:rsidRPr="009D72E8">
              <w:t>uthor</w:t>
            </w:r>
            <w:r w:rsidR="00423F5E">
              <w:t>'</w:t>
            </w:r>
            <w:r w:rsidRPr="009D72E8">
              <w:t xml:space="preserve">s name (first name, initial(s), and family name), title and affiliation, email address, and phone numbers. </w:t>
            </w:r>
          </w:p>
          <w:p w14:paraId="0E6A12C0" w14:textId="11A4EE46" w:rsidR="00067E62" w:rsidRPr="009D72E8" w:rsidRDefault="00067E62" w:rsidP="00067E62">
            <w:pPr>
              <w:pStyle w:val="a6"/>
              <w:widowControl/>
              <w:autoSpaceDE/>
              <w:autoSpaceDN/>
              <w:ind w:left="120"/>
              <w:contextualSpacing w:val="0"/>
            </w:pPr>
            <w:r>
              <w:rPr>
                <w:rFonts w:hint="eastAsia"/>
              </w:rPr>
              <w:t>-</w:t>
            </w:r>
            <w:r>
              <w:t>----------</w:t>
            </w:r>
          </w:p>
          <w:p w14:paraId="0F6C931A" w14:textId="6DC433FF" w:rsidR="002029A3" w:rsidRPr="006D1DBF" w:rsidRDefault="00067E62" w:rsidP="00067E62">
            <w:pPr>
              <w:pStyle w:val="a6"/>
              <w:widowControl/>
              <w:autoSpaceDE/>
              <w:autoSpaceDN/>
              <w:ind w:left="120"/>
              <w:contextualSpacing w:val="0"/>
              <w:rPr>
                <w:i/>
                <w:color w:val="510000"/>
                <w:lang w:val="en-GB"/>
              </w:rPr>
            </w:pPr>
            <w:r w:rsidRPr="00583EDB">
              <w:t xml:space="preserve">Each </w:t>
            </w:r>
            <w:r w:rsidR="00FE7DF2">
              <w:t>A</w:t>
            </w:r>
            <w:r w:rsidRPr="00583EDB">
              <w:t xml:space="preserve">uthor who registers for the </w:t>
            </w:r>
            <w:r>
              <w:t>c</w:t>
            </w:r>
            <w:r w:rsidRPr="00583EDB">
              <w:t xml:space="preserve">onference is </w:t>
            </w:r>
            <w:r w:rsidRPr="00B829F8">
              <w:rPr>
                <w:i/>
                <w:iCs/>
              </w:rPr>
              <w:t xml:space="preserve">limited to two (2) full paper submissions </w:t>
            </w:r>
            <w:r w:rsidRPr="00583EDB">
              <w:t>(including co-author papers) for the parallel sessions.</w:t>
            </w:r>
          </w:p>
        </w:tc>
      </w:tr>
    </w:tbl>
    <w:p w14:paraId="5C1FE947" w14:textId="425433B6" w:rsidR="002029A3" w:rsidRDefault="002029A3" w:rsidP="002029A3">
      <w:pPr>
        <w:rPr>
          <w:color w:val="0000CC"/>
        </w:rPr>
      </w:pPr>
    </w:p>
    <w:p w14:paraId="3350B784" w14:textId="77777777" w:rsidR="00887A3F" w:rsidRDefault="00887A3F" w:rsidP="002029A3">
      <w:pPr>
        <w:rPr>
          <w:color w:val="0000CC"/>
        </w:rPr>
      </w:pPr>
    </w:p>
    <w:p w14:paraId="0B42CD56" w14:textId="76E7CE75" w:rsidR="0029628F" w:rsidRPr="0029628F" w:rsidRDefault="0029628F" w:rsidP="0029628F">
      <w:pPr>
        <w:rPr>
          <w:b/>
          <w:bCs/>
          <w:color w:val="FF0000"/>
        </w:rPr>
      </w:pPr>
      <w:r w:rsidRPr="0029628F">
        <w:rPr>
          <w:rFonts w:hint="eastAsia"/>
          <w:b/>
          <w:bCs/>
          <w:color w:val="FF0000"/>
        </w:rPr>
        <w:t>R</w:t>
      </w:r>
      <w:r w:rsidRPr="0029628F">
        <w:rPr>
          <w:b/>
          <w:bCs/>
          <w:color w:val="FF0000"/>
        </w:rPr>
        <w:t>eviewer</w:t>
      </w:r>
      <w:r w:rsidR="00423F5E">
        <w:rPr>
          <w:b/>
          <w:bCs/>
          <w:color w:val="FF0000"/>
        </w:rPr>
        <w:t>'</w:t>
      </w:r>
      <w:r w:rsidRPr="0029628F">
        <w:rPr>
          <w:b/>
          <w:bCs/>
          <w:color w:val="FF0000"/>
        </w:rPr>
        <w:t xml:space="preserve">s report to the Gatekeeper edited by the </w:t>
      </w:r>
      <w:r w:rsidR="00FD58C7">
        <w:rPr>
          <w:b/>
          <w:bCs/>
          <w:color w:val="FF0000"/>
        </w:rPr>
        <w:t>R</w:t>
      </w:r>
      <w:r w:rsidRPr="0029628F">
        <w:rPr>
          <w:b/>
          <w:bCs/>
          <w:color w:val="FF0000"/>
        </w:rPr>
        <w:t>eviewer</w:t>
      </w:r>
    </w:p>
    <w:p w14:paraId="209EFD3C" w14:textId="162B2759" w:rsidR="0029628F" w:rsidRPr="0029628F" w:rsidRDefault="00A046C4" w:rsidP="002029A3">
      <w:pPr>
        <w:rPr>
          <w:color w:val="auto"/>
        </w:rPr>
      </w:pPr>
      <w:r>
        <w:rPr>
          <w:color w:val="auto"/>
        </w:rPr>
        <w:t>P</w:t>
      </w:r>
      <w:r w:rsidR="007C0A5C">
        <w:rPr>
          <w:color w:val="auto"/>
        </w:rPr>
        <w:t xml:space="preserve">lease </w:t>
      </w:r>
      <w:r w:rsidR="0029628F" w:rsidRPr="0029628F">
        <w:rPr>
          <w:color w:val="auto"/>
        </w:rPr>
        <w:t xml:space="preserve">use </w:t>
      </w:r>
      <w:r w:rsidR="00423F5E">
        <w:rPr>
          <w:color w:val="00B050"/>
        </w:rPr>
        <w:t>"</w:t>
      </w:r>
      <w:r w:rsidR="00501AA7">
        <w:rPr>
          <w:color w:val="00B050"/>
        </w:rPr>
        <w:t>Edit Review</w:t>
      </w:r>
      <w:r w:rsidR="00423F5E">
        <w:rPr>
          <w:color w:val="00B050"/>
        </w:rPr>
        <w:t>"</w:t>
      </w:r>
      <w:r w:rsidR="00501AA7">
        <w:rPr>
          <w:color w:val="00B050"/>
        </w:rPr>
        <w:t xml:space="preserve"> of </w:t>
      </w:r>
      <w:r w:rsidR="00501AA7" w:rsidRPr="00501AA7">
        <w:rPr>
          <w:color w:val="00B050"/>
        </w:rPr>
        <w:t>the Reviewer Console</w:t>
      </w:r>
      <w:r w:rsidR="00501AA7">
        <w:rPr>
          <w:color w:val="00B050"/>
        </w:rPr>
        <w:t>,</w:t>
      </w:r>
      <w:r w:rsidR="00501AA7" w:rsidRPr="00501AA7">
        <w:rPr>
          <w:color w:val="00B050"/>
        </w:rPr>
        <w:t xml:space="preserve"> the CMT</w:t>
      </w:r>
      <w:r>
        <w:rPr>
          <w:color w:val="00B050"/>
        </w:rPr>
        <w:t xml:space="preserve"> </w:t>
      </w:r>
      <w:r w:rsidRPr="00A046C4">
        <w:rPr>
          <w:color w:val="auto"/>
        </w:rPr>
        <w:t>w</w:t>
      </w:r>
      <w:r>
        <w:rPr>
          <w:color w:val="auto"/>
        </w:rPr>
        <w:t>h</w:t>
      </w:r>
      <w:r w:rsidRPr="00A046C4">
        <w:rPr>
          <w:color w:val="auto"/>
        </w:rPr>
        <w:t>e</w:t>
      </w:r>
      <w:r w:rsidRPr="0029628F">
        <w:rPr>
          <w:color w:val="auto"/>
        </w:rPr>
        <w:t xml:space="preserve">n you </w:t>
      </w:r>
      <w:r>
        <w:rPr>
          <w:color w:val="auto"/>
        </w:rPr>
        <w:t xml:space="preserve">edit and </w:t>
      </w:r>
      <w:r w:rsidRPr="0029628F">
        <w:rPr>
          <w:color w:val="auto"/>
        </w:rPr>
        <w:t xml:space="preserve">send your review results to your </w:t>
      </w:r>
      <w:r>
        <w:rPr>
          <w:color w:val="auto"/>
        </w:rPr>
        <w:t>G</w:t>
      </w:r>
      <w:r w:rsidRPr="0029628F">
        <w:rPr>
          <w:color w:val="auto"/>
        </w:rPr>
        <w:t>atekeeper,</w:t>
      </w:r>
    </w:p>
    <w:tbl>
      <w:tblPr>
        <w:tblStyle w:val="a3"/>
        <w:tblW w:w="0" w:type="auto"/>
        <w:jc w:val="center"/>
        <w:tblLook w:val="04A0" w:firstRow="1" w:lastRow="0" w:firstColumn="1" w:lastColumn="0" w:noHBand="0" w:noVBand="1"/>
      </w:tblPr>
      <w:tblGrid>
        <w:gridCol w:w="9736"/>
      </w:tblGrid>
      <w:tr w:rsidR="001B2B82" w14:paraId="10C2EE05" w14:textId="77777777" w:rsidTr="00A046C4">
        <w:trPr>
          <w:jc w:val="center"/>
        </w:trPr>
        <w:tc>
          <w:tcPr>
            <w:tcW w:w="9736" w:type="dxa"/>
          </w:tcPr>
          <w:p w14:paraId="27AE2CF0" w14:textId="2E9FF643" w:rsidR="001B2B82" w:rsidRDefault="001B2B82" w:rsidP="00A046C4">
            <w:pPr>
              <w:jc w:val="center"/>
              <w:rPr>
                <w:b/>
                <w:bCs/>
                <w:color w:val="auto"/>
              </w:rPr>
            </w:pPr>
            <w:r w:rsidRPr="00C06902">
              <w:rPr>
                <w:rFonts w:hint="eastAsia"/>
                <w:b/>
                <w:bCs/>
                <w:color w:val="auto"/>
              </w:rPr>
              <w:t>R</w:t>
            </w:r>
            <w:r w:rsidRPr="00C06902">
              <w:rPr>
                <w:b/>
                <w:bCs/>
                <w:color w:val="auto"/>
              </w:rPr>
              <w:t>eviewer</w:t>
            </w:r>
            <w:r w:rsidR="00423F5E">
              <w:rPr>
                <w:b/>
                <w:bCs/>
                <w:color w:val="auto"/>
              </w:rPr>
              <w:t>'</w:t>
            </w:r>
            <w:r w:rsidRPr="00C06902">
              <w:rPr>
                <w:b/>
                <w:bCs/>
                <w:color w:val="auto"/>
              </w:rPr>
              <w:t xml:space="preserve">s report to the Gatekeeper </w:t>
            </w:r>
            <w:r w:rsidR="00C06902">
              <w:rPr>
                <w:b/>
                <w:bCs/>
                <w:color w:val="auto"/>
              </w:rPr>
              <w:t>(</w:t>
            </w:r>
            <w:r w:rsidRPr="00C06902">
              <w:rPr>
                <w:b/>
                <w:bCs/>
                <w:color w:val="auto"/>
              </w:rPr>
              <w:t xml:space="preserve">edited by the </w:t>
            </w:r>
            <w:r w:rsidR="00FD58C7">
              <w:rPr>
                <w:b/>
                <w:bCs/>
                <w:color w:val="auto"/>
              </w:rPr>
              <w:t>R</w:t>
            </w:r>
            <w:r w:rsidRPr="00C06902">
              <w:rPr>
                <w:b/>
                <w:bCs/>
                <w:color w:val="auto"/>
              </w:rPr>
              <w:t>eviewer</w:t>
            </w:r>
            <w:r w:rsidR="00C06902">
              <w:rPr>
                <w:b/>
                <w:bCs/>
                <w:color w:val="auto"/>
              </w:rPr>
              <w:t>)</w:t>
            </w:r>
          </w:p>
          <w:p w14:paraId="00B7F2EC" w14:textId="01C63950" w:rsidR="00501AA7" w:rsidRPr="00501AA7" w:rsidRDefault="00501AA7" w:rsidP="00A046C4">
            <w:pPr>
              <w:jc w:val="center"/>
              <w:rPr>
                <w:color w:val="00B050"/>
              </w:rPr>
            </w:pPr>
            <w:r w:rsidRPr="00501AA7">
              <w:rPr>
                <w:color w:val="00B050"/>
              </w:rPr>
              <w:t>(</w:t>
            </w:r>
            <w:r w:rsidRPr="007B0866">
              <w:rPr>
                <w:color w:val="FF0000"/>
              </w:rPr>
              <w:t xml:space="preserve">This report is in </w:t>
            </w:r>
            <w:r w:rsidR="00423F5E" w:rsidRPr="007B0866">
              <w:rPr>
                <w:color w:val="FF0000"/>
              </w:rPr>
              <w:t>"</w:t>
            </w:r>
            <w:r w:rsidRPr="007B0866">
              <w:rPr>
                <w:color w:val="FF0000"/>
              </w:rPr>
              <w:t>Edit Review</w:t>
            </w:r>
            <w:r w:rsidR="00423F5E" w:rsidRPr="007B0866">
              <w:rPr>
                <w:color w:val="FF0000"/>
              </w:rPr>
              <w:t>"</w:t>
            </w:r>
            <w:r w:rsidRPr="007B0866">
              <w:rPr>
                <w:color w:val="FF0000"/>
              </w:rPr>
              <w:t xml:space="preserve"> of the Reviewer Console, the </w:t>
            </w:r>
            <w:r w:rsidR="008B632C" w:rsidRPr="007B0866">
              <w:rPr>
                <w:color w:val="FF0000"/>
              </w:rPr>
              <w:t>CMT</w:t>
            </w:r>
            <w:r w:rsidR="008B632C" w:rsidRPr="00501AA7">
              <w:rPr>
                <w:color w:val="00B050"/>
              </w:rPr>
              <w:t>)</w:t>
            </w:r>
          </w:p>
          <w:p w14:paraId="1D609B87" w14:textId="77777777" w:rsidR="001B2B82" w:rsidRDefault="001B2B82" w:rsidP="001B2B82">
            <w:pPr>
              <w:spacing w:before="0" w:after="0"/>
              <w:rPr>
                <w:color w:val="auto"/>
              </w:rPr>
            </w:pPr>
          </w:p>
          <w:p w14:paraId="39B047CA" w14:textId="05976DEC" w:rsidR="001B2B82" w:rsidRPr="00557C80" w:rsidRDefault="001B2B82" w:rsidP="001B2B82">
            <w:pPr>
              <w:spacing w:before="0" w:after="0"/>
              <w:rPr>
                <w:color w:val="auto"/>
              </w:rPr>
            </w:pPr>
            <w:r w:rsidRPr="00557C80">
              <w:rPr>
                <w:color w:val="auto"/>
              </w:rPr>
              <w:t>Dear Gatekeeper</w:t>
            </w:r>
            <w:r>
              <w:rPr>
                <w:color w:val="auto"/>
              </w:rPr>
              <w:t>,</w:t>
            </w:r>
            <w:r w:rsidRPr="00557C80">
              <w:rPr>
                <w:color w:val="auto"/>
              </w:rPr>
              <w:t xml:space="preserve"> {Recipient.Name},</w:t>
            </w:r>
          </w:p>
          <w:p w14:paraId="3ABEDA43" w14:textId="77777777" w:rsidR="001B2B82" w:rsidRPr="00557C80" w:rsidRDefault="001B2B82" w:rsidP="001B2B82">
            <w:pPr>
              <w:spacing w:before="0" w:after="0"/>
              <w:rPr>
                <w:color w:val="auto"/>
              </w:rPr>
            </w:pPr>
          </w:p>
          <w:p w14:paraId="46ACB52C" w14:textId="40E56BCD" w:rsidR="001B2B82" w:rsidRPr="00917311" w:rsidRDefault="001B2B82" w:rsidP="00C06902">
            <w:pPr>
              <w:rPr>
                <w:i/>
                <w:iCs/>
              </w:rPr>
            </w:pPr>
            <w:r w:rsidRPr="00917311">
              <w:t>I have read the manuscript</w:t>
            </w:r>
            <w:r w:rsidRPr="00557C80">
              <w:rPr>
                <w:color w:val="auto"/>
              </w:rPr>
              <w:t>, Paper ID: {</w:t>
            </w:r>
            <w:proofErr w:type="spellStart"/>
            <w:r w:rsidR="00FD58C7">
              <w:rPr>
                <w:color w:val="auto"/>
              </w:rPr>
              <w:t>s</w:t>
            </w:r>
            <w:r w:rsidRPr="00557C80">
              <w:rPr>
                <w:color w:val="auto"/>
              </w:rPr>
              <w:t>ubmission.Id</w:t>
            </w:r>
            <w:proofErr w:type="spellEnd"/>
            <w:r w:rsidRPr="00557C80">
              <w:rPr>
                <w:color w:val="auto"/>
              </w:rPr>
              <w:t>} {</w:t>
            </w:r>
            <w:proofErr w:type="spellStart"/>
            <w:r w:rsidRPr="00557C80">
              <w:rPr>
                <w:color w:val="auto"/>
              </w:rPr>
              <w:t>Submission.Title</w:t>
            </w:r>
            <w:proofErr w:type="spellEnd"/>
            <w:r w:rsidRPr="00557C80">
              <w:rPr>
                <w:color w:val="auto"/>
              </w:rPr>
              <w:t>}, submitted on {</w:t>
            </w:r>
            <w:proofErr w:type="spellStart"/>
            <w:r w:rsidRPr="00557C80">
              <w:rPr>
                <w:color w:val="auto"/>
              </w:rPr>
              <w:t>Submission.CreateDate</w:t>
            </w:r>
            <w:proofErr w:type="spellEnd"/>
            <w:r w:rsidRPr="00557C80">
              <w:rPr>
                <w:color w:val="auto"/>
              </w:rPr>
              <w:t>}</w:t>
            </w:r>
            <w:r w:rsidR="00C06902">
              <w:rPr>
                <w:color w:val="auto"/>
              </w:rPr>
              <w:t xml:space="preserve"> and</w:t>
            </w:r>
            <w:r w:rsidRPr="00917311">
              <w:t xml:space="preserve"> recommend that it should be </w:t>
            </w:r>
            <w:r w:rsidRPr="00917311">
              <w:rPr>
                <w:i/>
                <w:iCs/>
              </w:rPr>
              <w:t>(</w:t>
            </w:r>
            <w:r w:rsidR="00BF5CFD">
              <w:rPr>
                <w:i/>
                <w:iCs/>
              </w:rPr>
              <w:t xml:space="preserve">Please </w:t>
            </w:r>
            <w:r w:rsidR="00C06902">
              <w:rPr>
                <w:i/>
                <w:iCs/>
              </w:rPr>
              <w:t>c</w:t>
            </w:r>
            <w:r w:rsidR="00C06902">
              <w:rPr>
                <w:i/>
              </w:rPr>
              <w:t>hoose only one and delete other</w:t>
            </w:r>
            <w:r w:rsidR="00BF5CFD">
              <w:rPr>
                <w:i/>
              </w:rPr>
              <w:t>s</w:t>
            </w:r>
            <w:r w:rsidR="00C06902">
              <w:rPr>
                <w:i/>
              </w:rPr>
              <w:t>.</w:t>
            </w:r>
            <w:r w:rsidRPr="00917311">
              <w:rPr>
                <w:i/>
                <w:iCs/>
              </w:rPr>
              <w:t>)</w:t>
            </w:r>
          </w:p>
          <w:p w14:paraId="6AAF3704" w14:textId="77777777" w:rsidR="001B2B82" w:rsidRDefault="001B2B82" w:rsidP="001B2B82">
            <w:pPr>
              <w:tabs>
                <w:tab w:val="left" w:pos="4704"/>
              </w:tabs>
              <w:ind w:leftChars="100" w:left="240"/>
            </w:pPr>
            <w:r>
              <w:t xml:space="preserve">_____ </w:t>
            </w:r>
            <w:r>
              <w:rPr>
                <w:b/>
                <w:bCs/>
              </w:rPr>
              <w:t xml:space="preserve">Accepted </w:t>
            </w:r>
            <w:r>
              <w:t>without change.</w:t>
            </w:r>
          </w:p>
          <w:p w14:paraId="5EDE9315" w14:textId="77777777" w:rsidR="001B2B82" w:rsidRDefault="001B2B82" w:rsidP="001B2B82">
            <w:pPr>
              <w:tabs>
                <w:tab w:val="left" w:pos="4704"/>
              </w:tabs>
              <w:ind w:leftChars="100" w:left="240"/>
            </w:pPr>
            <w:r>
              <w:t xml:space="preserve">_____ </w:t>
            </w:r>
            <w:r w:rsidRPr="004E7C62">
              <w:rPr>
                <w:b/>
                <w:bCs/>
              </w:rPr>
              <w:t>Minor Revision</w:t>
            </w:r>
            <w:r>
              <w:t xml:space="preserve"> and resubmission required before ACCEPTANCE</w:t>
            </w:r>
          </w:p>
          <w:p w14:paraId="1BBD656C" w14:textId="77777777" w:rsidR="001B2B82" w:rsidRDefault="001B2B82" w:rsidP="001B2B82">
            <w:pPr>
              <w:tabs>
                <w:tab w:val="left" w:pos="4704"/>
              </w:tabs>
              <w:ind w:leftChars="100" w:left="240"/>
            </w:pPr>
            <w:r>
              <w:t xml:space="preserve">_____ </w:t>
            </w:r>
            <w:r w:rsidRPr="004E7C62">
              <w:rPr>
                <w:b/>
                <w:bCs/>
              </w:rPr>
              <w:t>Major Revision</w:t>
            </w:r>
            <w:r w:rsidRPr="004E7C62">
              <w:t xml:space="preserve"> </w:t>
            </w:r>
            <w:r>
              <w:t xml:space="preserve">and resubmission required before ACCEPTANCE </w:t>
            </w:r>
          </w:p>
          <w:p w14:paraId="4BE89D13" w14:textId="77777777" w:rsidR="001B2B82" w:rsidRDefault="001B2B82" w:rsidP="001B2B82">
            <w:pPr>
              <w:tabs>
                <w:tab w:val="left" w:pos="4704"/>
              </w:tabs>
              <w:ind w:leftChars="100" w:left="240"/>
            </w:pPr>
            <w:r>
              <w:t xml:space="preserve">_____ </w:t>
            </w:r>
            <w:r w:rsidRPr="004E7C62">
              <w:rPr>
                <w:b/>
                <w:bCs/>
              </w:rPr>
              <w:t>R</w:t>
            </w:r>
            <w:r>
              <w:rPr>
                <w:b/>
                <w:bCs/>
              </w:rPr>
              <w:t>ejected</w:t>
            </w:r>
          </w:p>
          <w:p w14:paraId="35DECEA0" w14:textId="77777777" w:rsidR="001B2B82" w:rsidRDefault="001B2B82" w:rsidP="001B2B82">
            <w:pPr>
              <w:tabs>
                <w:tab w:val="left" w:pos="4704"/>
              </w:tabs>
              <w:spacing w:before="0" w:after="0"/>
              <w:ind w:leftChars="100" w:left="240"/>
            </w:pPr>
            <w:r w:rsidRPr="00AF0C5A">
              <w:t>My recommendation is based on the following:</w:t>
            </w:r>
          </w:p>
          <w:p w14:paraId="3FA9991B" w14:textId="77777777" w:rsidR="001B2B82" w:rsidRPr="00C115C9" w:rsidRDefault="001B2B82" w:rsidP="001B2B82">
            <w:pPr>
              <w:pStyle w:val="af1"/>
              <w:adjustRightInd w:val="0"/>
              <w:snapToGrid w:val="0"/>
              <w:spacing w:line="240" w:lineRule="atLeast"/>
              <w:ind w:leftChars="100" w:left="240"/>
              <w:contextualSpacing w:val="0"/>
            </w:pPr>
            <w:r w:rsidRPr="00471D32">
              <w:t xml:space="preserve">1. </w:t>
            </w:r>
            <w:r>
              <w:t xml:space="preserve"> </w:t>
            </w:r>
            <w:r w:rsidRPr="00471D32">
              <w:t xml:space="preserve">Is the paper structured in an academic format (Abstract, Introduction, Literature Review, Methodology, Results, Discussion, Conclusion, and References)?    </w:t>
            </w:r>
            <w:r>
              <w:t xml:space="preserve">       </w:t>
            </w:r>
            <w:r w:rsidRPr="00C115C9">
              <w:t>YES / NO</w:t>
            </w:r>
          </w:p>
          <w:p w14:paraId="68637780"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2. </w:t>
            </w:r>
            <w:r>
              <w:t xml:space="preserve"> </w:t>
            </w:r>
            <w:r w:rsidRPr="00471D32">
              <w:t xml:space="preserve">Is the paper written in clear and correct English?          </w:t>
            </w:r>
            <w:r>
              <w:t xml:space="preserve">          </w:t>
            </w:r>
            <w:r w:rsidRPr="00471D32">
              <w:t xml:space="preserve"> YES / NO</w:t>
            </w:r>
          </w:p>
          <w:p w14:paraId="4AEC4968"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3. </w:t>
            </w:r>
            <w:r>
              <w:t xml:space="preserve"> </w:t>
            </w:r>
            <w:r w:rsidRPr="00471D32">
              <w:t>I</w:t>
            </w:r>
            <w:r>
              <w:t>s</w:t>
            </w:r>
            <w:r w:rsidRPr="00471D32">
              <w:t xml:space="preserve"> the abstract (with the title of the paper) specific and concise, </w:t>
            </w:r>
            <w:r w:rsidRPr="00C115C9">
              <w:t xml:space="preserve">yet indicative of the scope of the paper? </w:t>
            </w:r>
            <w:r w:rsidRPr="00C115C9">
              <w:tab/>
            </w:r>
            <w:r w:rsidRPr="00C115C9">
              <w:tab/>
            </w:r>
            <w:r w:rsidRPr="00C115C9">
              <w:tab/>
            </w:r>
            <w:r w:rsidRPr="00C115C9">
              <w:tab/>
              <w:t xml:space="preserve">          </w:t>
            </w:r>
            <w:r>
              <w:t xml:space="preserve">                    </w:t>
            </w:r>
            <w:r w:rsidRPr="00C115C9">
              <w:t xml:space="preserve"> </w:t>
            </w:r>
            <w:r w:rsidRPr="00471D32">
              <w:t>YES / NO</w:t>
            </w:r>
          </w:p>
          <w:p w14:paraId="65C907CD"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4. </w:t>
            </w:r>
            <w:r>
              <w:t xml:space="preserve"> </w:t>
            </w:r>
            <w:r w:rsidRPr="00471D32">
              <w:t xml:space="preserve">Does the paper confirm existing information? </w:t>
            </w:r>
            <w:r w:rsidRPr="00471D32">
              <w:tab/>
              <w:t xml:space="preserve">       </w:t>
            </w:r>
            <w:r>
              <w:t xml:space="preserve">          </w:t>
            </w:r>
            <w:r w:rsidRPr="00471D32">
              <w:t>YES / NO</w:t>
            </w:r>
          </w:p>
          <w:p w14:paraId="6C3D2853"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5. </w:t>
            </w:r>
            <w:r>
              <w:t xml:space="preserve"> </w:t>
            </w:r>
            <w:r w:rsidRPr="00471D32">
              <w:t>Are the analytical techniques sound?</w:t>
            </w:r>
            <w:r w:rsidRPr="00471D32">
              <w:tab/>
            </w:r>
            <w:r>
              <w:t xml:space="preserve">       </w:t>
            </w:r>
            <w:r w:rsidRPr="00471D32">
              <w:t xml:space="preserve"> </w:t>
            </w:r>
            <w:r w:rsidRPr="00471D32">
              <w:tab/>
            </w:r>
            <w:r>
              <w:t xml:space="preserve">                 </w:t>
            </w:r>
            <w:r w:rsidRPr="00471D32">
              <w:t>YES / NO</w:t>
            </w:r>
          </w:p>
          <w:p w14:paraId="0140E4BA"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6. </w:t>
            </w:r>
            <w:r>
              <w:t xml:space="preserve"> </w:t>
            </w:r>
            <w:r w:rsidRPr="00471D32">
              <w:t>So far as you can see are the numerical data accurately computed?</w:t>
            </w:r>
            <w:r>
              <w:t xml:space="preserve">       </w:t>
            </w:r>
            <w:r w:rsidRPr="00471D32">
              <w:t>YES / NO</w:t>
            </w:r>
          </w:p>
          <w:p w14:paraId="31936EB1"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7. </w:t>
            </w:r>
            <w:r>
              <w:t xml:space="preserve"> </w:t>
            </w:r>
            <w:r w:rsidRPr="00471D32">
              <w:t xml:space="preserve">Are all the table well-presented and necessary? </w:t>
            </w:r>
            <w:r w:rsidRPr="00471D32">
              <w:tab/>
            </w:r>
            <w:r w:rsidRPr="00471D32">
              <w:tab/>
            </w:r>
            <w:r w:rsidRPr="00471D32">
              <w:tab/>
            </w:r>
            <w:r>
              <w:t xml:space="preserve">   </w:t>
            </w:r>
            <w:r w:rsidRPr="00471D32">
              <w:t>YES / NO</w:t>
            </w:r>
          </w:p>
          <w:p w14:paraId="000A3BD8"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8. </w:t>
            </w:r>
            <w:r>
              <w:t xml:space="preserve"> </w:t>
            </w:r>
            <w:r w:rsidRPr="00471D32">
              <w:t xml:space="preserve">Are the conclusions paper justified by the results or arguments presented? </w:t>
            </w:r>
            <w:r>
              <w:t xml:space="preserve"> </w:t>
            </w:r>
            <w:r w:rsidRPr="00471D32">
              <w:t>YES/NO</w:t>
            </w:r>
          </w:p>
          <w:p w14:paraId="23A68DA6"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9. </w:t>
            </w:r>
            <w:r>
              <w:t xml:space="preserve"> </w:t>
            </w:r>
            <w:r w:rsidRPr="00471D32">
              <w:t xml:space="preserve">Are references to sources of ideas and information adequately cited </w:t>
            </w:r>
          </w:p>
          <w:p w14:paraId="4794CFAB" w14:textId="77777777" w:rsidR="001B2B82" w:rsidRPr="00471D32" w:rsidRDefault="001B2B82" w:rsidP="001B2B82">
            <w:pPr>
              <w:pStyle w:val="af1"/>
              <w:adjustRightInd w:val="0"/>
              <w:snapToGrid w:val="0"/>
              <w:spacing w:line="240" w:lineRule="atLeast"/>
              <w:ind w:leftChars="100" w:left="240"/>
              <w:contextualSpacing w:val="0"/>
            </w:pPr>
            <w:r w:rsidRPr="00471D32">
              <w:t>and acknowledged?</w:t>
            </w:r>
            <w:r w:rsidRPr="00471D32">
              <w:tab/>
            </w:r>
            <w:r w:rsidRPr="00471D32">
              <w:tab/>
            </w:r>
            <w:r w:rsidRPr="00471D32">
              <w:tab/>
            </w:r>
            <w:r>
              <w:tab/>
            </w:r>
            <w:r>
              <w:tab/>
            </w:r>
            <w:r w:rsidRPr="00471D32">
              <w:tab/>
            </w:r>
            <w:r>
              <w:t xml:space="preserve">  </w:t>
            </w:r>
            <w:r w:rsidRPr="00471D32">
              <w:tab/>
            </w:r>
            <w:r>
              <w:t xml:space="preserve">   </w:t>
            </w:r>
            <w:r w:rsidRPr="00471D32">
              <w:t>YES / NO</w:t>
            </w:r>
          </w:p>
          <w:p w14:paraId="32EF9EFD" w14:textId="77777777" w:rsidR="001B2B82" w:rsidRPr="00471D32" w:rsidRDefault="001B2B82" w:rsidP="001B2B82">
            <w:pPr>
              <w:pStyle w:val="af1"/>
              <w:adjustRightInd w:val="0"/>
              <w:snapToGrid w:val="0"/>
              <w:spacing w:line="240" w:lineRule="atLeast"/>
              <w:ind w:leftChars="100" w:left="240"/>
              <w:contextualSpacing w:val="0"/>
            </w:pPr>
            <w:r w:rsidRPr="00471D32">
              <w:t xml:space="preserve">10. </w:t>
            </w:r>
            <w:r>
              <w:t xml:space="preserve"> </w:t>
            </w:r>
            <w:r w:rsidRPr="00471D32">
              <w:t xml:space="preserve">Does this paper attempt to make a conceptual advance? </w:t>
            </w:r>
            <w:r w:rsidRPr="00471D32">
              <w:tab/>
            </w:r>
            <w:r w:rsidRPr="00471D32">
              <w:tab/>
            </w:r>
            <w:r>
              <w:t xml:space="preserve">   </w:t>
            </w:r>
            <w:r w:rsidRPr="00471D32">
              <w:t>YES / NO</w:t>
            </w:r>
            <w:r>
              <w:br/>
            </w:r>
          </w:p>
          <w:p w14:paraId="2DB31332" w14:textId="77777777" w:rsidR="001B2B82" w:rsidRPr="001D7930" w:rsidRDefault="001B2B82" w:rsidP="001B2B82">
            <w:pPr>
              <w:tabs>
                <w:tab w:val="left" w:pos="4704"/>
              </w:tabs>
              <w:spacing w:before="0" w:after="0"/>
              <w:ind w:leftChars="100" w:left="240"/>
              <w:rPr>
                <w:color w:val="FF0000"/>
                <w:u w:val="single"/>
              </w:rPr>
            </w:pPr>
            <w:r w:rsidRPr="001D7930">
              <w:rPr>
                <w:color w:val="FF0000"/>
                <w:u w:val="single"/>
              </w:rPr>
              <w:t xml:space="preserve">Please describe your comments </w:t>
            </w:r>
            <w:r w:rsidRPr="001D7930">
              <w:rPr>
                <w:rFonts w:hint="eastAsia"/>
                <w:color w:val="FF0000"/>
                <w:u w:val="single"/>
              </w:rPr>
              <w:t>a</w:t>
            </w:r>
            <w:r w:rsidRPr="001D7930">
              <w:rPr>
                <w:color w:val="FF0000"/>
                <w:u w:val="single"/>
              </w:rPr>
              <w:t>nd suggestions below</w:t>
            </w:r>
            <w:r w:rsidRPr="001D7930">
              <w:rPr>
                <w:color w:val="0033CC"/>
                <w:u w:val="single"/>
              </w:rPr>
              <w:t xml:space="preserve"> </w:t>
            </w:r>
            <w:r w:rsidRPr="001D7930">
              <w:rPr>
                <w:color w:val="FF0000"/>
                <w:u w:val="single"/>
              </w:rPr>
              <w:t>(100 words or more).</w:t>
            </w:r>
          </w:p>
          <w:p w14:paraId="49F44359" w14:textId="556AA8B5" w:rsidR="001B2B82" w:rsidRPr="00650591" w:rsidRDefault="00BF5CFD" w:rsidP="001B2B82">
            <w:pPr>
              <w:tabs>
                <w:tab w:val="left" w:pos="4704"/>
              </w:tabs>
              <w:spacing w:before="0" w:after="0"/>
              <w:ind w:leftChars="100" w:left="240"/>
            </w:pPr>
            <w:r>
              <w:br/>
              <w:t>-</w:t>
            </w:r>
            <w:r w:rsidR="001B2B82">
              <w:t>Note that w</w:t>
            </w:r>
            <w:r w:rsidR="001B2B82" w:rsidRPr="00650591">
              <w:t xml:space="preserve">e </w:t>
            </w:r>
            <w:r w:rsidR="001B2B82">
              <w:t>will send the authors your</w:t>
            </w:r>
            <w:r w:rsidR="001B2B82" w:rsidRPr="001D7930">
              <w:rPr>
                <w:color w:val="7030A0"/>
              </w:rPr>
              <w:t xml:space="preserve"> comments </w:t>
            </w:r>
            <w:r w:rsidR="001B2B82" w:rsidRPr="001D7930">
              <w:rPr>
                <w:rFonts w:hint="eastAsia"/>
                <w:color w:val="7030A0"/>
              </w:rPr>
              <w:t>a</w:t>
            </w:r>
            <w:r w:rsidR="001B2B82" w:rsidRPr="001D7930">
              <w:rPr>
                <w:color w:val="7030A0"/>
              </w:rPr>
              <w:t>nd suggestions</w:t>
            </w:r>
            <w:r w:rsidR="001B2B82">
              <w:rPr>
                <w:color w:val="7030A0"/>
              </w:rPr>
              <w:t>. Provide</w:t>
            </w:r>
            <w:r w:rsidR="001B2B82" w:rsidRPr="00650591">
              <w:t xml:space="preserve"> comments </w:t>
            </w:r>
            <w:r w:rsidR="001B2B82" w:rsidRPr="00650591">
              <w:rPr>
                <w:rFonts w:hint="eastAsia"/>
              </w:rPr>
              <w:t>a</w:t>
            </w:r>
            <w:r w:rsidR="001B2B82" w:rsidRPr="00650591">
              <w:t>nd suggestions</w:t>
            </w:r>
            <w:r w:rsidR="001B2B82">
              <w:t xml:space="preserve"> in 100 words or more that help</w:t>
            </w:r>
            <w:r w:rsidR="001B2B82" w:rsidRPr="00650591">
              <w:t xml:space="preserve"> </w:t>
            </w:r>
            <w:r w:rsidR="001B2B82">
              <w:t xml:space="preserve">authors </w:t>
            </w:r>
            <w:r w:rsidR="001B2B82" w:rsidRPr="00650591">
              <w:t>to improve the paper.</w:t>
            </w:r>
            <w:r w:rsidR="001B2B82">
              <w:t xml:space="preserve">  </w:t>
            </w:r>
          </w:p>
          <w:p w14:paraId="3AC89389" w14:textId="77777777" w:rsidR="001B2B82" w:rsidRPr="00650591" w:rsidRDefault="001B2B82" w:rsidP="001B2B82">
            <w:pPr>
              <w:tabs>
                <w:tab w:val="left" w:pos="4704"/>
              </w:tabs>
              <w:spacing w:before="0" w:after="0"/>
              <w:ind w:leftChars="100" w:left="240"/>
              <w:rPr>
                <w:b/>
                <w:bCs/>
                <w:color w:val="FF0000"/>
                <w:u w:val="single"/>
              </w:rPr>
            </w:pPr>
          </w:p>
          <w:p w14:paraId="3F25F0EB" w14:textId="51DD29A7" w:rsidR="001B2B82" w:rsidRPr="00BC067E" w:rsidRDefault="001B2B82" w:rsidP="00371E59">
            <w:pPr>
              <w:tabs>
                <w:tab w:val="left" w:pos="4704"/>
              </w:tabs>
              <w:spacing w:before="0" w:after="0"/>
              <w:ind w:leftChars="100" w:left="240"/>
              <w:rPr>
                <w:color w:val="0070C0"/>
                <w:lang w:val="en-GB"/>
              </w:rPr>
            </w:pPr>
            <w:bookmarkStart w:id="22" w:name="_Hlk72399901"/>
            <w:bookmarkStart w:id="23" w:name="_Hlk72399356"/>
            <w:r w:rsidRPr="00650591">
              <w:rPr>
                <w:rFonts w:hint="eastAsia"/>
                <w:color w:val="7030A0"/>
                <w:sz w:val="22"/>
                <w:szCs w:val="22"/>
              </w:rPr>
              <w:t>-</w:t>
            </w:r>
            <w:r w:rsidRPr="00650591">
              <w:rPr>
                <w:color w:val="7030A0"/>
                <w:sz w:val="22"/>
                <w:szCs w:val="22"/>
              </w:rPr>
              <w:t xml:space="preserve">Gatekeeper must create and record the </w:t>
            </w:r>
            <w:r w:rsidRPr="00650591">
              <w:rPr>
                <w:color w:val="7030A0"/>
                <w:sz w:val="22"/>
                <w:szCs w:val="22"/>
                <w:lang w:val="en-GB"/>
              </w:rPr>
              <w:t>quality ranking, per each accepted paper, to</w:t>
            </w:r>
            <w:r w:rsidRPr="00650591">
              <w:rPr>
                <w:color w:val="7030A0"/>
                <w:sz w:val="22"/>
                <w:szCs w:val="22"/>
              </w:rPr>
              <w:t xml:space="preserve"> group a three-papers for a parallel session. </w:t>
            </w:r>
            <w:r w:rsidR="0023600C">
              <w:rPr>
                <w:color w:val="7030A0"/>
                <w:sz w:val="22"/>
                <w:szCs w:val="22"/>
              </w:rPr>
              <w:t>We organize t</w:t>
            </w:r>
            <w:r w:rsidRPr="00650591">
              <w:rPr>
                <w:color w:val="7030A0"/>
                <w:sz w:val="22"/>
                <w:szCs w:val="22"/>
              </w:rPr>
              <w:t xml:space="preserve">he </w:t>
            </w:r>
            <w:r w:rsidR="0023600C">
              <w:rPr>
                <w:color w:val="7030A0"/>
                <w:sz w:val="22"/>
                <w:szCs w:val="22"/>
              </w:rPr>
              <w:t>group</w:t>
            </w:r>
            <w:r w:rsidRPr="00650591">
              <w:rPr>
                <w:color w:val="7030A0"/>
                <w:sz w:val="22"/>
                <w:szCs w:val="22"/>
              </w:rPr>
              <w:t xml:space="preserve"> by </w:t>
            </w:r>
            <w:r w:rsidR="00371E59">
              <w:rPr>
                <w:color w:val="7030A0"/>
                <w:sz w:val="22"/>
                <w:szCs w:val="22"/>
              </w:rPr>
              <w:t xml:space="preserve">focusing on </w:t>
            </w:r>
            <w:r w:rsidRPr="00650591">
              <w:rPr>
                <w:color w:val="7030A0"/>
                <w:sz w:val="22"/>
                <w:szCs w:val="22"/>
              </w:rPr>
              <w:t>similarity in theme and paper quality</w:t>
            </w:r>
            <w:r w:rsidR="0023600C">
              <w:rPr>
                <w:color w:val="7030A0"/>
                <w:sz w:val="22"/>
                <w:szCs w:val="22"/>
              </w:rPr>
              <w:t>,</w:t>
            </w:r>
            <w:r w:rsidRPr="00650591">
              <w:rPr>
                <w:color w:val="7030A0"/>
                <w:sz w:val="22"/>
                <w:szCs w:val="22"/>
              </w:rPr>
              <w:t xml:space="preserve"> presenter</w:t>
            </w:r>
            <w:r w:rsidR="00423F5E">
              <w:rPr>
                <w:color w:val="7030A0"/>
                <w:sz w:val="22"/>
                <w:szCs w:val="22"/>
              </w:rPr>
              <w:t>'</w:t>
            </w:r>
            <w:r w:rsidRPr="00650591">
              <w:rPr>
                <w:color w:val="7030A0"/>
                <w:sz w:val="22"/>
                <w:szCs w:val="22"/>
              </w:rPr>
              <w:t>s time zone and culture (</w:t>
            </w:r>
            <w:r>
              <w:rPr>
                <w:color w:val="7030A0"/>
                <w:sz w:val="22"/>
                <w:szCs w:val="22"/>
              </w:rPr>
              <w:t>country diversity</w:t>
            </w:r>
            <w:r w:rsidRPr="00650591">
              <w:rPr>
                <w:color w:val="7030A0"/>
                <w:sz w:val="22"/>
                <w:szCs w:val="22"/>
              </w:rPr>
              <w:t>).</w:t>
            </w:r>
            <w:r w:rsidR="00371E59">
              <w:rPr>
                <w:color w:val="7030A0"/>
                <w:sz w:val="22"/>
                <w:szCs w:val="22"/>
              </w:rPr>
              <w:br/>
            </w:r>
            <w:bookmarkEnd w:id="22"/>
            <w:r w:rsidR="00371E59">
              <w:rPr>
                <w:b/>
                <w:bCs/>
                <w:color w:val="7030A0"/>
                <w:sz w:val="22"/>
                <w:szCs w:val="22"/>
              </w:rPr>
              <w:t>When</w:t>
            </w:r>
            <w:r w:rsidR="00371E59" w:rsidRPr="00EC64DF">
              <w:rPr>
                <w:b/>
                <w:bCs/>
                <w:color w:val="7030A0"/>
                <w:sz w:val="22"/>
                <w:szCs w:val="22"/>
              </w:rPr>
              <w:t xml:space="preserve"> your </w:t>
            </w:r>
            <w:r w:rsidR="00371E59">
              <w:rPr>
                <w:b/>
                <w:bCs/>
                <w:color w:val="7030A0"/>
                <w:sz w:val="22"/>
                <w:szCs w:val="22"/>
              </w:rPr>
              <w:t>recommendation</w:t>
            </w:r>
            <w:r w:rsidR="00371E59" w:rsidRPr="00EC64DF">
              <w:rPr>
                <w:b/>
                <w:bCs/>
                <w:color w:val="7030A0"/>
                <w:sz w:val="22"/>
                <w:szCs w:val="22"/>
              </w:rPr>
              <w:t xml:space="preserve"> is </w:t>
            </w:r>
            <w:r w:rsidR="00423F5E">
              <w:rPr>
                <w:b/>
                <w:bCs/>
                <w:color w:val="7030A0"/>
                <w:sz w:val="22"/>
                <w:szCs w:val="22"/>
              </w:rPr>
              <w:t>"</w:t>
            </w:r>
            <w:r w:rsidR="00371E59" w:rsidRPr="00EC64DF">
              <w:rPr>
                <w:b/>
                <w:bCs/>
                <w:color w:val="7030A0"/>
                <w:sz w:val="22"/>
                <w:szCs w:val="22"/>
              </w:rPr>
              <w:t>accepted,</w:t>
            </w:r>
            <w:r w:rsidR="00423F5E">
              <w:rPr>
                <w:b/>
                <w:bCs/>
                <w:color w:val="7030A0"/>
                <w:sz w:val="22"/>
                <w:szCs w:val="22"/>
              </w:rPr>
              <w:t>"</w:t>
            </w:r>
            <w:r w:rsidR="00371E59">
              <w:rPr>
                <w:color w:val="7030A0"/>
                <w:sz w:val="22"/>
                <w:szCs w:val="22"/>
              </w:rPr>
              <w:t xml:space="preserve"> please evaluate the p</w:t>
            </w:r>
            <w:r w:rsidR="00371E59" w:rsidRPr="00650591">
              <w:rPr>
                <w:color w:val="7030A0"/>
                <w:sz w:val="22"/>
                <w:szCs w:val="22"/>
                <w:lang w:val="en-GB"/>
              </w:rPr>
              <w:t xml:space="preserve">aper quality </w:t>
            </w:r>
            <w:r w:rsidR="00371E59">
              <w:rPr>
                <w:color w:val="7030A0"/>
                <w:sz w:val="22"/>
                <w:szCs w:val="22"/>
                <w:lang w:val="en-GB"/>
              </w:rPr>
              <w:t>using the word below.</w:t>
            </w:r>
            <w:bookmarkEnd w:id="23"/>
            <w:r w:rsidR="00371E59">
              <w:rPr>
                <w:color w:val="7030A0"/>
                <w:sz w:val="22"/>
                <w:szCs w:val="22"/>
                <w:lang w:val="en-GB"/>
              </w:rPr>
              <w:br/>
            </w:r>
            <w:r w:rsidR="00371E59">
              <w:rPr>
                <w:color w:val="auto"/>
                <w:sz w:val="22"/>
                <w:szCs w:val="22"/>
                <w:lang w:val="en-GB"/>
              </w:rPr>
              <w:t xml:space="preserve">    </w:t>
            </w:r>
            <w:r w:rsidRPr="00BF5CFD">
              <w:rPr>
                <w:color w:val="auto"/>
                <w:sz w:val="22"/>
                <w:szCs w:val="22"/>
                <w:lang w:val="en-GB"/>
              </w:rPr>
              <w:t>Excellent: Journal of Management Accounting Research Level</w:t>
            </w:r>
            <w:r w:rsidRPr="00BF5CFD">
              <w:rPr>
                <w:color w:val="auto"/>
                <w:sz w:val="22"/>
                <w:szCs w:val="22"/>
                <w:lang w:val="en-GB"/>
              </w:rPr>
              <w:br/>
              <w:t xml:space="preserve">    Good: Asia-Pacific Management Accounting Journal level</w:t>
            </w:r>
            <w:r w:rsidRPr="00BF5CFD">
              <w:rPr>
                <w:color w:val="auto"/>
                <w:sz w:val="22"/>
                <w:szCs w:val="22"/>
                <w:lang w:val="en-GB"/>
              </w:rPr>
              <w:br/>
              <w:t xml:space="preserve">    Average: </w:t>
            </w:r>
            <w:r w:rsidRPr="00BF5CFD">
              <w:rPr>
                <w:color w:val="auto"/>
                <w:sz w:val="22"/>
                <w:szCs w:val="22"/>
                <w:lang w:val="en-GB"/>
              </w:rPr>
              <w:br/>
              <w:t xml:space="preserve">    Marginal: The paper has minor flaws still.</w:t>
            </w:r>
            <w:r w:rsidRPr="00BF5CFD">
              <w:rPr>
                <w:color w:val="auto"/>
                <w:lang w:val="en-GB"/>
              </w:rPr>
              <w:t xml:space="preserve">  </w:t>
            </w:r>
            <w:r w:rsidRPr="00BC067E">
              <w:rPr>
                <w:color w:val="0070C0"/>
                <w:lang w:val="en-GB"/>
              </w:rPr>
              <w:t xml:space="preserve">  </w:t>
            </w:r>
          </w:p>
          <w:p w14:paraId="2D982D81" w14:textId="77777777" w:rsidR="001B2B82" w:rsidRPr="00BF5CFD" w:rsidRDefault="001B2B82" w:rsidP="001B2B82">
            <w:pPr>
              <w:tabs>
                <w:tab w:val="left" w:pos="4704"/>
              </w:tabs>
              <w:spacing w:before="0" w:after="0"/>
              <w:ind w:leftChars="100" w:left="240"/>
              <w:rPr>
                <w:b/>
                <w:bCs/>
                <w:color w:val="auto"/>
                <w:u w:val="single"/>
                <w:lang w:val="en-GB"/>
              </w:rPr>
            </w:pPr>
          </w:p>
          <w:p w14:paraId="7DAFBE8B" w14:textId="002E6C01" w:rsidR="001B2B82" w:rsidRPr="00BF5CFD" w:rsidRDefault="00BF5CFD" w:rsidP="00BF5CFD">
            <w:pPr>
              <w:rPr>
                <w:color w:val="auto"/>
              </w:rPr>
            </w:pPr>
            <w:r w:rsidRPr="00BF5CFD">
              <w:rPr>
                <w:rFonts w:hint="eastAsia"/>
                <w:color w:val="auto"/>
                <w:lang w:val="en-GB"/>
              </w:rPr>
              <w:t>B</w:t>
            </w:r>
            <w:r w:rsidRPr="00BF5CFD">
              <w:rPr>
                <w:color w:val="auto"/>
                <w:lang w:val="en-GB"/>
              </w:rPr>
              <w:t>est regards,</w:t>
            </w:r>
            <w:r w:rsidRPr="00BF5CFD">
              <w:rPr>
                <w:color w:val="auto"/>
                <w:lang w:val="en-GB"/>
              </w:rPr>
              <w:br/>
            </w:r>
            <w:r w:rsidRPr="00BF5CFD">
              <w:rPr>
                <w:color w:val="auto"/>
              </w:rPr>
              <w:br/>
            </w:r>
            <w:r w:rsidR="00C06902" w:rsidRPr="00BF5CFD">
              <w:rPr>
                <w:color w:val="auto"/>
              </w:rPr>
              <w:t>Susumu Ueno (Reviewer of Paper ID. 38)</w:t>
            </w:r>
            <w:r w:rsidRPr="00BF5CFD">
              <w:rPr>
                <w:color w:val="auto"/>
              </w:rPr>
              <w:br/>
            </w:r>
            <w:r w:rsidR="00C06902" w:rsidRPr="00BF5CFD">
              <w:rPr>
                <w:rFonts w:hint="eastAsia"/>
                <w:color w:val="auto"/>
              </w:rPr>
              <w:t>u</w:t>
            </w:r>
            <w:r w:rsidR="00C06902" w:rsidRPr="00BF5CFD">
              <w:rPr>
                <w:color w:val="auto"/>
              </w:rPr>
              <w:t>eno@konan-u.ac.jp</w:t>
            </w:r>
          </w:p>
          <w:p w14:paraId="3FA3FA37" w14:textId="3B1434B2" w:rsidR="001B2B82" w:rsidRDefault="001B2B82" w:rsidP="002029A3">
            <w:pPr>
              <w:rPr>
                <w:color w:val="0000CC"/>
              </w:rPr>
            </w:pPr>
          </w:p>
        </w:tc>
      </w:tr>
    </w:tbl>
    <w:p w14:paraId="4CAFFDC6" w14:textId="77777777" w:rsidR="0098029F" w:rsidRDefault="00371E59" w:rsidP="0098029F">
      <w:pPr>
        <w:rPr>
          <w:b/>
          <w:bCs/>
          <w:sz w:val="28"/>
          <w:szCs w:val="28"/>
        </w:rPr>
      </w:pPr>
      <w:r>
        <w:rPr>
          <w:color w:val="0000CC"/>
        </w:rPr>
        <w:br/>
      </w:r>
    </w:p>
    <w:p w14:paraId="236275A9" w14:textId="7057E22E" w:rsidR="003E13C4" w:rsidRDefault="00501AA7" w:rsidP="0098029F">
      <w:pPr>
        <w:rPr>
          <w:b/>
          <w:bCs/>
          <w:sz w:val="28"/>
          <w:szCs w:val="28"/>
        </w:rPr>
      </w:pPr>
      <w:r w:rsidRPr="00956B88">
        <w:rPr>
          <w:b/>
          <w:bCs/>
          <w:sz w:val="28"/>
          <w:szCs w:val="28"/>
        </w:rPr>
        <w:t xml:space="preserve">Five Types of Decision Results: Disk Rejected, Accepted, Minor Revision, Major Revision, </w:t>
      </w:r>
      <w:r w:rsidR="00D04442">
        <w:rPr>
          <w:b/>
          <w:bCs/>
          <w:sz w:val="28"/>
          <w:szCs w:val="28"/>
        </w:rPr>
        <w:t>or</w:t>
      </w:r>
      <w:r w:rsidRPr="00956B88">
        <w:rPr>
          <w:b/>
          <w:bCs/>
          <w:sz w:val="28"/>
          <w:szCs w:val="28"/>
        </w:rPr>
        <w:t xml:space="preserve"> Rejected</w:t>
      </w:r>
      <w:r w:rsidR="00D04442">
        <w:rPr>
          <w:b/>
          <w:bCs/>
          <w:sz w:val="28"/>
          <w:szCs w:val="28"/>
        </w:rPr>
        <w:t xml:space="preserve"> </w:t>
      </w:r>
      <w:r w:rsidR="005623C9">
        <w:rPr>
          <w:b/>
          <w:bCs/>
          <w:sz w:val="28"/>
          <w:szCs w:val="28"/>
        </w:rPr>
        <w:t>recommendation</w:t>
      </w:r>
    </w:p>
    <w:p w14:paraId="244968A4" w14:textId="2D5EA812" w:rsidR="00501AA7" w:rsidRPr="003A5575" w:rsidRDefault="00501AA7" w:rsidP="00501AA7">
      <w:pPr>
        <w:ind w:leftChars="50" w:left="120"/>
        <w:rPr>
          <w:b/>
          <w:bCs/>
        </w:rPr>
      </w:pPr>
      <w:r w:rsidRPr="00945E8E">
        <w:rPr>
          <w:b/>
          <w:bCs/>
        </w:rPr>
        <w:br/>
      </w:r>
      <w:r w:rsidRPr="003A5575">
        <w:rPr>
          <w:b/>
          <w:bCs/>
        </w:rPr>
        <w:t xml:space="preserve">Desk </w:t>
      </w:r>
      <w:r>
        <w:rPr>
          <w:b/>
          <w:bCs/>
        </w:rPr>
        <w:t>R</w:t>
      </w:r>
      <w:r w:rsidRPr="003A5575">
        <w:rPr>
          <w:b/>
          <w:bCs/>
        </w:rPr>
        <w:t>ejected</w:t>
      </w:r>
    </w:p>
    <w:p w14:paraId="2F401067" w14:textId="77777777" w:rsidR="00501AA7" w:rsidRPr="00945E8E" w:rsidRDefault="00501AA7" w:rsidP="00501AA7">
      <w:pPr>
        <w:ind w:leftChars="50" w:left="120"/>
      </w:pPr>
      <w:r w:rsidRPr="00945E8E">
        <w:t>A Gatekeeper checks the paper</w:t>
      </w:r>
      <w:r>
        <w:t>'</w:t>
      </w:r>
      <w:r w:rsidRPr="00945E8E">
        <w:t xml:space="preserve">s academic format (organization, figures, references, etc.) and English. When the paper fails to satisfy minimum standards, the Gatekeeper recommends </w:t>
      </w:r>
      <w:r>
        <w:t>"</w:t>
      </w:r>
      <w:r w:rsidRPr="00945E8E">
        <w:t>Desk Rejected</w:t>
      </w:r>
      <w:r>
        <w:t>"</w:t>
      </w:r>
      <w:r w:rsidRPr="00945E8E">
        <w:t xml:space="preserve"> to the Chief gatekeeper with the review report that includes his/her comments and constructive suggestions. Authors can resubmit a Disk Rejected paper by July 15 after significant improvement.</w:t>
      </w:r>
    </w:p>
    <w:p w14:paraId="7CA326E5" w14:textId="77777777" w:rsidR="00501AA7" w:rsidRPr="003A5575" w:rsidRDefault="00501AA7" w:rsidP="00501AA7">
      <w:pPr>
        <w:ind w:leftChars="50" w:left="120"/>
        <w:rPr>
          <w:b/>
          <w:bCs/>
        </w:rPr>
      </w:pPr>
      <w:r w:rsidRPr="003A5575">
        <w:rPr>
          <w:b/>
          <w:bCs/>
        </w:rPr>
        <w:t>Accepted</w:t>
      </w:r>
    </w:p>
    <w:p w14:paraId="1A181A87" w14:textId="16924EF7" w:rsidR="00501AA7" w:rsidRDefault="00501AA7" w:rsidP="00501AA7">
      <w:pPr>
        <w:ind w:leftChars="50" w:left="120"/>
      </w:pPr>
      <w:r w:rsidRPr="00945E8E">
        <w:t xml:space="preserve">Reviewers rarely choose this option in the first round. This option should only be chosen if the </w:t>
      </w:r>
      <w:r w:rsidR="00FD58C7">
        <w:t>R</w:t>
      </w:r>
      <w:r w:rsidRPr="00945E8E">
        <w:t>eviewer is completely satisfied with all aspects of the paper and no improvements can be made.</w:t>
      </w:r>
    </w:p>
    <w:p w14:paraId="5398372C" w14:textId="7646E18F" w:rsidR="00501AA7" w:rsidRDefault="00501AA7" w:rsidP="00501AA7">
      <w:pPr>
        <w:ind w:leftChars="50" w:left="120"/>
        <w:rPr>
          <w:color w:val="242B46"/>
        </w:rPr>
      </w:pPr>
      <w:r w:rsidRPr="003A5575">
        <w:rPr>
          <w:b/>
          <w:bCs/>
        </w:rPr>
        <w:t xml:space="preserve">Minor </w:t>
      </w:r>
      <w:r>
        <w:rPr>
          <w:b/>
          <w:bCs/>
        </w:rPr>
        <w:t>R</w:t>
      </w:r>
      <w:r w:rsidRPr="003A5575">
        <w:rPr>
          <w:b/>
          <w:bCs/>
        </w:rPr>
        <w:t xml:space="preserve">evision </w:t>
      </w:r>
      <w:r w:rsidRPr="00945E8E">
        <w:br/>
      </w:r>
      <w:r>
        <w:t>A Reviewer</w:t>
      </w:r>
      <w:r w:rsidRPr="00945E8E">
        <w:t xml:space="preserve"> recommend</w:t>
      </w:r>
      <w:r>
        <w:t>s</w:t>
      </w:r>
      <w:r w:rsidRPr="00945E8E">
        <w:t xml:space="preserve"> </w:t>
      </w:r>
      <w:r>
        <w:t>M</w:t>
      </w:r>
      <w:r w:rsidRPr="00945E8E">
        <w:t xml:space="preserve">inor </w:t>
      </w:r>
      <w:r>
        <w:t>R</w:t>
      </w:r>
      <w:r w:rsidRPr="00945E8E">
        <w:t>evision if the paper</w:t>
      </w:r>
      <w:r>
        <w:t>'</w:t>
      </w:r>
      <w:r w:rsidRPr="00945E8E">
        <w:t xml:space="preserve">s contributions and methods are clear and the paper is close to the </w:t>
      </w:r>
      <w:r>
        <w:t>"</w:t>
      </w:r>
      <w:r w:rsidRPr="00945E8E">
        <w:t>Accepted.</w:t>
      </w:r>
      <w:r>
        <w:t>"</w:t>
      </w:r>
      <w:r w:rsidRPr="00945E8E">
        <w:t xml:space="preserve"> Typically, a minor revisions recommendation implies that the </w:t>
      </w:r>
      <w:r w:rsidR="00FD58C7">
        <w:t>R</w:t>
      </w:r>
      <w:r w:rsidRPr="00945E8E">
        <w:t xml:space="preserve">eviewer has only </w:t>
      </w:r>
      <w:r>
        <w:t>"</w:t>
      </w:r>
      <w:r w:rsidRPr="00945E8E">
        <w:t>suggestions</w:t>
      </w:r>
      <w:r>
        <w:t>"</w:t>
      </w:r>
      <w:r w:rsidRPr="00945E8E">
        <w:t xml:space="preserve"> (i.e., not </w:t>
      </w:r>
      <w:r>
        <w:t>"</w:t>
      </w:r>
      <w:r w:rsidRPr="00945E8E">
        <w:t>deal breaker</w:t>
      </w:r>
      <w:r>
        <w:t>"</w:t>
      </w:r>
      <w:r w:rsidRPr="00945E8E">
        <w:t xml:space="preserve">) comments. Recommending a minor revision implies that the </w:t>
      </w:r>
      <w:r w:rsidR="00FD58C7">
        <w:t>R</w:t>
      </w:r>
      <w:r w:rsidRPr="00945E8E">
        <w:t>eviewer does not feel s/he needs to see a revised and resubmitted manuscript to check</w:t>
      </w:r>
      <w:r>
        <w:t xml:space="preserve"> anymore</w:t>
      </w:r>
      <w:r w:rsidRPr="00945E8E">
        <w:t>. </w:t>
      </w:r>
      <w:r w:rsidRPr="00513D31">
        <w:rPr>
          <w:color w:val="242B46"/>
        </w:rPr>
        <w:t xml:space="preserve"> </w:t>
      </w:r>
    </w:p>
    <w:p w14:paraId="72A34E03" w14:textId="55ED853F" w:rsidR="005B3107" w:rsidRDefault="00501AA7" w:rsidP="00501AA7">
      <w:pPr>
        <w:ind w:leftChars="50" w:left="120"/>
        <w:rPr>
          <w:kern w:val="24"/>
        </w:rPr>
      </w:pPr>
      <w:r w:rsidRPr="003A5575">
        <w:rPr>
          <w:b/>
          <w:bCs/>
        </w:rPr>
        <w:t xml:space="preserve">Major </w:t>
      </w:r>
      <w:r>
        <w:rPr>
          <w:b/>
          <w:bCs/>
        </w:rPr>
        <w:t>R</w:t>
      </w:r>
      <w:r w:rsidRPr="003A5575">
        <w:rPr>
          <w:b/>
          <w:bCs/>
        </w:rPr>
        <w:t>evision</w:t>
      </w:r>
      <w:r w:rsidR="003E13C4">
        <w:rPr>
          <w:b/>
          <w:bCs/>
        </w:rPr>
        <w:t xml:space="preserve"> </w:t>
      </w:r>
      <w:r w:rsidR="00EF1B58">
        <w:rPr>
          <w:b/>
          <w:bCs/>
        </w:rPr>
        <w:br/>
      </w:r>
      <w:r>
        <w:t>"</w:t>
      </w:r>
      <w:r w:rsidRPr="00945E8E">
        <w:t>Major Revision</w:t>
      </w:r>
      <w:r>
        <w:t>"</w:t>
      </w:r>
      <w:r w:rsidRPr="00945E8E">
        <w:t xml:space="preserve"> should be considered if the paper might be acceptable with significant changes. </w:t>
      </w:r>
      <w:r w:rsidRPr="00513D31">
        <w:rPr>
          <w:color w:val="242B46"/>
        </w:rPr>
        <w:t xml:space="preserve">An author who received a </w:t>
      </w:r>
      <w:r>
        <w:rPr>
          <w:color w:val="242B46"/>
        </w:rPr>
        <w:t>"Major Revision"</w:t>
      </w:r>
      <w:r w:rsidRPr="00513D31">
        <w:rPr>
          <w:color w:val="242B46"/>
        </w:rPr>
        <w:t xml:space="preserve"> notification </w:t>
      </w:r>
      <w:r>
        <w:rPr>
          <w:color w:val="242B46"/>
        </w:rPr>
        <w:t xml:space="preserve">can </w:t>
      </w:r>
      <w:r w:rsidRPr="00513D31">
        <w:rPr>
          <w:color w:val="242B46"/>
        </w:rPr>
        <w:t xml:space="preserve">submit a revised version </w:t>
      </w:r>
      <w:r w:rsidRPr="00E47245">
        <w:rPr>
          <w:color w:val="FF0000"/>
        </w:rPr>
        <w:t>by August 20</w:t>
      </w:r>
      <w:r w:rsidRPr="00513D31">
        <w:rPr>
          <w:kern w:val="24"/>
        </w:rPr>
        <w:t xml:space="preserve"> (tentative</w:t>
      </w:r>
      <w:r w:rsidR="008B632C" w:rsidRPr="00513D31">
        <w:rPr>
          <w:kern w:val="24"/>
        </w:rPr>
        <w:t>)</w:t>
      </w:r>
      <w:r w:rsidR="008B632C">
        <w:rPr>
          <w:kern w:val="24"/>
        </w:rPr>
        <w:t>.</w:t>
      </w:r>
    </w:p>
    <w:p w14:paraId="63AFE353" w14:textId="7DF4CD1C" w:rsidR="00501AA7" w:rsidRPr="003A5575" w:rsidRDefault="00501AA7" w:rsidP="00501AA7">
      <w:pPr>
        <w:ind w:leftChars="50" w:left="120"/>
        <w:rPr>
          <w:b/>
          <w:bCs/>
        </w:rPr>
      </w:pPr>
      <w:r w:rsidRPr="003A5575">
        <w:rPr>
          <w:b/>
          <w:bCs/>
        </w:rPr>
        <w:t>Rejected</w:t>
      </w:r>
    </w:p>
    <w:p w14:paraId="6DB0E4E1" w14:textId="39455A6F" w:rsidR="00501AA7" w:rsidRDefault="005B3107" w:rsidP="00501AA7">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color w:val="242B46"/>
        </w:rPr>
      </w:pPr>
      <w:r>
        <w:rPr>
          <w:rFonts w:ascii="Times New Roman" w:hAnsi="Times New Roman" w:cs="Times New Roman"/>
          <w:color w:val="242B46"/>
        </w:rPr>
        <w:t>Reviewers</w:t>
      </w:r>
      <w:r w:rsidRPr="00945E8E">
        <w:rPr>
          <w:rFonts w:ascii="Times New Roman" w:hAnsi="Times New Roman" w:cs="Times New Roman"/>
        </w:rPr>
        <w:t xml:space="preserve"> recommend </w:t>
      </w:r>
      <w:r>
        <w:rPr>
          <w:rFonts w:ascii="Times New Roman" w:hAnsi="Times New Roman" w:cs="Times New Roman"/>
        </w:rPr>
        <w:t>"</w:t>
      </w:r>
      <w:r w:rsidRPr="00945E8E">
        <w:rPr>
          <w:rFonts w:ascii="Times New Roman" w:hAnsi="Times New Roman" w:cs="Times New Roman"/>
        </w:rPr>
        <w:t>Rejected</w:t>
      </w:r>
      <w:r>
        <w:rPr>
          <w:rFonts w:ascii="Times New Roman" w:hAnsi="Times New Roman" w:cs="Times New Roman"/>
        </w:rPr>
        <w:t>"</w:t>
      </w:r>
      <w:r w:rsidRPr="00945E8E">
        <w:rPr>
          <w:rFonts w:ascii="Times New Roman" w:hAnsi="Times New Roman" w:cs="Times New Roman"/>
        </w:rPr>
        <w:t xml:space="preserve"> if </w:t>
      </w:r>
      <w:r w:rsidR="00373638">
        <w:rPr>
          <w:rFonts w:ascii="Times New Roman" w:hAnsi="Times New Roman" w:cs="Times New Roman"/>
        </w:rPr>
        <w:t>R</w:t>
      </w:r>
      <w:r w:rsidRPr="00945E8E">
        <w:rPr>
          <w:rFonts w:ascii="Times New Roman" w:hAnsi="Times New Roman" w:cs="Times New Roman"/>
        </w:rPr>
        <w:t xml:space="preserve">evision is unlikely to resolve the major shortcomings in the paper. </w:t>
      </w:r>
      <w:r w:rsidR="00501AA7" w:rsidRPr="00513D31">
        <w:rPr>
          <w:rFonts w:ascii="Times New Roman" w:hAnsi="Times New Roman" w:cs="Times New Roman"/>
          <w:color w:val="242B46"/>
        </w:rPr>
        <w:t xml:space="preserve">An author, who received a </w:t>
      </w:r>
      <w:r w:rsidR="00501AA7">
        <w:rPr>
          <w:rFonts w:ascii="Times New Roman" w:hAnsi="Times New Roman" w:cs="Times New Roman"/>
          <w:color w:val="242B46"/>
        </w:rPr>
        <w:t>"</w:t>
      </w:r>
      <w:r w:rsidR="00501AA7" w:rsidRPr="00513D31">
        <w:rPr>
          <w:rStyle w:val="af3"/>
          <w:rFonts w:ascii="Times New Roman" w:hAnsi="Times New Roman" w:cs="Times New Roman"/>
          <w:color w:val="242B46"/>
        </w:rPr>
        <w:t>Reject</w:t>
      </w:r>
      <w:r w:rsidR="00501AA7">
        <w:rPr>
          <w:rStyle w:val="af3"/>
          <w:rFonts w:ascii="Times New Roman" w:hAnsi="Times New Roman" w:cs="Times New Roman"/>
          <w:color w:val="242B46"/>
        </w:rPr>
        <w:t>ed</w:t>
      </w:r>
      <w:r w:rsidR="00501AA7">
        <w:rPr>
          <w:rFonts w:ascii="Times New Roman" w:hAnsi="Times New Roman" w:cs="Times New Roman"/>
          <w:color w:val="242B46"/>
        </w:rPr>
        <w:t>"</w:t>
      </w:r>
      <w:r w:rsidR="00501AA7" w:rsidRPr="00513D31">
        <w:rPr>
          <w:rFonts w:ascii="Times New Roman" w:hAnsi="Times New Roman" w:cs="Times New Roman"/>
          <w:color w:val="242B46"/>
        </w:rPr>
        <w:t xml:space="preserve"> notification, </w:t>
      </w:r>
      <w:r w:rsidR="00501AA7">
        <w:rPr>
          <w:rFonts w:ascii="Times New Roman" w:hAnsi="Times New Roman" w:cs="Times New Roman"/>
          <w:color w:val="242B46"/>
        </w:rPr>
        <w:t xml:space="preserve">does not obtain the presentation opportunity at the 2021 parallel sessions. </w:t>
      </w:r>
    </w:p>
    <w:p w14:paraId="64898B99" w14:textId="77777777" w:rsidR="003E13C4" w:rsidRPr="0098029F" w:rsidRDefault="003E13C4" w:rsidP="00501AA7">
      <w:pPr>
        <w:pStyle w:val="Web"/>
        <w:shd w:val="clear" w:color="auto" w:fill="FFFFFF"/>
        <w:adjustRightInd w:val="0"/>
        <w:snapToGrid w:val="0"/>
        <w:spacing w:before="0" w:beforeAutospacing="0" w:after="0" w:afterAutospacing="0" w:line="240" w:lineRule="atLeast"/>
        <w:ind w:leftChars="50" w:left="120"/>
        <w:rPr>
          <w:rFonts w:ascii="Times New Roman" w:hAnsi="Times New Roman" w:cs="Times New Roman"/>
        </w:rPr>
      </w:pPr>
    </w:p>
    <w:p w14:paraId="79CC52E2" w14:textId="77777777" w:rsidR="00671BC1" w:rsidRDefault="00671BC1" w:rsidP="0089381F">
      <w:pPr>
        <w:rPr>
          <w:b/>
          <w:color w:val="0070C0"/>
        </w:rPr>
      </w:pPr>
      <w:bookmarkStart w:id="24" w:name="_Hlk74585479"/>
    </w:p>
    <w:p w14:paraId="636A906D" w14:textId="461DC310" w:rsidR="00A240A7" w:rsidRPr="003274BC" w:rsidRDefault="00636E6B" w:rsidP="0089381F">
      <w:pPr>
        <w:rPr>
          <w:i/>
        </w:rPr>
      </w:pPr>
      <w:r>
        <w:rPr>
          <w:rFonts w:eastAsia="Verdana-BoldItalic"/>
          <w:b/>
          <w:bCs/>
          <w:iCs/>
          <w:color w:val="00B050"/>
        </w:rPr>
        <w:t xml:space="preserve">(CMT template) </w:t>
      </w:r>
      <w:r w:rsidR="00423F5E">
        <w:rPr>
          <w:b/>
          <w:color w:val="0070C0"/>
        </w:rPr>
        <w:t>"</w:t>
      </w:r>
      <w:r w:rsidR="004E5CCF" w:rsidRPr="004E5CCF">
        <w:rPr>
          <w:b/>
          <w:color w:val="0070C0"/>
        </w:rPr>
        <w:t>Desk-Rejected</w:t>
      </w:r>
      <w:r w:rsidR="00423F5E">
        <w:rPr>
          <w:b/>
          <w:color w:val="0070C0"/>
        </w:rPr>
        <w:t>"</w:t>
      </w:r>
      <w:r w:rsidR="004E5CCF" w:rsidRPr="004E5CCF">
        <w:rPr>
          <w:b/>
          <w:color w:val="0070C0"/>
        </w:rPr>
        <w:t xml:space="preserve"> Notification</w:t>
      </w:r>
      <w:r w:rsidR="004E5CCF" w:rsidRPr="004E5CCF">
        <w:rPr>
          <w:bCs/>
          <w:color w:val="0070C0"/>
        </w:rPr>
        <w:t xml:space="preserve"> (</w:t>
      </w:r>
      <w:r w:rsidR="005E6AE5">
        <w:rPr>
          <w:bCs/>
          <w:color w:val="0070C0"/>
        </w:rPr>
        <w:t>edited</w:t>
      </w:r>
      <w:r>
        <w:rPr>
          <w:bCs/>
          <w:color w:val="0070C0"/>
        </w:rPr>
        <w:t xml:space="preserve"> by the </w:t>
      </w:r>
      <w:r w:rsidR="004E5CCF" w:rsidRPr="004E5CCF">
        <w:rPr>
          <w:bCs/>
          <w:color w:val="0070C0"/>
        </w:rPr>
        <w:t>Chief gatekeeper)</w:t>
      </w:r>
    </w:p>
    <w:tbl>
      <w:tblPr>
        <w:tblStyle w:val="a3"/>
        <w:tblW w:w="0" w:type="auto"/>
        <w:jc w:val="center"/>
        <w:tblLook w:val="04A0" w:firstRow="1" w:lastRow="0" w:firstColumn="1" w:lastColumn="0" w:noHBand="0" w:noVBand="1"/>
      </w:tblPr>
      <w:tblGrid>
        <w:gridCol w:w="9493"/>
      </w:tblGrid>
      <w:tr w:rsidR="0012685F" w14:paraId="33567197" w14:textId="77777777" w:rsidTr="0098029F">
        <w:trPr>
          <w:jc w:val="center"/>
        </w:trPr>
        <w:tc>
          <w:tcPr>
            <w:tcW w:w="9493" w:type="dxa"/>
          </w:tcPr>
          <w:p w14:paraId="351247F0" w14:textId="6175E8EC" w:rsidR="0012685F" w:rsidRPr="004E5CCF" w:rsidRDefault="00423F5E" w:rsidP="0012685F">
            <w:pPr>
              <w:rPr>
                <w:bCs/>
                <w:color w:val="auto"/>
              </w:rPr>
            </w:pPr>
            <w:r>
              <w:rPr>
                <w:b/>
                <w:color w:val="FF0000"/>
              </w:rPr>
              <w:t>"</w:t>
            </w:r>
            <w:r w:rsidR="0012685F" w:rsidRPr="007935F1">
              <w:rPr>
                <w:b/>
                <w:color w:val="FF0000"/>
              </w:rPr>
              <w:t>Desk-Rejected</w:t>
            </w:r>
            <w:r>
              <w:rPr>
                <w:b/>
                <w:color w:val="FF0000"/>
              </w:rPr>
              <w:t>"</w:t>
            </w:r>
            <w:r w:rsidR="0012685F" w:rsidRPr="007935F1">
              <w:rPr>
                <w:b/>
                <w:color w:val="FF0000"/>
              </w:rPr>
              <w:t xml:space="preserve"> Notification</w:t>
            </w:r>
            <w:r w:rsidR="004E5CCF" w:rsidRPr="004E5CCF">
              <w:rPr>
                <w:bCs/>
                <w:color w:val="auto"/>
              </w:rPr>
              <w:t xml:space="preserve"> (Chief gatekeeper)</w:t>
            </w:r>
          </w:p>
          <w:p w14:paraId="195E93F0" w14:textId="77777777" w:rsidR="0012685F" w:rsidRPr="007935F1" w:rsidRDefault="0012685F" w:rsidP="0012685F">
            <w:r w:rsidRPr="007935F1">
              <w:t xml:space="preserve">Dear </w:t>
            </w:r>
            <w:r>
              <w:t>Dr.</w:t>
            </w:r>
            <w:r w:rsidRPr="007935F1">
              <w:t>{Recipient.Name},</w:t>
            </w:r>
          </w:p>
          <w:p w14:paraId="4B31EAA8" w14:textId="2813918B" w:rsidR="004E5CCF" w:rsidRDefault="0012685F" w:rsidP="0012685F">
            <w:r w:rsidRPr="007935F1">
              <w:t xml:space="preserve">Thank you for your </w:t>
            </w:r>
            <w:r>
              <w:t xml:space="preserve">manuscript </w:t>
            </w:r>
            <w:r w:rsidRPr="007935F1">
              <w:t>submission to the APMAA 2021 Parallel Sessions. We regret to notify you that your manuscript, Paper ID {</w:t>
            </w:r>
            <w:proofErr w:type="spellStart"/>
            <w:r w:rsidRPr="007935F1">
              <w:t>Submission.Id</w:t>
            </w:r>
            <w:proofErr w:type="spellEnd"/>
            <w:r w:rsidRPr="007935F1">
              <w:t>}  {</w:t>
            </w:r>
            <w:proofErr w:type="spellStart"/>
            <w:r w:rsidRPr="007935F1">
              <w:t>Submission.Title</w:t>
            </w:r>
            <w:proofErr w:type="spellEnd"/>
            <w:r w:rsidRPr="007935F1">
              <w:t>}, submitted on {</w:t>
            </w:r>
            <w:proofErr w:type="spellStart"/>
            <w:r w:rsidRPr="007935F1">
              <w:t>Submission.CreateDate</w:t>
            </w:r>
            <w:proofErr w:type="spellEnd"/>
            <w:r w:rsidRPr="007935F1">
              <w:t>}</w:t>
            </w:r>
            <w:r w:rsidR="00C4073F">
              <w:t>,</w:t>
            </w:r>
            <w:r w:rsidRPr="007935F1">
              <w:t xml:space="preserve"> is</w:t>
            </w:r>
            <w:r w:rsidRPr="007935F1">
              <w:rPr>
                <w:color w:val="0070C0"/>
              </w:rPr>
              <w:t xml:space="preserve"> not accepted f</w:t>
            </w:r>
            <w:r w:rsidRPr="007935F1">
              <w:t xml:space="preserve">or the 2021 Parallel Sessions. </w:t>
            </w:r>
            <w:r>
              <w:t>It</w:t>
            </w:r>
            <w:r w:rsidRPr="007935F1">
              <w:t xml:space="preserve"> does not satisfy our standards concerning the </w:t>
            </w:r>
            <w:hyperlink r:id="rId34" w:history="1">
              <w:r w:rsidRPr="007935F1">
                <w:rPr>
                  <w:color w:val="0000FF"/>
                  <w:u w:val="single"/>
                </w:rPr>
                <w:t xml:space="preserve">structure </w:t>
              </w:r>
            </w:hyperlink>
            <w:r w:rsidRPr="007935F1">
              <w:rPr>
                <w:color w:val="000000"/>
              </w:rPr>
              <w:t xml:space="preserve">of a research paper (the </w:t>
            </w:r>
            <w:hyperlink r:id="rId35" w:history="1">
              <w:r w:rsidRPr="007935F1">
                <w:rPr>
                  <w:color w:val="0000FF"/>
                  <w:u w:val="single"/>
                </w:rPr>
                <w:t>academic format</w:t>
              </w:r>
            </w:hyperlink>
            <w:r w:rsidRPr="007935F1">
              <w:rPr>
                <w:color w:val="000000"/>
              </w:rPr>
              <w:t xml:space="preserve">) </w:t>
            </w:r>
            <w:r w:rsidRPr="007935F1">
              <w:t>and</w:t>
            </w:r>
            <w:r>
              <w:t>/or</w:t>
            </w:r>
            <w:r w:rsidRPr="007935F1">
              <w:t xml:space="preserve"> readability.</w:t>
            </w:r>
          </w:p>
          <w:p w14:paraId="2FFA86A8" w14:textId="4411FD0D" w:rsidR="009E2CF0" w:rsidRPr="009E2CF0" w:rsidRDefault="009E2CF0" w:rsidP="0012685F">
            <w:pPr>
              <w:rPr>
                <w:color w:val="FF0000"/>
              </w:rPr>
            </w:pPr>
            <w:r w:rsidRPr="009E2CF0">
              <w:rPr>
                <w:color w:val="FF0000"/>
              </w:rPr>
              <w:t>About the r</w:t>
            </w:r>
            <w:r w:rsidR="00373638" w:rsidRPr="009E2CF0">
              <w:rPr>
                <w:color w:val="FF0000"/>
              </w:rPr>
              <w:t>eviewer'</w:t>
            </w:r>
            <w:r w:rsidR="008376E6" w:rsidRPr="009E2CF0">
              <w:rPr>
                <w:color w:val="FF0000"/>
              </w:rPr>
              <w:t xml:space="preserve"> </w:t>
            </w:r>
            <w:r w:rsidR="00373638" w:rsidRPr="009E2CF0">
              <w:rPr>
                <w:color w:val="FF0000"/>
              </w:rPr>
              <w:t>comments</w:t>
            </w:r>
            <w:r w:rsidRPr="009E2CF0">
              <w:rPr>
                <w:color w:val="FF0000"/>
              </w:rPr>
              <w:t xml:space="preserve">, Author Feedback is available at </w:t>
            </w:r>
            <w:r w:rsidR="00980A67">
              <w:rPr>
                <w:color w:val="FF0000"/>
              </w:rPr>
              <w:t>"</w:t>
            </w:r>
            <w:r w:rsidRPr="009E2CF0">
              <w:rPr>
                <w:color w:val="FF0000"/>
              </w:rPr>
              <w:t>View Meta-Review</w:t>
            </w:r>
            <w:r w:rsidR="00980A67">
              <w:rPr>
                <w:color w:val="FF0000"/>
              </w:rPr>
              <w:t>"</w:t>
            </w:r>
            <w:r w:rsidRPr="009E2CF0">
              <w:rPr>
                <w:color w:val="FF0000"/>
              </w:rPr>
              <w:t xml:space="preserve"> </w:t>
            </w:r>
            <w:r w:rsidR="009A5FBD">
              <w:rPr>
                <w:color w:val="FF0000"/>
              </w:rPr>
              <w:t>of</w:t>
            </w:r>
            <w:r w:rsidRPr="009E2CF0">
              <w:rPr>
                <w:color w:val="FF0000"/>
              </w:rPr>
              <w:t xml:space="preserve"> your Author Console. Note that w</w:t>
            </w:r>
            <w:r w:rsidR="008376E6" w:rsidRPr="009E2CF0">
              <w:rPr>
                <w:color w:val="FF0000"/>
              </w:rPr>
              <w:t xml:space="preserve">e could review your revised manuscript if you resubmit it by July 15 after significant modification. </w:t>
            </w:r>
          </w:p>
          <w:p w14:paraId="5C5E182E" w14:textId="40613EE0" w:rsidR="0012685F" w:rsidRPr="007935F1" w:rsidRDefault="0012685F" w:rsidP="0012685F">
            <w:r w:rsidRPr="007935F1">
              <w:t>We welcome your participation in the 2021 Doctoral Colloquium and Conference as an attendee. Thank you.</w:t>
            </w:r>
          </w:p>
          <w:p w14:paraId="20D28D2E" w14:textId="77777777" w:rsidR="0012685F" w:rsidRDefault="0012685F" w:rsidP="0012685F"/>
          <w:p w14:paraId="487EE9D7" w14:textId="77777777" w:rsidR="0012685F" w:rsidRDefault="0012685F" w:rsidP="0012685F">
            <w:r>
              <w:t>Best regards,</w:t>
            </w:r>
          </w:p>
          <w:p w14:paraId="47DDA590" w14:textId="77777777" w:rsidR="0012685F" w:rsidRPr="007935F1" w:rsidRDefault="0012685F" w:rsidP="0012685F">
            <w:r w:rsidRPr="007935F1">
              <w:t>Prof. Dr. Susumu Ueno</w:t>
            </w:r>
            <w:r w:rsidRPr="007935F1">
              <w:br/>
              <w:t xml:space="preserve">APMAA </w:t>
            </w:r>
            <w:r>
              <w:t xml:space="preserve">2021 </w:t>
            </w:r>
            <w:r w:rsidRPr="007935F1">
              <w:t>Parallel Session Review Team Chair</w:t>
            </w:r>
            <w:r w:rsidRPr="007935F1">
              <w:br/>
              <w:t>ueno@konan-u.ac.jp</w:t>
            </w:r>
          </w:p>
          <w:p w14:paraId="6A3FF993" w14:textId="77777777" w:rsidR="0012685F" w:rsidRDefault="0012685F" w:rsidP="00150D88">
            <w:pPr>
              <w:rPr>
                <w:b/>
                <w:color w:val="FF0000"/>
              </w:rPr>
            </w:pPr>
          </w:p>
        </w:tc>
      </w:tr>
      <w:bookmarkEnd w:id="24"/>
    </w:tbl>
    <w:p w14:paraId="5E95A7FB" w14:textId="77777777" w:rsidR="003E13C4" w:rsidRPr="003E13C4" w:rsidRDefault="003E13C4" w:rsidP="003E13C4">
      <w:pPr>
        <w:rPr>
          <w:b/>
          <w:sz w:val="21"/>
          <w:szCs w:val="21"/>
        </w:rPr>
      </w:pPr>
    </w:p>
    <w:p w14:paraId="2E5A3E46" w14:textId="6261D423" w:rsidR="003E13C4" w:rsidRPr="003E13C4" w:rsidRDefault="003E13C4" w:rsidP="003E13C4">
      <w:pPr>
        <w:tabs>
          <w:tab w:val="left" w:pos="2694"/>
        </w:tabs>
        <w:rPr>
          <w:i/>
          <w:sz w:val="21"/>
          <w:szCs w:val="21"/>
        </w:rPr>
      </w:pPr>
      <w:r w:rsidRPr="003E13C4">
        <w:rPr>
          <w:b/>
          <w:bCs/>
          <w:iCs/>
          <w:sz w:val="21"/>
          <w:szCs w:val="21"/>
        </w:rPr>
        <w:t>(</w:t>
      </w:r>
      <w:r w:rsidRPr="003E13C4">
        <w:rPr>
          <w:b/>
          <w:bCs/>
          <w:iCs/>
          <w:color w:val="00B050"/>
          <w:sz w:val="21"/>
          <w:szCs w:val="21"/>
        </w:rPr>
        <w:t xml:space="preserve">CMT template) </w:t>
      </w:r>
      <w:r w:rsidRPr="003E13C4">
        <w:rPr>
          <w:b/>
          <w:color w:val="00B050"/>
          <w:sz w:val="21"/>
          <w:szCs w:val="21"/>
        </w:rPr>
        <w:t>"Withdrawn" Notification</w:t>
      </w:r>
      <w:r w:rsidRPr="003E13C4">
        <w:rPr>
          <w:bCs/>
          <w:sz w:val="21"/>
          <w:szCs w:val="21"/>
        </w:rPr>
        <w:t xml:space="preserve"> (edited by the Chief gatekeeper)</w:t>
      </w:r>
    </w:p>
    <w:tbl>
      <w:tblPr>
        <w:tblStyle w:val="a3"/>
        <w:tblW w:w="0" w:type="auto"/>
        <w:jc w:val="center"/>
        <w:tblLook w:val="04A0" w:firstRow="1" w:lastRow="0" w:firstColumn="1" w:lastColumn="0" w:noHBand="0" w:noVBand="1"/>
      </w:tblPr>
      <w:tblGrid>
        <w:gridCol w:w="9351"/>
      </w:tblGrid>
      <w:tr w:rsidR="003E13C4" w:rsidRPr="003E13C4" w14:paraId="0F5ED0FB" w14:textId="77777777" w:rsidTr="0098029F">
        <w:trPr>
          <w:jc w:val="center"/>
        </w:trPr>
        <w:tc>
          <w:tcPr>
            <w:tcW w:w="9351" w:type="dxa"/>
          </w:tcPr>
          <w:p w14:paraId="5713C118" w14:textId="20D91150" w:rsidR="003E13C4" w:rsidRPr="003E13C4" w:rsidRDefault="003E13C4" w:rsidP="003E13C4">
            <w:pPr>
              <w:rPr>
                <w:bCs/>
              </w:rPr>
            </w:pPr>
            <w:r w:rsidRPr="003E13C4">
              <w:rPr>
                <w:b/>
                <w:color w:val="FF0000"/>
              </w:rPr>
              <w:t>"</w:t>
            </w:r>
            <w:r w:rsidRPr="00FB2479">
              <w:rPr>
                <w:b/>
                <w:color w:val="FF0000"/>
              </w:rPr>
              <w:t>Withdrawn</w:t>
            </w:r>
            <w:r w:rsidRPr="003E13C4">
              <w:rPr>
                <w:b/>
                <w:color w:val="FF0000"/>
              </w:rPr>
              <w:t>" Notification</w:t>
            </w:r>
            <w:r w:rsidRPr="003E13C4">
              <w:rPr>
                <w:bCs/>
              </w:rPr>
              <w:t xml:space="preserve"> (</w:t>
            </w:r>
            <w:r w:rsidRPr="00FB2479">
              <w:rPr>
                <w:bCs/>
              </w:rPr>
              <w:t xml:space="preserve">from the </w:t>
            </w:r>
            <w:r w:rsidRPr="003E13C4">
              <w:rPr>
                <w:bCs/>
              </w:rPr>
              <w:t>Chief gatekeeper)</w:t>
            </w:r>
          </w:p>
          <w:p w14:paraId="2BE3A25E" w14:textId="77777777" w:rsidR="003E13C4" w:rsidRPr="003E13C4" w:rsidRDefault="003E13C4" w:rsidP="003E13C4">
            <w:r w:rsidRPr="003E13C4">
              <w:t>Dear Dr.{Recipient.Name},</w:t>
            </w:r>
          </w:p>
          <w:p w14:paraId="6488DB3B" w14:textId="1C07E6FF" w:rsidR="003E13C4" w:rsidRPr="00FB2479" w:rsidRDefault="003E13C4" w:rsidP="003E13C4">
            <w:r w:rsidRPr="00FB2479">
              <w:t xml:space="preserve">We confirm the </w:t>
            </w:r>
            <w:proofErr w:type="spellStart"/>
            <w:r w:rsidRPr="00FB2479">
              <w:t>withdran</w:t>
            </w:r>
            <w:proofErr w:type="spellEnd"/>
            <w:r w:rsidRPr="00FB2479">
              <w:t xml:space="preserve"> of </w:t>
            </w:r>
            <w:r w:rsidRPr="003E13C4">
              <w:t>your manuscript Paper ID {</w:t>
            </w:r>
            <w:proofErr w:type="spellStart"/>
            <w:r w:rsidRPr="003E13C4">
              <w:t>Submission.Id</w:t>
            </w:r>
            <w:proofErr w:type="spellEnd"/>
            <w:r w:rsidRPr="003E13C4">
              <w:t>}  {</w:t>
            </w:r>
            <w:proofErr w:type="spellStart"/>
            <w:r w:rsidRPr="003E13C4">
              <w:t>Submission.Title</w:t>
            </w:r>
            <w:proofErr w:type="spellEnd"/>
            <w:r w:rsidRPr="003E13C4">
              <w:t>}, submitted on {</w:t>
            </w:r>
            <w:proofErr w:type="spellStart"/>
            <w:r w:rsidRPr="003E13C4">
              <w:t>Submission.CreateDate</w:t>
            </w:r>
            <w:proofErr w:type="spellEnd"/>
            <w:r w:rsidRPr="003E13C4">
              <w:t>}</w:t>
            </w:r>
            <w:r w:rsidRPr="00FB2479">
              <w:t>.</w:t>
            </w:r>
          </w:p>
          <w:p w14:paraId="24F23510" w14:textId="77777777" w:rsidR="003E13C4" w:rsidRPr="003E13C4" w:rsidRDefault="003E13C4" w:rsidP="003E13C4">
            <w:r w:rsidRPr="003E13C4">
              <w:t>We welcome your participation in the 2021 Doctoral Colloquium and Conference as an attendee. Thank you.</w:t>
            </w:r>
          </w:p>
          <w:p w14:paraId="7AEA79E8" w14:textId="77777777" w:rsidR="003E13C4" w:rsidRPr="003E13C4" w:rsidRDefault="003E13C4" w:rsidP="003E13C4"/>
          <w:p w14:paraId="1053A3FB" w14:textId="77777777" w:rsidR="003E13C4" w:rsidRPr="003E13C4" w:rsidRDefault="003E13C4" w:rsidP="003E13C4">
            <w:r w:rsidRPr="003E13C4">
              <w:t>Best regards,</w:t>
            </w:r>
          </w:p>
          <w:p w14:paraId="73C6A0D5" w14:textId="77777777" w:rsidR="003E13C4" w:rsidRPr="003E13C4" w:rsidRDefault="003E13C4" w:rsidP="003E13C4">
            <w:r w:rsidRPr="003E13C4">
              <w:t>Prof. Dr. Susumu Ueno</w:t>
            </w:r>
            <w:r w:rsidRPr="003E13C4">
              <w:br/>
              <w:t>APMAA 2021 Parallel Session Review Team Chair</w:t>
            </w:r>
            <w:r w:rsidRPr="003E13C4">
              <w:br/>
              <w:t>ueno@konan-u.ac.jp</w:t>
            </w:r>
          </w:p>
          <w:p w14:paraId="2615049D" w14:textId="77777777" w:rsidR="003E13C4" w:rsidRPr="003E13C4" w:rsidRDefault="003E13C4" w:rsidP="003E13C4">
            <w:pPr>
              <w:rPr>
                <w:b/>
                <w:sz w:val="21"/>
                <w:szCs w:val="21"/>
              </w:rPr>
            </w:pPr>
          </w:p>
        </w:tc>
      </w:tr>
    </w:tbl>
    <w:p w14:paraId="4383EDC6" w14:textId="77777777" w:rsidR="003E13C4" w:rsidRPr="003E13C4" w:rsidRDefault="003E13C4" w:rsidP="003E13C4">
      <w:pPr>
        <w:rPr>
          <w:sz w:val="21"/>
          <w:szCs w:val="21"/>
        </w:rPr>
      </w:pPr>
    </w:p>
    <w:p w14:paraId="5D4A9F96" w14:textId="77777777" w:rsidR="00EF1B58" w:rsidRDefault="00EF1B58" w:rsidP="0089381F">
      <w:pPr>
        <w:rPr>
          <w:b/>
          <w:bCs/>
        </w:rPr>
      </w:pPr>
    </w:p>
    <w:p w14:paraId="62823353" w14:textId="16C6E52A" w:rsidR="00EF1B58" w:rsidRPr="00EF1B58" w:rsidRDefault="00EF1B58" w:rsidP="00EF1B58">
      <w:pPr>
        <w:ind w:firstLineChars="100" w:firstLine="235"/>
        <w:rPr>
          <w:color w:val="00B050"/>
          <w:sz w:val="21"/>
          <w:szCs w:val="21"/>
        </w:rPr>
      </w:pPr>
      <w:r>
        <w:rPr>
          <w:b/>
          <w:bCs/>
          <w:color w:val="00B050"/>
        </w:rPr>
        <w:t>"</w:t>
      </w:r>
      <w:r w:rsidRPr="00EF1B58">
        <w:rPr>
          <w:b/>
          <w:bCs/>
          <w:color w:val="00B050"/>
        </w:rPr>
        <w:t>Awaiting Decision</w:t>
      </w:r>
      <w:r>
        <w:rPr>
          <w:b/>
          <w:bCs/>
          <w:color w:val="00B050"/>
        </w:rPr>
        <w:t>"</w:t>
      </w:r>
      <w:r w:rsidRPr="00EF1B58">
        <w:rPr>
          <w:b/>
          <w:bCs/>
          <w:color w:val="00B050"/>
        </w:rPr>
        <w:t xml:space="preserve"> n</w:t>
      </w:r>
      <w:r w:rsidRPr="00EF1B58">
        <w:rPr>
          <w:b/>
          <w:color w:val="00B050"/>
        </w:rPr>
        <w:t>otification</w:t>
      </w:r>
      <w:r w:rsidRPr="00EF1B58">
        <w:rPr>
          <w:bCs/>
          <w:color w:val="00B050"/>
        </w:rPr>
        <w:t xml:space="preserve"> (from the Chief gatekeeper)</w:t>
      </w:r>
      <w:r w:rsidRPr="00EF1B58">
        <w:rPr>
          <w:color w:val="00B050"/>
        </w:rPr>
        <w:br/>
      </w:r>
    </w:p>
    <w:tbl>
      <w:tblPr>
        <w:tblStyle w:val="a3"/>
        <w:tblW w:w="0" w:type="auto"/>
        <w:jc w:val="center"/>
        <w:tblLook w:val="04A0" w:firstRow="1" w:lastRow="0" w:firstColumn="1" w:lastColumn="0" w:noHBand="0" w:noVBand="1"/>
      </w:tblPr>
      <w:tblGrid>
        <w:gridCol w:w="9351"/>
      </w:tblGrid>
      <w:tr w:rsidR="00EF1B58" w:rsidRPr="003E13C4" w14:paraId="77364DE6" w14:textId="77777777" w:rsidTr="0098029F">
        <w:trPr>
          <w:jc w:val="center"/>
        </w:trPr>
        <w:tc>
          <w:tcPr>
            <w:tcW w:w="9351" w:type="dxa"/>
          </w:tcPr>
          <w:p w14:paraId="37F7D02B" w14:textId="7A9F9A1D" w:rsidR="00EF1B58" w:rsidRPr="003E13C4" w:rsidRDefault="00EF1B58" w:rsidP="00F7678D">
            <w:pPr>
              <w:rPr>
                <w:bCs/>
              </w:rPr>
            </w:pPr>
            <w:r w:rsidRPr="003E13C4">
              <w:rPr>
                <w:b/>
                <w:color w:val="FF0000"/>
              </w:rPr>
              <w:t>"</w:t>
            </w:r>
            <w:r>
              <w:rPr>
                <w:b/>
                <w:bCs/>
              </w:rPr>
              <w:t xml:space="preserve"> Awaiting Decision</w:t>
            </w:r>
            <w:r w:rsidRPr="003E13C4">
              <w:rPr>
                <w:b/>
                <w:color w:val="FF0000"/>
              </w:rPr>
              <w:t xml:space="preserve"> " </w:t>
            </w:r>
            <w:r>
              <w:rPr>
                <w:b/>
                <w:color w:val="FF0000"/>
              </w:rPr>
              <w:t>n</w:t>
            </w:r>
            <w:r w:rsidRPr="003E13C4">
              <w:rPr>
                <w:b/>
                <w:color w:val="FF0000"/>
              </w:rPr>
              <w:t>otification</w:t>
            </w:r>
            <w:r w:rsidRPr="003E13C4">
              <w:rPr>
                <w:bCs/>
              </w:rPr>
              <w:t xml:space="preserve"> (</w:t>
            </w:r>
            <w:r w:rsidRPr="00FB2479">
              <w:rPr>
                <w:bCs/>
              </w:rPr>
              <w:t xml:space="preserve">from the </w:t>
            </w:r>
            <w:r w:rsidRPr="003E13C4">
              <w:rPr>
                <w:bCs/>
              </w:rPr>
              <w:t>Chief gatekeeper)</w:t>
            </w:r>
          </w:p>
          <w:p w14:paraId="38F9DED5" w14:textId="77777777" w:rsidR="00EF1B58" w:rsidRPr="003E13C4" w:rsidRDefault="00EF1B58" w:rsidP="00F7678D">
            <w:r w:rsidRPr="003E13C4">
              <w:t>Dear Dr.{Recipient.Name},</w:t>
            </w:r>
          </w:p>
          <w:p w14:paraId="55EFDD20" w14:textId="77777777" w:rsidR="00EF1B58" w:rsidRDefault="00EF1B58" w:rsidP="00F7678D"/>
          <w:p w14:paraId="5CA6B39F" w14:textId="1CA0B435" w:rsidR="00EF1B58" w:rsidRDefault="00EF1B58" w:rsidP="00F7678D">
            <w:r w:rsidRPr="00FB2479">
              <w:t xml:space="preserve">We confirm </w:t>
            </w:r>
            <w:r>
              <w:t xml:space="preserve">that </w:t>
            </w:r>
            <w:r w:rsidRPr="003E13C4">
              <w:t>your manuscript Paper ID {</w:t>
            </w:r>
            <w:proofErr w:type="spellStart"/>
            <w:r w:rsidRPr="003E13C4">
              <w:t>Submission.Id</w:t>
            </w:r>
            <w:proofErr w:type="spellEnd"/>
            <w:r w:rsidRPr="003E13C4">
              <w:t>}  {</w:t>
            </w:r>
            <w:proofErr w:type="spellStart"/>
            <w:r w:rsidRPr="003E13C4">
              <w:t>Submission.Title</w:t>
            </w:r>
            <w:proofErr w:type="spellEnd"/>
            <w:r w:rsidRPr="003E13C4">
              <w:t>}, submitted on {</w:t>
            </w:r>
            <w:proofErr w:type="spellStart"/>
            <w:r w:rsidRPr="003E13C4">
              <w:t>Submission.CreateDate</w:t>
            </w:r>
            <w:proofErr w:type="spellEnd"/>
            <w:r w:rsidRPr="003E13C4">
              <w:t>}</w:t>
            </w:r>
            <w:r>
              <w:t xml:space="preserve"> is under the review process. Please wait for a while until we receive a recommendation from our Reviewer. Thank you.</w:t>
            </w:r>
          </w:p>
          <w:p w14:paraId="252ECE08" w14:textId="77777777" w:rsidR="00EF1B58" w:rsidRPr="003E13C4" w:rsidRDefault="00EF1B58" w:rsidP="00F7678D"/>
          <w:p w14:paraId="0FA2CFB7" w14:textId="77777777" w:rsidR="00EF1B58" w:rsidRPr="003E13C4" w:rsidRDefault="00EF1B58" w:rsidP="00F7678D">
            <w:r w:rsidRPr="003E13C4">
              <w:t>Best regards,</w:t>
            </w:r>
          </w:p>
          <w:p w14:paraId="74076BE8" w14:textId="77777777" w:rsidR="00EF1B58" w:rsidRPr="003E13C4" w:rsidRDefault="00EF1B58" w:rsidP="00F7678D">
            <w:r w:rsidRPr="003E13C4">
              <w:t>Prof. Dr. Susumu Ueno</w:t>
            </w:r>
            <w:r w:rsidRPr="003E13C4">
              <w:br/>
              <w:t>APMAA 2021 Parallel Session Review Team Chair</w:t>
            </w:r>
            <w:r w:rsidRPr="003E13C4">
              <w:br/>
              <w:t>ueno@konan-u.ac.jp</w:t>
            </w:r>
          </w:p>
          <w:p w14:paraId="5BC3879C" w14:textId="77777777" w:rsidR="00EF1B58" w:rsidRPr="003E13C4" w:rsidRDefault="00EF1B58" w:rsidP="00F7678D">
            <w:pPr>
              <w:rPr>
                <w:b/>
                <w:sz w:val="21"/>
                <w:szCs w:val="21"/>
              </w:rPr>
            </w:pPr>
          </w:p>
        </w:tc>
      </w:tr>
    </w:tbl>
    <w:p w14:paraId="1D044A1C" w14:textId="0198EB29" w:rsidR="003E13C4" w:rsidRPr="00EF1B58" w:rsidRDefault="003E13C4" w:rsidP="0089381F">
      <w:pPr>
        <w:rPr>
          <w:sz w:val="21"/>
          <w:szCs w:val="21"/>
        </w:rPr>
      </w:pPr>
    </w:p>
    <w:p w14:paraId="204063B0" w14:textId="77777777" w:rsidR="003E13C4" w:rsidRDefault="003E13C4" w:rsidP="0089381F">
      <w:pPr>
        <w:rPr>
          <w:sz w:val="21"/>
          <w:szCs w:val="21"/>
        </w:rPr>
      </w:pPr>
    </w:p>
    <w:p w14:paraId="131DFA13" w14:textId="02208347" w:rsidR="004E5CCF" w:rsidRPr="005D3D5D" w:rsidRDefault="004E5CCF" w:rsidP="004E5CCF">
      <w:pPr>
        <w:pStyle w:val="HTML"/>
        <w:rPr>
          <w:rFonts w:ascii="Times New Roman" w:eastAsia="ＭＳ 明朝" w:hAnsi="Times New Roman" w:cs="Times New Roman"/>
          <w:strike/>
          <w:color w:val="FF0000"/>
        </w:rPr>
      </w:pPr>
      <w:r w:rsidRPr="005D3D5D">
        <w:rPr>
          <w:rStyle w:val="st1"/>
          <w:rFonts w:ascii="Times New Roman" w:hAnsi="Times New Roman" w:cs="Times New Roman"/>
          <w:b/>
          <w:lang w:val="en-GB"/>
        </w:rPr>
        <w:t>A case of very lenient review standards</w:t>
      </w:r>
      <w:r w:rsidRPr="005D3D5D">
        <w:rPr>
          <w:rStyle w:val="st1"/>
          <w:rFonts w:ascii="Times New Roman" w:hAnsi="Times New Roman" w:cs="Times New Roman"/>
          <w:lang w:val="en-GB"/>
        </w:rPr>
        <w:t xml:space="preserve"> is applied (a double standard case</w:t>
      </w:r>
      <w:r w:rsidR="005D3D5D">
        <w:rPr>
          <w:rStyle w:val="st1"/>
          <w:rFonts w:ascii="Times New Roman" w:hAnsi="Times New Roman" w:cs="Times New Roman" w:hint="eastAsia"/>
          <w:lang w:val="en-GB"/>
        </w:rPr>
        <w:t>:</w:t>
      </w:r>
      <w:r w:rsidR="005D3D5D">
        <w:rPr>
          <w:rStyle w:val="st1"/>
          <w:rFonts w:ascii="Times New Roman" w:hAnsi="Times New Roman" w:cs="Times New Roman"/>
          <w:lang w:val="en-GB"/>
        </w:rPr>
        <w:t xml:space="preserve"> </w:t>
      </w:r>
      <w:r w:rsidR="005D3D5D" w:rsidRPr="005D3D5D">
        <w:rPr>
          <w:rStyle w:val="st1"/>
          <w:rFonts w:ascii="Times New Roman" w:hAnsi="Times New Roman" w:cs="Times New Roman"/>
          <w:color w:val="7030A0"/>
          <w:lang w:val="en-GB"/>
        </w:rPr>
        <w:t>Marginal paper</w:t>
      </w:r>
      <w:r w:rsidRPr="005D3D5D">
        <w:rPr>
          <w:rStyle w:val="st1"/>
          <w:rFonts w:ascii="Times New Roman" w:hAnsi="Times New Roman" w:cs="Times New Roman"/>
          <w:lang w:val="en-GB"/>
        </w:rPr>
        <w:t>)</w:t>
      </w:r>
    </w:p>
    <w:p w14:paraId="3454D9B8" w14:textId="77777777" w:rsidR="004E5CCF" w:rsidRPr="006D1DBF" w:rsidRDefault="004E5CCF" w:rsidP="004E5CCF">
      <w:pPr>
        <w:rPr>
          <w:rStyle w:val="st1"/>
          <w:color w:val="0D0D0D" w:themeColor="text1" w:themeTint="F2"/>
          <w:lang w:val="en-GB"/>
        </w:rPr>
      </w:pPr>
      <w:r w:rsidRPr="00733564">
        <w:rPr>
          <w:color w:val="0D0D0D" w:themeColor="text1" w:themeTint="F2"/>
          <w:sz w:val="22"/>
          <w:szCs w:val="22"/>
          <w:lang w:val="en"/>
        </w:rPr>
        <w:t>APMAA must</w:t>
      </w:r>
      <w:r w:rsidRPr="00733564">
        <w:rPr>
          <w:rFonts w:eastAsia="Times New Roman"/>
          <w:color w:val="0D0D0D" w:themeColor="text1" w:themeTint="F2"/>
          <w:sz w:val="22"/>
          <w:szCs w:val="22"/>
          <w:lang w:val="en"/>
        </w:rPr>
        <w:t xml:space="preserve"> think about appropriate international representation in the list of </w:t>
      </w:r>
      <w:r w:rsidRPr="00733564">
        <w:rPr>
          <w:color w:val="0D0D0D" w:themeColor="text1" w:themeTint="F2"/>
          <w:sz w:val="22"/>
          <w:szCs w:val="22"/>
          <w:lang w:val="en"/>
        </w:rPr>
        <w:t>presenters</w:t>
      </w:r>
      <w:r w:rsidRPr="00733564">
        <w:rPr>
          <w:rFonts w:eastAsia="Times New Roman"/>
          <w:color w:val="0D0D0D" w:themeColor="text1" w:themeTint="F2"/>
          <w:sz w:val="22"/>
          <w:szCs w:val="22"/>
          <w:lang w:val="en"/>
        </w:rPr>
        <w:t>.</w:t>
      </w:r>
      <w:r w:rsidRPr="00733564">
        <w:rPr>
          <w:color w:val="0D0D0D" w:themeColor="text1" w:themeTint="F2"/>
          <w:sz w:val="22"/>
          <w:szCs w:val="22"/>
          <w:lang w:val="en"/>
        </w:rPr>
        <w:t xml:space="preserve"> Therefore, w</w:t>
      </w:r>
      <w:r w:rsidRPr="00733564">
        <w:rPr>
          <w:rStyle w:val="st1"/>
          <w:color w:val="0D0D0D" w:themeColor="text1" w:themeTint="F2"/>
          <w:sz w:val="22"/>
          <w:szCs w:val="22"/>
          <w:lang w:val="en-GB"/>
        </w:rPr>
        <w:t xml:space="preserve">e intentionally apply very </w:t>
      </w:r>
      <w:r w:rsidRPr="00733564">
        <w:rPr>
          <w:rStyle w:val="st1"/>
          <w:b/>
          <w:color w:val="0D0D0D" w:themeColor="text1" w:themeTint="F2"/>
          <w:sz w:val="22"/>
          <w:szCs w:val="22"/>
          <w:lang w:val="en-GB"/>
        </w:rPr>
        <w:t>lenient standards</w:t>
      </w:r>
      <w:r w:rsidRPr="00733564">
        <w:rPr>
          <w:rStyle w:val="st1"/>
          <w:color w:val="0D0D0D" w:themeColor="text1" w:themeTint="F2"/>
          <w:sz w:val="22"/>
          <w:szCs w:val="22"/>
          <w:lang w:val="en-GB"/>
        </w:rPr>
        <w:t xml:space="preserve"> to some submissions, mostly from developing countries. We believe this very</w:t>
      </w:r>
      <w:r w:rsidRPr="00733564">
        <w:rPr>
          <w:color w:val="0D0D0D" w:themeColor="text1" w:themeTint="F2"/>
          <w:sz w:val="22"/>
          <w:szCs w:val="22"/>
        </w:rPr>
        <w:t xml:space="preserve"> lenient</w:t>
      </w:r>
      <w:r w:rsidRPr="00733564">
        <w:rPr>
          <w:rStyle w:val="st1"/>
          <w:color w:val="0D0D0D" w:themeColor="text1" w:themeTint="F2"/>
          <w:sz w:val="22"/>
          <w:szCs w:val="22"/>
          <w:lang w:val="en-GB"/>
        </w:rPr>
        <w:t xml:space="preserve"> treatment provides an opportunity for them to develop the knowledge and skills to mature as scholars in the international sphere. </w:t>
      </w:r>
    </w:p>
    <w:tbl>
      <w:tblPr>
        <w:tblStyle w:val="a3"/>
        <w:tblW w:w="0" w:type="auto"/>
        <w:jc w:val="center"/>
        <w:tblLook w:val="04A0" w:firstRow="1" w:lastRow="0" w:firstColumn="1" w:lastColumn="0" w:noHBand="0" w:noVBand="1"/>
      </w:tblPr>
      <w:tblGrid>
        <w:gridCol w:w="8500"/>
      </w:tblGrid>
      <w:tr w:rsidR="004E5CCF" w14:paraId="7B360468" w14:textId="77777777" w:rsidTr="004E5CCF">
        <w:trPr>
          <w:jc w:val="center"/>
        </w:trPr>
        <w:tc>
          <w:tcPr>
            <w:tcW w:w="8500" w:type="dxa"/>
          </w:tcPr>
          <w:p w14:paraId="3BBF4EB2" w14:textId="3F3F04DA" w:rsidR="004E5CCF" w:rsidRPr="009A0FDE" w:rsidRDefault="004E5CCF" w:rsidP="004E5CCF">
            <w:pPr>
              <w:pStyle w:val="HTML"/>
              <w:rPr>
                <w:rStyle w:val="st1"/>
                <w:rFonts w:ascii="Times New Roman" w:hAnsi="Times New Roman" w:cs="Times New Roman"/>
                <w:b/>
                <w:sz w:val="21"/>
                <w:szCs w:val="21"/>
              </w:rPr>
            </w:pPr>
            <w:r w:rsidRPr="004E5CCF">
              <w:rPr>
                <w:rFonts w:ascii="Times New Roman" w:hAnsi="Times New Roman" w:cs="Times New Roman"/>
                <w:color w:val="0070C0"/>
                <w:sz w:val="21"/>
                <w:szCs w:val="21"/>
              </w:rPr>
              <w:t xml:space="preserve">Desk </w:t>
            </w:r>
            <w:r w:rsidR="00373638">
              <w:rPr>
                <w:rFonts w:ascii="Times New Roman" w:hAnsi="Times New Roman" w:cs="Times New Roman"/>
                <w:color w:val="0070C0"/>
                <w:sz w:val="21"/>
                <w:szCs w:val="21"/>
              </w:rPr>
              <w:t>R</w:t>
            </w:r>
            <w:r w:rsidRPr="004E5CCF">
              <w:rPr>
                <w:rFonts w:ascii="Times New Roman" w:hAnsi="Times New Roman" w:cs="Times New Roman"/>
                <w:color w:val="0070C0"/>
                <w:sz w:val="21"/>
                <w:szCs w:val="21"/>
              </w:rPr>
              <w:t>ejected →</w:t>
            </w:r>
            <w:r>
              <w:rPr>
                <w:rFonts w:ascii="Times New Roman" w:hAnsi="Times New Roman" w:cs="Times New Roman"/>
                <w:color w:val="0070C0"/>
                <w:sz w:val="21"/>
                <w:szCs w:val="21"/>
              </w:rPr>
              <w:t xml:space="preserve">Major </w:t>
            </w:r>
            <w:r w:rsidR="00373638">
              <w:rPr>
                <w:rFonts w:ascii="Times New Roman" w:hAnsi="Times New Roman" w:cs="Times New Roman"/>
                <w:color w:val="0070C0"/>
                <w:sz w:val="21"/>
                <w:szCs w:val="21"/>
              </w:rPr>
              <w:t>R</w:t>
            </w:r>
            <w:r>
              <w:rPr>
                <w:rFonts w:ascii="Times New Roman" w:hAnsi="Times New Roman" w:cs="Times New Roman"/>
                <w:color w:val="0070C0"/>
                <w:sz w:val="21"/>
                <w:szCs w:val="21"/>
              </w:rPr>
              <w:t>evision</w:t>
            </w:r>
            <w:r w:rsidRPr="009A0FDE">
              <w:rPr>
                <w:rFonts w:ascii="Times New Roman" w:hAnsi="Times New Roman" w:cs="Times New Roman"/>
                <w:sz w:val="21"/>
                <w:szCs w:val="21"/>
              </w:rPr>
              <w:t xml:space="preserve">　</w:t>
            </w:r>
          </w:p>
          <w:p w14:paraId="7A53C83F" w14:textId="68CCDC03" w:rsidR="004E5CCF" w:rsidRDefault="004E5CCF" w:rsidP="004E5CCF">
            <w:pPr>
              <w:rPr>
                <w:sz w:val="21"/>
                <w:szCs w:val="21"/>
              </w:rPr>
            </w:pPr>
            <w:r w:rsidRPr="009A0FDE">
              <w:rPr>
                <w:sz w:val="21"/>
                <w:szCs w:val="21"/>
              </w:rPr>
              <w:t xml:space="preserve">Add the </w:t>
            </w:r>
            <w:r w:rsidR="00423F5E">
              <w:rPr>
                <w:sz w:val="21"/>
                <w:szCs w:val="21"/>
              </w:rPr>
              <w:t>"</w:t>
            </w:r>
            <w:r w:rsidRPr="009A0FDE">
              <w:rPr>
                <w:sz w:val="21"/>
                <w:szCs w:val="21"/>
              </w:rPr>
              <w:t>references</w:t>
            </w:r>
            <w:r w:rsidR="00423F5E">
              <w:rPr>
                <w:sz w:val="21"/>
                <w:szCs w:val="21"/>
              </w:rPr>
              <w:t>"</w:t>
            </w:r>
            <w:r w:rsidRPr="009A0FDE">
              <w:rPr>
                <w:sz w:val="21"/>
                <w:szCs w:val="21"/>
              </w:rPr>
              <w:t xml:space="preserve"> section. The topic of the paper is interesting. However, this paper needs to be re-edited and elaborated.</w:t>
            </w:r>
            <w:r w:rsidRPr="009A0FDE">
              <w:rPr>
                <w:b/>
                <w:sz w:val="21"/>
                <w:szCs w:val="21"/>
              </w:rPr>
              <w:t xml:space="preserve"> </w:t>
            </w:r>
            <w:r w:rsidRPr="009A0FDE">
              <w:rPr>
                <w:sz w:val="21"/>
                <w:szCs w:val="21"/>
              </w:rPr>
              <w:t>The</w:t>
            </w:r>
            <w:r w:rsidRPr="009A0FDE">
              <w:rPr>
                <w:rStyle w:val="st1"/>
                <w:sz w:val="21"/>
                <w:szCs w:val="21"/>
              </w:rPr>
              <w:t xml:space="preserve"> overall clarity and English of the paper are much improved</w:t>
            </w:r>
            <w:r w:rsidRPr="009A0FDE">
              <w:rPr>
                <w:rStyle w:val="a5"/>
                <w:sz w:val="21"/>
                <w:szCs w:val="21"/>
              </w:rPr>
              <w:t xml:space="preserve"> by using professional editing services.</w:t>
            </w:r>
          </w:p>
        </w:tc>
      </w:tr>
    </w:tbl>
    <w:p w14:paraId="48A3A655" w14:textId="7ED114A0" w:rsidR="004E5CCF" w:rsidRDefault="004E5CCF" w:rsidP="0089381F">
      <w:pPr>
        <w:rPr>
          <w:color w:val="auto"/>
          <w:sz w:val="21"/>
          <w:szCs w:val="21"/>
        </w:rPr>
      </w:pPr>
    </w:p>
    <w:p w14:paraId="361139D5" w14:textId="77777777" w:rsidR="005E6AE5" w:rsidRPr="00B829F8" w:rsidRDefault="005E6AE5" w:rsidP="0089381F">
      <w:pPr>
        <w:rPr>
          <w:color w:val="auto"/>
          <w:sz w:val="21"/>
          <w:szCs w:val="21"/>
        </w:rPr>
      </w:pPr>
    </w:p>
    <w:p w14:paraId="03C622CE" w14:textId="78A12176" w:rsidR="004E5CCF" w:rsidRPr="00B829F8" w:rsidRDefault="00423F5E" w:rsidP="004E5CCF">
      <w:pPr>
        <w:rPr>
          <w:b/>
          <w:bCs/>
          <w:color w:val="auto"/>
          <w:lang w:val="en-GB"/>
        </w:rPr>
      </w:pPr>
      <w:bookmarkStart w:id="25" w:name="_Hlk71654884"/>
      <w:r>
        <w:rPr>
          <w:b/>
          <w:bCs/>
          <w:color w:val="auto"/>
          <w:lang w:val="en-GB"/>
        </w:rPr>
        <w:t>"</w:t>
      </w:r>
      <w:r w:rsidR="004E5CCF" w:rsidRPr="00B829F8">
        <w:rPr>
          <w:b/>
          <w:bCs/>
          <w:color w:val="auto"/>
          <w:lang w:val="en-GB"/>
        </w:rPr>
        <w:t>Accepted</w:t>
      </w:r>
      <w:r>
        <w:rPr>
          <w:b/>
          <w:bCs/>
          <w:color w:val="auto"/>
          <w:lang w:val="en-GB"/>
        </w:rPr>
        <w:t>"</w:t>
      </w:r>
      <w:r w:rsidR="004E5CCF" w:rsidRPr="00B829F8">
        <w:rPr>
          <w:b/>
          <w:bCs/>
          <w:color w:val="auto"/>
          <w:lang w:val="en-GB"/>
        </w:rPr>
        <w:t xml:space="preserve"> </w:t>
      </w:r>
      <w:r w:rsidR="00BC067E" w:rsidRPr="00B829F8">
        <w:rPr>
          <w:b/>
          <w:bCs/>
          <w:color w:val="auto"/>
          <w:lang w:val="en-GB"/>
        </w:rPr>
        <w:t>recommendation report</w:t>
      </w:r>
      <w:r w:rsidR="004E5CCF" w:rsidRPr="00B829F8">
        <w:rPr>
          <w:bCs/>
          <w:color w:val="auto"/>
        </w:rPr>
        <w:t xml:space="preserve"> (</w:t>
      </w:r>
      <w:r w:rsidR="00B829F8" w:rsidRPr="00B829F8">
        <w:rPr>
          <w:bCs/>
          <w:color w:val="auto"/>
        </w:rPr>
        <w:t xml:space="preserve">Edited by a </w:t>
      </w:r>
      <w:r w:rsidR="004E5CCF" w:rsidRPr="00B829F8">
        <w:rPr>
          <w:bCs/>
          <w:color w:val="auto"/>
        </w:rPr>
        <w:t>gatekeeper</w:t>
      </w:r>
      <w:r w:rsidR="00BC067E" w:rsidRPr="00B829F8">
        <w:rPr>
          <w:rFonts w:hint="eastAsia"/>
          <w:bCs/>
          <w:color w:val="auto"/>
        </w:rPr>
        <w:t>→</w:t>
      </w:r>
      <w:r w:rsidR="00B829F8" w:rsidRPr="00B829F8">
        <w:rPr>
          <w:rFonts w:hint="eastAsia"/>
          <w:bCs/>
          <w:color w:val="auto"/>
        </w:rPr>
        <w:t>s</w:t>
      </w:r>
      <w:r w:rsidR="00B829F8" w:rsidRPr="00B829F8">
        <w:rPr>
          <w:bCs/>
          <w:color w:val="auto"/>
        </w:rPr>
        <w:t>end to the C</w:t>
      </w:r>
      <w:r w:rsidR="00BC067E" w:rsidRPr="00B829F8">
        <w:rPr>
          <w:bCs/>
          <w:color w:val="auto"/>
        </w:rPr>
        <w:t>hief gatekeeper</w:t>
      </w:r>
      <w:r w:rsidR="004E5CCF" w:rsidRPr="00B829F8">
        <w:rPr>
          <w:bCs/>
          <w:color w:val="auto"/>
        </w:rPr>
        <w:t>)</w:t>
      </w:r>
      <w:r w:rsidR="004E5CCF" w:rsidRPr="00B829F8">
        <w:rPr>
          <w:b/>
          <w:bCs/>
          <w:color w:val="auto"/>
          <w:lang w:val="en-GB"/>
        </w:rPr>
        <w:t xml:space="preserve"> </w:t>
      </w:r>
    </w:p>
    <w:p w14:paraId="08F79AE5" w14:textId="4F737040" w:rsidR="0082506F" w:rsidRPr="00BC067E" w:rsidRDefault="0082506F" w:rsidP="005E6AE5">
      <w:pPr>
        <w:rPr>
          <w:color w:val="0070C0"/>
          <w:lang w:val="en-GB"/>
        </w:rPr>
      </w:pPr>
      <w:r w:rsidRPr="00B829F8">
        <w:rPr>
          <w:b/>
          <w:bCs/>
          <w:color w:val="auto"/>
        </w:rPr>
        <w:t xml:space="preserve">The </w:t>
      </w:r>
      <w:r w:rsidR="00B12691">
        <w:rPr>
          <w:b/>
          <w:bCs/>
          <w:color w:val="auto"/>
        </w:rPr>
        <w:t>G</w:t>
      </w:r>
      <w:r w:rsidRPr="00B829F8">
        <w:rPr>
          <w:b/>
          <w:bCs/>
          <w:color w:val="auto"/>
        </w:rPr>
        <w:t>atekeeper</w:t>
      </w:r>
      <w:r w:rsidRPr="00B829F8">
        <w:rPr>
          <w:color w:val="auto"/>
        </w:rPr>
        <w:t xml:space="preserve"> must create and record the </w:t>
      </w:r>
      <w:r w:rsidRPr="00B829F8">
        <w:rPr>
          <w:color w:val="auto"/>
          <w:lang w:val="en-GB"/>
        </w:rPr>
        <w:t>quality ranking, per each accepted paper, to</w:t>
      </w:r>
      <w:r w:rsidRPr="005E6AE5">
        <w:rPr>
          <w:color w:val="00B050"/>
          <w:u w:val="single"/>
        </w:rPr>
        <w:t xml:space="preserve"> group a three-papers </w:t>
      </w:r>
      <w:r w:rsidRPr="00B829F8">
        <w:rPr>
          <w:color w:val="auto"/>
          <w:u w:val="single"/>
        </w:rPr>
        <w:t>in</w:t>
      </w:r>
      <w:r w:rsidR="00C75D73" w:rsidRPr="00B829F8">
        <w:rPr>
          <w:color w:val="auto"/>
          <w:u w:val="single"/>
        </w:rPr>
        <w:t>t</w:t>
      </w:r>
      <w:r w:rsidRPr="00B829F8">
        <w:rPr>
          <w:color w:val="auto"/>
          <w:u w:val="single"/>
        </w:rPr>
        <w:t xml:space="preserve">o </w:t>
      </w:r>
      <w:r w:rsidRPr="005E6AE5">
        <w:rPr>
          <w:color w:val="00B050"/>
          <w:u w:val="single"/>
        </w:rPr>
        <w:t>a parallel session</w:t>
      </w:r>
      <w:r w:rsidRPr="00B829F8">
        <w:rPr>
          <w:color w:val="auto"/>
          <w:u w:val="single"/>
        </w:rPr>
        <w:t>. A parallel session is organized by similarity in theme and paper quality</w:t>
      </w:r>
      <w:r w:rsidR="00C75D73" w:rsidRPr="00B829F8">
        <w:rPr>
          <w:color w:val="auto"/>
          <w:u w:val="single"/>
        </w:rPr>
        <w:t>,</w:t>
      </w:r>
      <w:r w:rsidRPr="00B829F8">
        <w:rPr>
          <w:color w:val="auto"/>
          <w:u w:val="single"/>
        </w:rPr>
        <w:t xml:space="preserve"> presenter</w:t>
      </w:r>
      <w:r w:rsidR="00423F5E">
        <w:rPr>
          <w:color w:val="auto"/>
          <w:u w:val="single"/>
        </w:rPr>
        <w:t>'</w:t>
      </w:r>
      <w:r w:rsidRPr="00B829F8">
        <w:rPr>
          <w:color w:val="auto"/>
          <w:u w:val="single"/>
        </w:rPr>
        <w:t>s time zone</w:t>
      </w:r>
      <w:r w:rsidR="00C75D73" w:rsidRPr="00B829F8">
        <w:rPr>
          <w:color w:val="auto"/>
          <w:u w:val="single"/>
        </w:rPr>
        <w:t>,</w:t>
      </w:r>
      <w:r w:rsidRPr="00B829F8">
        <w:rPr>
          <w:color w:val="auto"/>
          <w:u w:val="single"/>
        </w:rPr>
        <w:t xml:space="preserve"> and culture (from different countries).</w:t>
      </w:r>
      <w:r w:rsidR="00C75D73" w:rsidRPr="00B829F8">
        <w:rPr>
          <w:color w:val="auto"/>
          <w:u w:val="single"/>
        </w:rPr>
        <w:t xml:space="preserve"> </w:t>
      </w:r>
      <w:r w:rsidRPr="00B829F8">
        <w:rPr>
          <w:color w:val="auto"/>
          <w:lang w:val="en-GB"/>
        </w:rPr>
        <w:t xml:space="preserve">The paper </w:t>
      </w:r>
      <w:r w:rsidRPr="00B829F8">
        <w:rPr>
          <w:b/>
          <w:bCs/>
          <w:color w:val="auto"/>
          <w:lang w:val="en-GB"/>
        </w:rPr>
        <w:t>quality ranking</w:t>
      </w:r>
      <w:r w:rsidRPr="00B829F8">
        <w:rPr>
          <w:color w:val="auto"/>
          <w:lang w:val="en-GB"/>
        </w:rPr>
        <w:t xml:space="preserve"> is as follows:</w:t>
      </w:r>
      <w:r w:rsidRPr="00B829F8">
        <w:rPr>
          <w:color w:val="auto"/>
          <w:lang w:val="en-GB"/>
        </w:rPr>
        <w:br/>
        <w:t xml:space="preserve">  Excellent: Management Accounting Research Level</w:t>
      </w:r>
      <w:r w:rsidRPr="00B829F8">
        <w:rPr>
          <w:color w:val="auto"/>
          <w:lang w:val="en-GB"/>
        </w:rPr>
        <w:br/>
        <w:t xml:space="preserve">  Good: Asia-Pacific Management Accounting Journal level</w:t>
      </w:r>
      <w:r w:rsidRPr="00B829F8">
        <w:rPr>
          <w:color w:val="auto"/>
          <w:lang w:val="en-GB"/>
        </w:rPr>
        <w:br/>
        <w:t xml:space="preserve">  Average: </w:t>
      </w:r>
      <w:r w:rsidRPr="00B829F8">
        <w:rPr>
          <w:color w:val="auto"/>
          <w:lang w:val="en-GB"/>
        </w:rPr>
        <w:br/>
        <w:t xml:space="preserve">  Marginal: The paper has minor flows still.  </w:t>
      </w:r>
      <w:r w:rsidRPr="00BC067E">
        <w:rPr>
          <w:color w:val="0070C0"/>
          <w:lang w:val="en-GB"/>
        </w:rPr>
        <w:t xml:space="preserve">  </w:t>
      </w:r>
    </w:p>
    <w:p w14:paraId="0295B1FB" w14:textId="75F3DE9E" w:rsidR="00B637E0" w:rsidRPr="007F2DF2" w:rsidRDefault="00BC067E" w:rsidP="00B637E0">
      <w:bookmarkStart w:id="26" w:name="_Hlk71689657"/>
      <w:r w:rsidRPr="007F2DF2">
        <w:t xml:space="preserve">In your </w:t>
      </w:r>
      <w:r w:rsidR="00423F5E">
        <w:rPr>
          <w:b/>
          <w:bCs/>
        </w:rPr>
        <w:t>"</w:t>
      </w:r>
      <w:r w:rsidRPr="007F2DF2">
        <w:rPr>
          <w:b/>
          <w:bCs/>
        </w:rPr>
        <w:t>A</w:t>
      </w:r>
      <w:r w:rsidR="00C75D73">
        <w:rPr>
          <w:b/>
          <w:bCs/>
        </w:rPr>
        <w:t>c</w:t>
      </w:r>
      <w:r w:rsidRPr="007F2DF2">
        <w:rPr>
          <w:b/>
          <w:bCs/>
        </w:rPr>
        <w:t>cepted</w:t>
      </w:r>
      <w:r w:rsidR="00423F5E">
        <w:rPr>
          <w:b/>
          <w:bCs/>
        </w:rPr>
        <w:t>"</w:t>
      </w:r>
      <w:r w:rsidRPr="007F2DF2">
        <w:rPr>
          <w:b/>
          <w:bCs/>
        </w:rPr>
        <w:t xml:space="preserve"> recommendation (report) to the Chief gatekeeper,</w:t>
      </w:r>
      <w:r w:rsidR="007F2DF2">
        <w:rPr>
          <w:b/>
          <w:bCs/>
        </w:rPr>
        <w:t xml:space="preserve"> </w:t>
      </w:r>
      <w:r w:rsidR="008B7D71" w:rsidRPr="007F2DF2">
        <w:t xml:space="preserve">please </w:t>
      </w:r>
      <w:r w:rsidRPr="007F2DF2">
        <w:t xml:space="preserve">clearly </w:t>
      </w:r>
      <w:r w:rsidR="007F2DF2">
        <w:t>address</w:t>
      </w:r>
      <w:r w:rsidRPr="007F2DF2">
        <w:t xml:space="preserve"> the quality of each paper (in ranking)</w:t>
      </w:r>
      <w:r w:rsidR="007F2DF2">
        <w:t>. Keep in mind that the information is critical to</w:t>
      </w:r>
      <w:r w:rsidRPr="007F2DF2">
        <w:t xml:space="preserve"> </w:t>
      </w:r>
      <w:r w:rsidR="0082506F" w:rsidRPr="007F2DF2">
        <w:rPr>
          <w:color w:val="0070C0"/>
        </w:rPr>
        <w:t>the gatekeeper team</w:t>
      </w:r>
      <w:r w:rsidR="005E6AE5">
        <w:rPr>
          <w:color w:val="0070C0"/>
        </w:rPr>
        <w:t>,</w:t>
      </w:r>
      <w:r w:rsidR="0082506F" w:rsidRPr="007F2DF2">
        <w:rPr>
          <w:color w:val="0070C0"/>
        </w:rPr>
        <w:t xml:space="preserve"> </w:t>
      </w:r>
      <w:r w:rsidR="00C75D73">
        <w:rPr>
          <w:color w:val="0070C0"/>
        </w:rPr>
        <w:t xml:space="preserve">who </w:t>
      </w:r>
      <w:r w:rsidR="0082506F" w:rsidRPr="007F2DF2">
        <w:rPr>
          <w:color w:val="0070C0"/>
        </w:rPr>
        <w:t>build</w:t>
      </w:r>
      <w:r w:rsidR="00C75D73">
        <w:rPr>
          <w:color w:val="0070C0"/>
        </w:rPr>
        <w:t>s</w:t>
      </w:r>
      <w:r w:rsidRPr="007F2DF2">
        <w:rPr>
          <w:color w:val="0070C0"/>
        </w:rPr>
        <w:t xml:space="preserve"> a parallel session (of a three-papers group). </w:t>
      </w:r>
      <w:bookmarkEnd w:id="25"/>
      <w:bookmarkEnd w:id="26"/>
      <w:r w:rsidR="00C75D73" w:rsidRPr="005E6AE5">
        <w:rPr>
          <w:color w:val="auto"/>
        </w:rPr>
        <w:t>R</w:t>
      </w:r>
      <w:r w:rsidR="0082506F" w:rsidRPr="005E6AE5">
        <w:rPr>
          <w:color w:val="auto"/>
        </w:rPr>
        <w:t xml:space="preserve">ead </w:t>
      </w:r>
      <w:r w:rsidR="00C75D73" w:rsidRPr="005E6AE5">
        <w:rPr>
          <w:color w:val="auto"/>
        </w:rPr>
        <w:t xml:space="preserve">and evaluate </w:t>
      </w:r>
      <w:r w:rsidR="0082506F" w:rsidRPr="005E6AE5">
        <w:rPr>
          <w:color w:val="auto"/>
        </w:rPr>
        <w:t>each assigned paper carefully</w:t>
      </w:r>
      <w:r w:rsidR="007F2DF2" w:rsidRPr="005E6AE5">
        <w:rPr>
          <w:color w:val="auto"/>
        </w:rPr>
        <w:t xml:space="preserve">. </w:t>
      </w:r>
      <w:r w:rsidR="00B637E0" w:rsidRPr="005E6AE5">
        <w:rPr>
          <w:color w:val="auto"/>
        </w:rPr>
        <w:t>Here is a reminder on what to bear in mi</w:t>
      </w:r>
      <w:r w:rsidR="00B637E0" w:rsidRPr="007F2DF2">
        <w:t xml:space="preserve">nd when </w:t>
      </w:r>
      <w:r w:rsidR="005E6AE5">
        <w:t>evaluating</w:t>
      </w:r>
      <w:r w:rsidR="00B637E0" w:rsidRPr="007F2DF2">
        <w:t xml:space="preserve"> a research article:</w:t>
      </w:r>
    </w:p>
    <w:p w14:paraId="3287D238" w14:textId="54A3538D" w:rsidR="00BC067E" w:rsidRDefault="00B637E0" w:rsidP="00BC067E">
      <w:pPr>
        <w:pStyle w:val="a6"/>
        <w:numPr>
          <w:ilvl w:val="0"/>
          <w:numId w:val="14"/>
        </w:numPr>
      </w:pPr>
      <w:r w:rsidRPr="00B637E0">
        <w:t>Research question 2) Sample 3) Control of confounding variables 4) Research designs 5) Criteria and criteria measures 6) Data analysis 7) Discussion and conclusions 8) Ethics</w:t>
      </w:r>
      <w:r w:rsidR="00BC067E">
        <w:t>.</w:t>
      </w:r>
    </w:p>
    <w:p w14:paraId="7898B56E" w14:textId="43F8DAE4" w:rsidR="008B7D71" w:rsidRDefault="008B7D71" w:rsidP="008B7D71"/>
    <w:tbl>
      <w:tblPr>
        <w:tblStyle w:val="a3"/>
        <w:tblW w:w="0" w:type="auto"/>
        <w:tblLook w:val="04A0" w:firstRow="1" w:lastRow="0" w:firstColumn="1" w:lastColumn="0" w:noHBand="0" w:noVBand="1"/>
      </w:tblPr>
      <w:tblGrid>
        <w:gridCol w:w="9736"/>
      </w:tblGrid>
      <w:tr w:rsidR="00025112" w14:paraId="3B12C38B" w14:textId="77777777" w:rsidTr="00340CA3">
        <w:tc>
          <w:tcPr>
            <w:tcW w:w="9736" w:type="dxa"/>
          </w:tcPr>
          <w:p w14:paraId="1833AE96" w14:textId="77777777" w:rsidR="00025112" w:rsidRPr="00442F29" w:rsidRDefault="00025112" w:rsidP="00340CA3">
            <w:pPr>
              <w:tabs>
                <w:tab w:val="left" w:pos="4704"/>
              </w:tabs>
              <w:spacing w:before="0" w:after="0"/>
              <w:ind w:leftChars="100" w:left="240"/>
              <w:rPr>
                <w:b/>
                <w:bCs/>
                <w:color w:val="0070C0"/>
                <w:sz w:val="28"/>
                <w:szCs w:val="28"/>
              </w:rPr>
            </w:pPr>
            <w:r w:rsidRPr="00442F29">
              <w:rPr>
                <w:rFonts w:hint="eastAsia"/>
                <w:b/>
                <w:bCs/>
                <w:color w:val="0070C0"/>
                <w:sz w:val="28"/>
                <w:szCs w:val="28"/>
              </w:rPr>
              <w:t>H</w:t>
            </w:r>
            <w:r w:rsidRPr="00442F29">
              <w:rPr>
                <w:b/>
                <w:bCs/>
                <w:color w:val="0070C0"/>
                <w:sz w:val="28"/>
                <w:szCs w:val="28"/>
              </w:rPr>
              <w:t xml:space="preserve">ow to create a parallel session of three papers </w:t>
            </w:r>
          </w:p>
          <w:p w14:paraId="11BD7F3F" w14:textId="77777777" w:rsidR="00025112" w:rsidRPr="007111F0" w:rsidRDefault="00025112" w:rsidP="00340CA3">
            <w:pPr>
              <w:tabs>
                <w:tab w:val="left" w:pos="4704"/>
              </w:tabs>
              <w:spacing w:before="0" w:after="0"/>
              <w:ind w:leftChars="100" w:left="240"/>
              <w:rPr>
                <w:b/>
                <w:bCs/>
                <w:color w:val="0070C0"/>
                <w:sz w:val="22"/>
                <w:szCs w:val="22"/>
              </w:rPr>
            </w:pPr>
          </w:p>
          <w:p w14:paraId="2DC743B1" w14:textId="77777777" w:rsidR="00025112" w:rsidRPr="00B829F8" w:rsidRDefault="00025112" w:rsidP="00340CA3">
            <w:pPr>
              <w:tabs>
                <w:tab w:val="left" w:pos="4704"/>
              </w:tabs>
              <w:spacing w:before="0" w:after="0"/>
              <w:ind w:leftChars="100" w:left="240"/>
              <w:rPr>
                <w:color w:val="auto"/>
                <w:sz w:val="22"/>
                <w:szCs w:val="22"/>
              </w:rPr>
            </w:pPr>
            <w:r>
              <w:rPr>
                <w:color w:val="auto"/>
                <w:sz w:val="22"/>
                <w:szCs w:val="22"/>
              </w:rPr>
              <w:t>We create a</w:t>
            </w:r>
            <w:r w:rsidRPr="00B829F8">
              <w:rPr>
                <w:color w:val="auto"/>
                <w:sz w:val="22"/>
                <w:szCs w:val="22"/>
              </w:rPr>
              <w:t xml:space="preserve"> parallel session of three papers</w:t>
            </w:r>
            <w:r>
              <w:rPr>
                <w:color w:val="auto"/>
                <w:sz w:val="22"/>
                <w:szCs w:val="22"/>
              </w:rPr>
              <w:t>,</w:t>
            </w:r>
            <w:r w:rsidRPr="00B829F8">
              <w:rPr>
                <w:color w:val="auto"/>
                <w:sz w:val="22"/>
                <w:szCs w:val="22"/>
              </w:rPr>
              <w:t xml:space="preserve"> focusing on the similarity in paper theme (subject area) and quality, presenter</w:t>
            </w:r>
            <w:r>
              <w:rPr>
                <w:color w:val="auto"/>
                <w:sz w:val="22"/>
                <w:szCs w:val="22"/>
              </w:rPr>
              <w:t>'</w:t>
            </w:r>
            <w:r w:rsidRPr="00B829F8">
              <w:rPr>
                <w:color w:val="auto"/>
                <w:sz w:val="22"/>
                <w:szCs w:val="22"/>
              </w:rPr>
              <w:t>s time zone and culture (from different countries)</w:t>
            </w:r>
            <w:r>
              <w:rPr>
                <w:color w:val="auto"/>
                <w:sz w:val="22"/>
                <w:szCs w:val="22"/>
              </w:rPr>
              <w:t>,</w:t>
            </w:r>
            <w:r w:rsidRPr="00B829F8">
              <w:rPr>
                <w:color w:val="auto"/>
                <w:sz w:val="22"/>
                <w:szCs w:val="22"/>
              </w:rPr>
              <w:t xml:space="preserve"> and others.</w:t>
            </w:r>
          </w:p>
          <w:p w14:paraId="507CB2CB" w14:textId="77777777" w:rsidR="00025112" w:rsidRPr="00B829F8" w:rsidRDefault="00025112" w:rsidP="00340CA3">
            <w:pPr>
              <w:tabs>
                <w:tab w:val="left" w:pos="4704"/>
              </w:tabs>
              <w:spacing w:before="0" w:after="0"/>
              <w:ind w:leftChars="100" w:left="240"/>
              <w:rPr>
                <w:color w:val="auto"/>
                <w:sz w:val="22"/>
                <w:szCs w:val="22"/>
              </w:rPr>
            </w:pPr>
          </w:p>
          <w:p w14:paraId="5AE3F940" w14:textId="77777777" w:rsidR="00025112" w:rsidRPr="00B829F8" w:rsidRDefault="00025112" w:rsidP="00340CA3">
            <w:pPr>
              <w:tabs>
                <w:tab w:val="left" w:pos="4704"/>
              </w:tabs>
              <w:spacing w:before="0" w:after="0"/>
              <w:ind w:leftChars="100" w:left="240"/>
              <w:rPr>
                <w:color w:val="auto"/>
                <w:sz w:val="22"/>
                <w:szCs w:val="22"/>
                <w:lang w:val="en-GB"/>
              </w:rPr>
            </w:pPr>
            <w:r w:rsidRPr="00B829F8">
              <w:rPr>
                <w:color w:val="auto"/>
                <w:sz w:val="22"/>
                <w:szCs w:val="22"/>
              </w:rPr>
              <w:t xml:space="preserve">Each </w:t>
            </w:r>
            <w:r>
              <w:rPr>
                <w:color w:val="auto"/>
                <w:sz w:val="22"/>
                <w:szCs w:val="22"/>
              </w:rPr>
              <w:t>G</w:t>
            </w:r>
            <w:r w:rsidRPr="00B829F8">
              <w:rPr>
                <w:color w:val="auto"/>
                <w:sz w:val="22"/>
                <w:szCs w:val="22"/>
              </w:rPr>
              <w:t xml:space="preserve">atekeeper must create and record the </w:t>
            </w:r>
            <w:r w:rsidRPr="00B829F8">
              <w:rPr>
                <w:color w:val="auto"/>
                <w:sz w:val="22"/>
                <w:szCs w:val="22"/>
                <w:lang w:val="en-GB"/>
              </w:rPr>
              <w:t>quality ranking, per each accepted paper, to</w:t>
            </w:r>
            <w:r w:rsidRPr="00B829F8">
              <w:rPr>
                <w:color w:val="auto"/>
                <w:sz w:val="22"/>
                <w:szCs w:val="22"/>
              </w:rPr>
              <w:t xml:space="preserve"> organize a three-papers parallel session. </w:t>
            </w:r>
            <w:r w:rsidRPr="00B829F8">
              <w:rPr>
                <w:color w:val="auto"/>
                <w:sz w:val="22"/>
                <w:szCs w:val="22"/>
                <w:lang w:val="en-GB"/>
              </w:rPr>
              <w:t>Paper quality is ranked as follows:</w:t>
            </w:r>
          </w:p>
          <w:p w14:paraId="76DDEE7A" w14:textId="77777777" w:rsidR="00025112" w:rsidRPr="007111F0" w:rsidRDefault="00025112" w:rsidP="00340CA3">
            <w:pPr>
              <w:ind w:firstLineChars="150" w:firstLine="330"/>
              <w:rPr>
                <w:sz w:val="21"/>
                <w:szCs w:val="21"/>
                <w:lang w:val="en-GB"/>
              </w:rPr>
            </w:pPr>
            <w:r w:rsidRPr="00B829F8">
              <w:rPr>
                <w:color w:val="auto"/>
                <w:sz w:val="22"/>
                <w:szCs w:val="22"/>
                <w:lang w:val="en-GB"/>
              </w:rPr>
              <w:t xml:space="preserve"> Excellent: Management Accounting Research Level</w:t>
            </w:r>
            <w:r w:rsidRPr="00B829F8">
              <w:rPr>
                <w:color w:val="auto"/>
                <w:sz w:val="22"/>
                <w:szCs w:val="22"/>
                <w:lang w:val="en-GB"/>
              </w:rPr>
              <w:br/>
              <w:t xml:space="preserve">    Good: Asia-Pacific Management Accounting Journal level</w:t>
            </w:r>
            <w:r w:rsidRPr="00B829F8">
              <w:rPr>
                <w:color w:val="auto"/>
                <w:sz w:val="22"/>
                <w:szCs w:val="22"/>
                <w:lang w:val="en-GB"/>
              </w:rPr>
              <w:br/>
              <w:t xml:space="preserve">    Average: </w:t>
            </w:r>
            <w:r w:rsidRPr="00B829F8">
              <w:rPr>
                <w:color w:val="auto"/>
                <w:sz w:val="22"/>
                <w:szCs w:val="22"/>
                <w:lang w:val="en-GB"/>
              </w:rPr>
              <w:br/>
              <w:t xml:space="preserve">    Marginal: The paper has minor flaws still.</w:t>
            </w:r>
            <w:r w:rsidRPr="00B829F8">
              <w:rPr>
                <w:color w:val="auto"/>
                <w:lang w:val="en-GB"/>
              </w:rPr>
              <w:t xml:space="preserve">    </w:t>
            </w:r>
          </w:p>
        </w:tc>
      </w:tr>
    </w:tbl>
    <w:p w14:paraId="59E483D6" w14:textId="77777777" w:rsidR="00025112" w:rsidRDefault="00025112" w:rsidP="00025112">
      <w:pPr>
        <w:rPr>
          <w:sz w:val="21"/>
          <w:szCs w:val="21"/>
        </w:rPr>
      </w:pPr>
    </w:p>
    <w:p w14:paraId="5053EAD1" w14:textId="77777777" w:rsidR="00025112" w:rsidRDefault="00025112" w:rsidP="008B7D71"/>
    <w:p w14:paraId="67AA777B" w14:textId="5569F8FB" w:rsidR="00BC067E" w:rsidRDefault="008E372B" w:rsidP="00BC067E">
      <w:pPr>
        <w:rPr>
          <w:b/>
          <w:bCs/>
          <w:color w:val="0070C0"/>
          <w:lang w:val="en-GB"/>
        </w:rPr>
      </w:pPr>
      <w:r>
        <w:rPr>
          <w:rFonts w:eastAsia="Verdana-BoldItalic"/>
          <w:b/>
          <w:bCs/>
          <w:iCs/>
          <w:color w:val="00B050"/>
        </w:rPr>
        <w:t xml:space="preserve">(CMT template) </w:t>
      </w:r>
      <w:r w:rsidR="00423F5E">
        <w:rPr>
          <w:b/>
          <w:bCs/>
          <w:color w:val="00B050"/>
          <w:lang w:val="en-GB"/>
        </w:rPr>
        <w:t>"</w:t>
      </w:r>
      <w:r w:rsidR="00BC067E" w:rsidRPr="008E372B">
        <w:rPr>
          <w:b/>
          <w:bCs/>
          <w:color w:val="00B050"/>
          <w:lang w:val="en-GB"/>
        </w:rPr>
        <w:t>Accepted</w:t>
      </w:r>
      <w:r w:rsidR="00423F5E">
        <w:rPr>
          <w:b/>
          <w:bCs/>
          <w:color w:val="00B050"/>
          <w:lang w:val="en-GB"/>
        </w:rPr>
        <w:t>"</w:t>
      </w:r>
      <w:r w:rsidR="00BC067E" w:rsidRPr="008E372B">
        <w:rPr>
          <w:b/>
          <w:bCs/>
          <w:color w:val="00B050"/>
          <w:lang w:val="en-GB"/>
        </w:rPr>
        <w:t xml:space="preserve"> notification</w:t>
      </w:r>
      <w:r w:rsidR="00BC067E" w:rsidRPr="008E372B">
        <w:rPr>
          <w:bCs/>
          <w:color w:val="00B050"/>
        </w:rPr>
        <w:t xml:space="preserve"> (</w:t>
      </w:r>
      <w:r w:rsidR="005E6AE5">
        <w:rPr>
          <w:bCs/>
          <w:color w:val="00B050"/>
        </w:rPr>
        <w:t xml:space="preserve">Edited by </w:t>
      </w:r>
      <w:r w:rsidRPr="008E372B">
        <w:rPr>
          <w:bCs/>
          <w:color w:val="00B050"/>
        </w:rPr>
        <w:t xml:space="preserve">the </w:t>
      </w:r>
      <w:r w:rsidR="00BC067E" w:rsidRPr="008E372B">
        <w:rPr>
          <w:bCs/>
          <w:color w:val="00B050"/>
        </w:rPr>
        <w:t>Chief gatekeeper)</w:t>
      </w:r>
      <w:r w:rsidR="00BC067E" w:rsidRPr="008E372B">
        <w:rPr>
          <w:b/>
          <w:bCs/>
          <w:color w:val="00B050"/>
          <w:lang w:val="en-GB"/>
        </w:rPr>
        <w:t xml:space="preserve"> </w:t>
      </w:r>
    </w:p>
    <w:tbl>
      <w:tblPr>
        <w:tblW w:w="0" w:type="auto"/>
        <w:jc w:val="center"/>
        <w:tblCellMar>
          <w:left w:w="0" w:type="dxa"/>
          <w:right w:w="0" w:type="dxa"/>
        </w:tblCellMar>
        <w:tblLook w:val="04A0" w:firstRow="1" w:lastRow="0" w:firstColumn="1" w:lastColumn="0" w:noHBand="0" w:noVBand="1"/>
      </w:tblPr>
      <w:tblGrid>
        <w:gridCol w:w="9488"/>
      </w:tblGrid>
      <w:tr w:rsidR="004E5CCF" w14:paraId="277BC179" w14:textId="77777777" w:rsidTr="0098029F">
        <w:trPr>
          <w:jc w:val="center"/>
        </w:trPr>
        <w:tc>
          <w:tcPr>
            <w:tcW w:w="94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31FD8B" w14:textId="08AA34F4" w:rsidR="004E5CCF" w:rsidRDefault="004E5CCF" w:rsidP="00E419BE">
            <w:pPr>
              <w:spacing w:before="0" w:after="0"/>
              <w:ind w:leftChars="50" w:left="120"/>
              <w:rPr>
                <w:bCs/>
                <w:color w:val="0070C0"/>
              </w:rPr>
            </w:pPr>
            <w:r w:rsidRPr="00FB2479">
              <w:rPr>
                <w:b/>
                <w:bCs/>
                <w:color w:val="FF0000"/>
                <w:lang w:val="en-GB"/>
              </w:rPr>
              <w:t xml:space="preserve">Accepted </w:t>
            </w:r>
            <w:r w:rsidR="0046538C" w:rsidRPr="00FB2479">
              <w:rPr>
                <w:b/>
                <w:bCs/>
                <w:color w:val="FF0000"/>
                <w:lang w:val="en-GB"/>
              </w:rPr>
              <w:t>no</w:t>
            </w:r>
            <w:r w:rsidRPr="00FB2479">
              <w:rPr>
                <w:b/>
                <w:bCs/>
                <w:color w:val="FF0000"/>
                <w:lang w:val="en-GB"/>
              </w:rPr>
              <w:t>ti</w:t>
            </w:r>
            <w:r w:rsidR="001C61A2">
              <w:rPr>
                <w:b/>
                <w:bCs/>
                <w:color w:val="FF0000"/>
                <w:lang w:val="en-GB"/>
              </w:rPr>
              <w:t>ce</w:t>
            </w:r>
            <w:r w:rsidRPr="00733564">
              <w:rPr>
                <w:b/>
                <w:bCs/>
                <w:color w:val="auto"/>
                <w:lang w:val="en-GB"/>
              </w:rPr>
              <w:t xml:space="preserve"> </w:t>
            </w:r>
            <w:r w:rsidRPr="004E5CCF">
              <w:rPr>
                <w:bCs/>
                <w:color w:val="0070C0"/>
              </w:rPr>
              <w:t>(</w:t>
            </w:r>
            <w:r w:rsidR="00E419BE">
              <w:rPr>
                <w:bCs/>
                <w:color w:val="0070C0"/>
              </w:rPr>
              <w:t xml:space="preserve">from the </w:t>
            </w:r>
            <w:r w:rsidRPr="004E5CCF">
              <w:rPr>
                <w:bCs/>
                <w:color w:val="0070C0"/>
              </w:rPr>
              <w:t>Chief gatekeeper)</w:t>
            </w:r>
          </w:p>
          <w:p w14:paraId="207CB11A" w14:textId="77777777" w:rsidR="00E419BE" w:rsidRPr="00733564" w:rsidRDefault="00E419BE" w:rsidP="00E419BE">
            <w:pPr>
              <w:spacing w:before="0" w:after="0"/>
              <w:ind w:leftChars="50" w:left="120"/>
              <w:rPr>
                <w:color w:val="auto"/>
              </w:rPr>
            </w:pPr>
          </w:p>
          <w:p w14:paraId="0FD8ACFE" w14:textId="77777777" w:rsidR="004E5CCF" w:rsidRPr="00733564" w:rsidRDefault="004E5CCF" w:rsidP="00E419BE">
            <w:pPr>
              <w:spacing w:before="0" w:after="0"/>
              <w:ind w:leftChars="50" w:left="120"/>
              <w:rPr>
                <w:color w:val="auto"/>
              </w:rPr>
            </w:pPr>
            <w:r w:rsidRPr="00733564">
              <w:rPr>
                <w:color w:val="auto"/>
                <w:lang w:val="en-GB"/>
              </w:rPr>
              <w:t xml:space="preserve">Dear </w:t>
            </w:r>
            <w:proofErr w:type="spellStart"/>
            <w:r>
              <w:rPr>
                <w:color w:val="auto"/>
                <w:lang w:val="en-GB"/>
              </w:rPr>
              <w:t>Dr.</w:t>
            </w:r>
            <w:proofErr w:type="spellEnd"/>
            <w:r>
              <w:rPr>
                <w:color w:val="auto"/>
                <w:lang w:val="en-GB"/>
              </w:rPr>
              <w:t xml:space="preserve"> </w:t>
            </w:r>
            <w:r w:rsidRPr="00733564">
              <w:rPr>
                <w:color w:val="auto"/>
                <w:lang w:val="en-GB"/>
              </w:rPr>
              <w:t>{Recipient.Name},</w:t>
            </w:r>
          </w:p>
          <w:p w14:paraId="06714A8B" w14:textId="77777777" w:rsidR="004E5CCF" w:rsidRPr="00733564" w:rsidRDefault="004E5CCF" w:rsidP="00E419BE">
            <w:pPr>
              <w:spacing w:before="0" w:after="0"/>
              <w:ind w:leftChars="50" w:left="120"/>
              <w:rPr>
                <w:color w:val="auto"/>
              </w:rPr>
            </w:pPr>
            <w:r w:rsidRPr="00733564">
              <w:rPr>
                <w:color w:val="auto"/>
                <w:lang w:val="en-GB"/>
              </w:rPr>
              <w:t> </w:t>
            </w:r>
          </w:p>
          <w:p w14:paraId="434567CD" w14:textId="7E2B05CC" w:rsidR="004E5CCF" w:rsidRDefault="004E5CCF" w:rsidP="00E419BE">
            <w:pPr>
              <w:spacing w:before="0" w:after="0"/>
              <w:ind w:leftChars="50" w:left="120"/>
              <w:rPr>
                <w:color w:val="auto"/>
              </w:rPr>
            </w:pPr>
            <w:r w:rsidRPr="00733564">
              <w:rPr>
                <w:color w:val="auto"/>
                <w:lang w:val="en-GB"/>
              </w:rPr>
              <w:t>We are pleased to notify you that your manuscript, Paper ID: {</w:t>
            </w:r>
            <w:proofErr w:type="spellStart"/>
            <w:r w:rsidR="00865716">
              <w:rPr>
                <w:color w:val="auto"/>
                <w:lang w:val="en-GB"/>
              </w:rPr>
              <w:t>S</w:t>
            </w:r>
            <w:r w:rsidRPr="00733564">
              <w:rPr>
                <w:color w:val="auto"/>
                <w:lang w:val="en-GB"/>
              </w:rPr>
              <w:t>ubmission.Id</w:t>
            </w:r>
            <w:proofErr w:type="spellEnd"/>
            <w:r w:rsidRPr="00733564">
              <w:rPr>
                <w:color w:val="auto"/>
                <w:lang w:val="en-GB"/>
              </w:rPr>
              <w:t>}   {</w:t>
            </w:r>
            <w:proofErr w:type="spellStart"/>
            <w:r w:rsidRPr="00733564">
              <w:rPr>
                <w:color w:val="auto"/>
                <w:lang w:val="en-GB"/>
              </w:rPr>
              <w:t>Submission.Title</w:t>
            </w:r>
            <w:proofErr w:type="spellEnd"/>
            <w:r w:rsidRPr="00733564">
              <w:rPr>
                <w:color w:val="auto"/>
                <w:lang w:val="en-GB"/>
              </w:rPr>
              <w:t>},  submitted on {</w:t>
            </w:r>
            <w:proofErr w:type="spellStart"/>
            <w:r w:rsidRPr="00733564">
              <w:rPr>
                <w:color w:val="auto"/>
                <w:lang w:val="en-GB"/>
              </w:rPr>
              <w:t>Submission.CreateDate</w:t>
            </w:r>
            <w:proofErr w:type="spellEnd"/>
            <w:r w:rsidRPr="00733564">
              <w:rPr>
                <w:color w:val="auto"/>
                <w:lang w:val="en-GB"/>
              </w:rPr>
              <w:t xml:space="preserve">} is accepted as a </w:t>
            </w:r>
            <w:r>
              <w:rPr>
                <w:color w:val="auto"/>
                <w:lang w:val="en-GB"/>
              </w:rPr>
              <w:t>parallel</w:t>
            </w:r>
            <w:r w:rsidRPr="00733564">
              <w:rPr>
                <w:color w:val="auto"/>
                <w:lang w:val="en-GB"/>
              </w:rPr>
              <w:t xml:space="preserve"> session paper. Y</w:t>
            </w:r>
            <w:r w:rsidRPr="00733564">
              <w:rPr>
                <w:color w:val="auto"/>
              </w:rPr>
              <w:t xml:space="preserve">our presentation (paper title, names of authors, affiliations) </w:t>
            </w:r>
            <w:r>
              <w:rPr>
                <w:color w:val="auto"/>
              </w:rPr>
              <w:t>will be</w:t>
            </w:r>
            <w:r w:rsidRPr="00733564">
              <w:rPr>
                <w:color w:val="auto"/>
              </w:rPr>
              <w:t xml:space="preserve"> announced in the conference program book. </w:t>
            </w:r>
          </w:p>
          <w:p w14:paraId="31C03224" w14:textId="77777777" w:rsidR="009E2CF0" w:rsidRDefault="009E2CF0" w:rsidP="00E419BE">
            <w:pPr>
              <w:spacing w:before="0" w:after="0"/>
              <w:ind w:leftChars="50" w:left="120"/>
              <w:rPr>
                <w:color w:val="FF0000"/>
              </w:rPr>
            </w:pPr>
          </w:p>
          <w:p w14:paraId="1B03DA17" w14:textId="19DD7226" w:rsidR="00E419BE" w:rsidRDefault="009E2CF0" w:rsidP="00E419BE">
            <w:pPr>
              <w:spacing w:before="0" w:after="0"/>
              <w:ind w:leftChars="50" w:left="120"/>
              <w:rPr>
                <w:color w:val="auto"/>
                <w:lang w:val="en-GB"/>
              </w:rPr>
            </w:pPr>
            <w:r w:rsidRPr="009E2CF0">
              <w:rPr>
                <w:color w:val="FF0000"/>
              </w:rPr>
              <w:t xml:space="preserve">About the reviewer' comments, Author Feedback is available at </w:t>
            </w:r>
            <w:r w:rsidR="00980A67">
              <w:rPr>
                <w:color w:val="FF0000"/>
              </w:rPr>
              <w:t>"</w:t>
            </w:r>
            <w:r w:rsidRPr="009E2CF0">
              <w:rPr>
                <w:color w:val="FF0000"/>
              </w:rPr>
              <w:t>View Meta-Review</w:t>
            </w:r>
            <w:r w:rsidR="00980A67">
              <w:rPr>
                <w:color w:val="FF0000"/>
              </w:rPr>
              <w:t>"</w:t>
            </w:r>
            <w:r w:rsidRPr="009E2CF0">
              <w:rPr>
                <w:color w:val="FF0000"/>
              </w:rPr>
              <w:t xml:space="preserve"> and </w:t>
            </w:r>
            <w:r w:rsidR="00980A67">
              <w:rPr>
                <w:color w:val="FF0000"/>
              </w:rPr>
              <w:t>"</w:t>
            </w:r>
            <w:r w:rsidRPr="009E2CF0">
              <w:rPr>
                <w:color w:val="FF0000"/>
              </w:rPr>
              <w:t>View Reviews</w:t>
            </w:r>
            <w:r w:rsidR="00980A67">
              <w:rPr>
                <w:color w:val="FF0000"/>
              </w:rPr>
              <w:t>"</w:t>
            </w:r>
            <w:r w:rsidRPr="009E2CF0">
              <w:rPr>
                <w:color w:val="FF0000"/>
              </w:rPr>
              <w:t xml:space="preserve"> at your Author Console.</w:t>
            </w:r>
            <w:r w:rsidR="00350AB1">
              <w:rPr>
                <w:color w:val="FF0000"/>
              </w:rPr>
              <w:t xml:space="preserve"> </w:t>
            </w:r>
            <w:r w:rsidR="00E419BE" w:rsidRPr="00AD3A53">
              <w:rPr>
                <w:color w:val="auto"/>
                <w:lang w:val="en-GB"/>
              </w:rPr>
              <w:t xml:space="preserve">Please take into consideration these </w:t>
            </w:r>
            <w:r w:rsidR="00E419BE" w:rsidRPr="00733564">
              <w:rPr>
                <w:color w:val="auto"/>
                <w:lang w:val="en-GB"/>
              </w:rPr>
              <w:t xml:space="preserve">when you develop your </w:t>
            </w:r>
            <w:r w:rsidR="00E419BE" w:rsidRPr="004E5CCF">
              <w:rPr>
                <w:b/>
                <w:bCs/>
                <w:color w:val="auto"/>
                <w:lang w:val="en-GB"/>
              </w:rPr>
              <w:t>proceedings paper</w:t>
            </w:r>
            <w:r w:rsidR="00E419BE">
              <w:rPr>
                <w:b/>
                <w:bCs/>
                <w:color w:val="auto"/>
                <w:lang w:val="en-GB"/>
              </w:rPr>
              <w:t xml:space="preserve"> (camera-ready paper)</w:t>
            </w:r>
            <w:r w:rsidR="00E419BE" w:rsidRPr="00733564">
              <w:rPr>
                <w:color w:val="auto"/>
                <w:lang w:val="en-GB"/>
              </w:rPr>
              <w:t xml:space="preserve">. </w:t>
            </w:r>
          </w:p>
          <w:p w14:paraId="18479C2E" w14:textId="77777777" w:rsidR="00E419BE" w:rsidRDefault="00E419BE" w:rsidP="00E419BE">
            <w:pPr>
              <w:spacing w:before="0" w:after="0"/>
              <w:ind w:leftChars="50" w:left="120"/>
              <w:rPr>
                <w:color w:val="auto"/>
                <w:lang w:val="en-GB"/>
              </w:rPr>
            </w:pPr>
          </w:p>
          <w:p w14:paraId="2B1A583D" w14:textId="45E1C91A" w:rsidR="004E5CCF" w:rsidRDefault="004E5CCF" w:rsidP="00E419BE">
            <w:pPr>
              <w:spacing w:before="0" w:after="0"/>
              <w:ind w:leftChars="50" w:left="120"/>
              <w:rPr>
                <w:color w:val="auto"/>
                <w:lang w:val="en-GB"/>
              </w:rPr>
            </w:pPr>
            <w:r w:rsidRPr="00733564">
              <w:rPr>
                <w:color w:val="auto"/>
                <w:lang w:val="en-GB"/>
              </w:rPr>
              <w:t>Note that you will lose the opportunity of your presentation at the APMAA 20</w:t>
            </w:r>
            <w:r w:rsidR="00E419BE">
              <w:rPr>
                <w:color w:val="auto"/>
                <w:lang w:val="en-GB"/>
              </w:rPr>
              <w:t>2</w:t>
            </w:r>
            <w:r w:rsidRPr="00733564">
              <w:rPr>
                <w:color w:val="auto"/>
                <w:lang w:val="en-GB"/>
              </w:rPr>
              <w:t xml:space="preserve">1 if you do not pay </w:t>
            </w:r>
            <w:r>
              <w:rPr>
                <w:color w:val="auto"/>
                <w:lang w:val="en-GB"/>
              </w:rPr>
              <w:t xml:space="preserve">the </w:t>
            </w:r>
            <w:r w:rsidRPr="00733564">
              <w:rPr>
                <w:color w:val="auto"/>
                <w:lang w:val="en-GB"/>
              </w:rPr>
              <w:t xml:space="preserve">participation fee until September 15 and if you </w:t>
            </w:r>
            <w:r>
              <w:rPr>
                <w:color w:val="auto"/>
                <w:lang w:val="en-GB"/>
              </w:rPr>
              <w:t>do not</w:t>
            </w:r>
            <w:r w:rsidRPr="00733564">
              <w:rPr>
                <w:color w:val="auto"/>
                <w:lang w:val="en-GB"/>
              </w:rPr>
              <w:t xml:space="preserve"> submit a </w:t>
            </w:r>
            <w:r w:rsidRPr="00B80B40">
              <w:rPr>
                <w:b/>
                <w:bCs/>
                <w:color w:val="auto"/>
                <w:lang w:val="en-GB"/>
              </w:rPr>
              <w:t xml:space="preserve">proceedings paper </w:t>
            </w:r>
            <w:r w:rsidRPr="00733564">
              <w:rPr>
                <w:color w:val="auto"/>
                <w:lang w:val="en-GB"/>
              </w:rPr>
              <w:t>before September 15.</w:t>
            </w:r>
            <w:r>
              <w:rPr>
                <w:color w:val="auto"/>
                <w:lang w:val="en-GB"/>
              </w:rPr>
              <w:t xml:space="preserve"> </w:t>
            </w:r>
            <w:r w:rsidRPr="00733564">
              <w:rPr>
                <w:color w:val="auto"/>
                <w:lang w:val="en-GB"/>
              </w:rPr>
              <w:t xml:space="preserve">At least one of the main authors </w:t>
            </w:r>
            <w:r>
              <w:rPr>
                <w:color w:val="auto"/>
                <w:lang w:val="en-GB"/>
              </w:rPr>
              <w:t>needs to</w:t>
            </w:r>
            <w:r w:rsidRPr="00733564">
              <w:rPr>
                <w:color w:val="auto"/>
                <w:lang w:val="en-GB"/>
              </w:rPr>
              <w:t xml:space="preserve"> register for the conference by September 15 and present the work at the corresponding session. </w:t>
            </w:r>
            <w:r w:rsidR="00E419BE">
              <w:rPr>
                <w:color w:val="auto"/>
                <w:lang w:val="en-GB"/>
              </w:rPr>
              <w:t>Thank you.</w:t>
            </w:r>
          </w:p>
          <w:p w14:paraId="48A12885" w14:textId="77777777" w:rsidR="00E419BE" w:rsidRDefault="00E419BE" w:rsidP="00E419BE">
            <w:pPr>
              <w:spacing w:before="0" w:after="0"/>
              <w:ind w:leftChars="50" w:left="120"/>
              <w:rPr>
                <w:rFonts w:ascii="游ゴシック" w:hAnsi="游ゴシック" w:cs="ＭＳ Ｐゴシック"/>
                <w:lang w:val="en-GB"/>
              </w:rPr>
            </w:pPr>
          </w:p>
          <w:p w14:paraId="2CB7ED16" w14:textId="2B2E090D" w:rsidR="004E5CCF" w:rsidRDefault="004E5CCF" w:rsidP="00E419BE">
            <w:pPr>
              <w:spacing w:before="0" w:after="0"/>
              <w:ind w:leftChars="50" w:left="120"/>
              <w:rPr>
                <w:lang w:val="en-GB"/>
              </w:rPr>
            </w:pPr>
            <w:r w:rsidRPr="00F6648F">
              <w:rPr>
                <w:lang w:val="en-GB"/>
              </w:rPr>
              <w:t>Best regards,</w:t>
            </w:r>
          </w:p>
          <w:p w14:paraId="201DFDEF" w14:textId="77777777" w:rsidR="00586C4E" w:rsidRPr="00F6648F" w:rsidRDefault="00586C4E" w:rsidP="00E419BE">
            <w:pPr>
              <w:spacing w:before="0" w:after="0"/>
              <w:ind w:leftChars="50" w:left="120"/>
              <w:rPr>
                <w:lang w:val="en-GB"/>
              </w:rPr>
            </w:pPr>
          </w:p>
          <w:p w14:paraId="4EC74795" w14:textId="1177E0B8" w:rsidR="004E5CCF" w:rsidRDefault="004E5CCF" w:rsidP="00E419BE">
            <w:pPr>
              <w:spacing w:before="0" w:after="0"/>
              <w:ind w:leftChars="50" w:left="120"/>
            </w:pPr>
            <w:r w:rsidRPr="00F6648F">
              <w:t>Susumu Ueno</w:t>
            </w:r>
            <w:r w:rsidR="005D3D5D">
              <w:t xml:space="preserve"> (</w:t>
            </w:r>
            <w:r w:rsidRPr="00F6648F">
              <w:t>APMAA 2021 review team chair</w:t>
            </w:r>
            <w:r w:rsidR="005D3D5D">
              <w:t>)</w:t>
            </w:r>
            <w:r w:rsidR="005D3D5D">
              <w:br/>
            </w:r>
            <w:hyperlink r:id="rId36" w:history="1">
              <w:r w:rsidR="00586C4E" w:rsidRPr="00B77AA0">
                <w:rPr>
                  <w:rStyle w:val="a4"/>
                </w:rPr>
                <w:t>ueno@konan-u.ac.jp</w:t>
              </w:r>
            </w:hyperlink>
          </w:p>
          <w:p w14:paraId="0A2779E3" w14:textId="39A374DE" w:rsidR="00586C4E" w:rsidRPr="00586C4E" w:rsidRDefault="00586C4E" w:rsidP="00E419BE">
            <w:pPr>
              <w:spacing w:before="0" w:after="0"/>
              <w:ind w:leftChars="50" w:left="120"/>
            </w:pPr>
          </w:p>
        </w:tc>
      </w:tr>
    </w:tbl>
    <w:p w14:paraId="6BA24CC7" w14:textId="4C685851" w:rsidR="004E5CCF" w:rsidRPr="004E5CCF" w:rsidRDefault="004E5CCF" w:rsidP="0089381F">
      <w:pPr>
        <w:rPr>
          <w:sz w:val="21"/>
          <w:szCs w:val="21"/>
        </w:rPr>
      </w:pPr>
    </w:p>
    <w:p w14:paraId="555C09B7" w14:textId="71C8443D" w:rsidR="004E5CCF" w:rsidRPr="00E419BE" w:rsidRDefault="004E5CCF" w:rsidP="004E5CCF">
      <w:pPr>
        <w:rPr>
          <w:color w:val="FF0000"/>
        </w:rPr>
      </w:pPr>
      <w:r w:rsidRPr="00E419BE">
        <w:rPr>
          <w:b/>
          <w:bCs/>
          <w:color w:val="FF0000"/>
        </w:rPr>
        <w:t>M</w:t>
      </w:r>
      <w:r w:rsidR="00AD3A53" w:rsidRPr="00E419BE">
        <w:rPr>
          <w:b/>
          <w:bCs/>
          <w:color w:val="FF0000"/>
        </w:rPr>
        <w:t>inor</w:t>
      </w:r>
      <w:r w:rsidRPr="00E419BE">
        <w:rPr>
          <w:b/>
          <w:bCs/>
          <w:color w:val="FF0000"/>
        </w:rPr>
        <w:t xml:space="preserve"> </w:t>
      </w:r>
      <w:r w:rsidR="00AD3A53" w:rsidRPr="00E419BE">
        <w:rPr>
          <w:b/>
          <w:bCs/>
          <w:color w:val="FF0000"/>
        </w:rPr>
        <w:t>R</w:t>
      </w:r>
      <w:r w:rsidRPr="00E419BE">
        <w:rPr>
          <w:b/>
          <w:bCs/>
          <w:color w:val="FF0000"/>
        </w:rPr>
        <w:t xml:space="preserve">evision and </w:t>
      </w:r>
      <w:r w:rsidR="00AD3A53" w:rsidRPr="00E419BE">
        <w:rPr>
          <w:b/>
          <w:bCs/>
          <w:color w:val="FF0000"/>
        </w:rPr>
        <w:t>Major</w:t>
      </w:r>
      <w:r w:rsidRPr="00E419BE">
        <w:rPr>
          <w:b/>
          <w:bCs/>
          <w:color w:val="FF0000"/>
        </w:rPr>
        <w:t xml:space="preserve"> </w:t>
      </w:r>
      <w:r w:rsidR="00AD3A53" w:rsidRPr="00E419BE">
        <w:rPr>
          <w:b/>
          <w:bCs/>
          <w:color w:val="FF0000"/>
        </w:rPr>
        <w:t>R</w:t>
      </w:r>
      <w:r w:rsidRPr="00E419BE">
        <w:rPr>
          <w:b/>
          <w:bCs/>
          <w:color w:val="FF0000"/>
        </w:rPr>
        <w:t xml:space="preserve">evision </w:t>
      </w:r>
      <w:r w:rsidR="0046538C">
        <w:rPr>
          <w:b/>
          <w:bCs/>
          <w:color w:val="FF0000"/>
        </w:rPr>
        <w:t>n</w:t>
      </w:r>
      <w:r w:rsidRPr="00E419BE">
        <w:rPr>
          <w:b/>
          <w:bCs/>
          <w:color w:val="FF0000"/>
        </w:rPr>
        <w:t>otic</w:t>
      </w:r>
      <w:r w:rsidR="00962A01">
        <w:rPr>
          <w:b/>
          <w:bCs/>
          <w:color w:val="FF0000"/>
        </w:rPr>
        <w:t>e</w:t>
      </w:r>
      <w:r w:rsidRPr="00E419BE">
        <w:rPr>
          <w:b/>
          <w:bCs/>
          <w:color w:val="FF0000"/>
        </w:rPr>
        <w:t xml:space="preserve"> </w:t>
      </w:r>
      <w:r w:rsidRPr="00E419BE">
        <w:rPr>
          <w:color w:val="FF0000"/>
        </w:rPr>
        <w:t>(</w:t>
      </w:r>
      <w:r w:rsidR="005E6AE5" w:rsidRPr="00E419BE">
        <w:rPr>
          <w:color w:val="FF0000"/>
        </w:rPr>
        <w:t xml:space="preserve">Edited by the </w:t>
      </w:r>
      <w:r w:rsidRPr="00E419BE">
        <w:rPr>
          <w:color w:val="FF0000"/>
        </w:rPr>
        <w:t>Gatekeeper)</w:t>
      </w:r>
    </w:p>
    <w:p w14:paraId="46EDA099" w14:textId="629463DF" w:rsidR="004E5CCF" w:rsidRPr="00AD3A53" w:rsidRDefault="004E5CCF" w:rsidP="004E5CCF">
      <w:pPr>
        <w:pStyle w:val="HTML"/>
        <w:jc w:val="both"/>
        <w:rPr>
          <w:rFonts w:ascii="Times New Roman" w:hAnsi="Times New Roman" w:cs="Times New Roman"/>
          <w:color w:val="auto"/>
        </w:rPr>
      </w:pPr>
      <w:r w:rsidRPr="00AD3A53">
        <w:rPr>
          <w:rFonts w:ascii="Times New Roman" w:hAnsi="Times New Roman" w:cs="Times New Roman"/>
          <w:color w:val="auto"/>
        </w:rPr>
        <w:t xml:space="preserve">An author, who received a </w:t>
      </w:r>
      <w:r w:rsidR="00423F5E" w:rsidRPr="00AD3A53">
        <w:rPr>
          <w:rFonts w:ascii="Times New Roman" w:hAnsi="Times New Roman" w:cs="Times New Roman"/>
          <w:color w:val="auto"/>
        </w:rPr>
        <w:t>"</w:t>
      </w:r>
      <w:r w:rsidRPr="00AD3A53">
        <w:rPr>
          <w:rFonts w:ascii="Times New Roman" w:hAnsi="Times New Roman" w:cs="Times New Roman"/>
          <w:b/>
          <w:bCs/>
          <w:color w:val="auto"/>
        </w:rPr>
        <w:t>Major/minor revision</w:t>
      </w:r>
      <w:r w:rsidR="00423F5E" w:rsidRPr="00AD3A53">
        <w:rPr>
          <w:rFonts w:ascii="Times New Roman" w:hAnsi="Times New Roman" w:cs="Times New Roman"/>
          <w:color w:val="auto"/>
        </w:rPr>
        <w:t>"</w:t>
      </w:r>
      <w:r w:rsidRPr="00AD3A53">
        <w:rPr>
          <w:rFonts w:ascii="Times New Roman" w:hAnsi="Times New Roman" w:cs="Times New Roman"/>
          <w:color w:val="auto"/>
        </w:rPr>
        <w:t xml:space="preserve"> notic</w:t>
      </w:r>
      <w:r w:rsidR="00962A01">
        <w:rPr>
          <w:rFonts w:ascii="Times New Roman" w:hAnsi="Times New Roman" w:cs="Times New Roman"/>
          <w:color w:val="auto"/>
        </w:rPr>
        <w:t>e</w:t>
      </w:r>
      <w:r w:rsidRPr="00AD3A53">
        <w:rPr>
          <w:rFonts w:ascii="Times New Roman" w:hAnsi="Times New Roman" w:cs="Times New Roman"/>
          <w:color w:val="auto"/>
        </w:rPr>
        <w:t xml:space="preserve">, is required to polish the paper and resubmit a revised version by </w:t>
      </w:r>
      <w:r w:rsidRPr="00AD3A53">
        <w:rPr>
          <w:rFonts w:ascii="Times New Roman" w:hAnsi="Times New Roman" w:cs="Times New Roman"/>
          <w:b/>
          <w:color w:val="auto"/>
        </w:rPr>
        <w:t>August 20</w:t>
      </w:r>
      <w:r w:rsidRPr="00AD3A53">
        <w:rPr>
          <w:rFonts w:ascii="Times New Roman" w:hAnsi="Times New Roman" w:cs="Times New Roman"/>
          <w:color w:val="auto"/>
          <w:vertAlign w:val="superscript"/>
        </w:rPr>
        <w:t xml:space="preserve"> </w:t>
      </w:r>
      <w:r w:rsidRPr="00AD3A53">
        <w:rPr>
          <w:rFonts w:ascii="Times New Roman" w:hAnsi="Times New Roman" w:cs="Times New Roman"/>
          <w:color w:val="auto"/>
        </w:rPr>
        <w:t xml:space="preserve">so that the organizer can finish the review and notifies him/her of the </w:t>
      </w:r>
      <w:r w:rsidR="00423F5E" w:rsidRPr="00AD3A53">
        <w:rPr>
          <w:rFonts w:ascii="Times New Roman" w:hAnsi="Times New Roman" w:cs="Times New Roman"/>
          <w:color w:val="auto"/>
        </w:rPr>
        <w:t>"</w:t>
      </w:r>
      <w:r w:rsidRPr="00AD3A53">
        <w:rPr>
          <w:rFonts w:ascii="Times New Roman" w:hAnsi="Times New Roman" w:cs="Times New Roman"/>
          <w:color w:val="auto"/>
        </w:rPr>
        <w:t>Acceptance</w:t>
      </w:r>
      <w:r w:rsidR="00423F5E" w:rsidRPr="00AD3A53">
        <w:rPr>
          <w:rFonts w:ascii="Times New Roman" w:hAnsi="Times New Roman" w:cs="Times New Roman"/>
          <w:color w:val="auto"/>
        </w:rPr>
        <w:t>"</w:t>
      </w:r>
      <w:r w:rsidRPr="00AD3A53">
        <w:rPr>
          <w:rFonts w:ascii="Times New Roman" w:hAnsi="Times New Roman" w:cs="Times New Roman"/>
          <w:color w:val="auto"/>
        </w:rPr>
        <w:t xml:space="preserve"> Decision by September 1. </w:t>
      </w:r>
    </w:p>
    <w:p w14:paraId="073F9819" w14:textId="2DBAA191" w:rsidR="00BF1153" w:rsidRPr="00AD3A53" w:rsidRDefault="00BF1153" w:rsidP="004E5CCF">
      <w:pPr>
        <w:pStyle w:val="HTML"/>
        <w:jc w:val="both"/>
        <w:rPr>
          <w:rFonts w:ascii="Times New Roman" w:hAnsi="Times New Roman" w:cs="Times New Roman"/>
        </w:rPr>
      </w:pPr>
    </w:p>
    <w:tbl>
      <w:tblPr>
        <w:tblStyle w:val="a3"/>
        <w:tblW w:w="9776" w:type="dxa"/>
        <w:jc w:val="center"/>
        <w:tblLook w:val="04A0" w:firstRow="1" w:lastRow="0" w:firstColumn="1" w:lastColumn="0" w:noHBand="0" w:noVBand="1"/>
      </w:tblPr>
      <w:tblGrid>
        <w:gridCol w:w="9776"/>
      </w:tblGrid>
      <w:tr w:rsidR="00BF1153" w:rsidRPr="00AD3A53" w14:paraId="4FA9E00B" w14:textId="77777777" w:rsidTr="0098029F">
        <w:trPr>
          <w:jc w:val="center"/>
        </w:trPr>
        <w:tc>
          <w:tcPr>
            <w:tcW w:w="9776" w:type="dxa"/>
          </w:tcPr>
          <w:p w14:paraId="2C92A340" w14:textId="465CB265" w:rsidR="00BF1153" w:rsidRDefault="00BF1153" w:rsidP="00E419BE">
            <w:pPr>
              <w:spacing w:before="0" w:after="0"/>
              <w:ind w:leftChars="50" w:left="120"/>
            </w:pPr>
            <w:r w:rsidRPr="00FB2479">
              <w:rPr>
                <w:b/>
                <w:color w:val="FF0000"/>
              </w:rPr>
              <w:t>"</w:t>
            </w:r>
            <w:r w:rsidRPr="00FB2479">
              <w:rPr>
                <w:b/>
                <w:bCs/>
                <w:color w:val="FF0000"/>
              </w:rPr>
              <w:t>Minor Revision</w:t>
            </w:r>
            <w:r w:rsidRPr="00FB2479">
              <w:rPr>
                <w:b/>
                <w:color w:val="FF0000"/>
              </w:rPr>
              <w:t xml:space="preserve">" </w:t>
            </w:r>
            <w:r w:rsidR="0046538C" w:rsidRPr="00FB2479">
              <w:rPr>
                <w:b/>
                <w:color w:val="FF0000"/>
              </w:rPr>
              <w:t>n</w:t>
            </w:r>
            <w:r w:rsidRPr="00FB2479">
              <w:rPr>
                <w:b/>
                <w:color w:val="FF0000"/>
              </w:rPr>
              <w:t>otic</w:t>
            </w:r>
            <w:r w:rsidR="00962A01">
              <w:rPr>
                <w:b/>
                <w:color w:val="FF0000"/>
              </w:rPr>
              <w:t>e</w:t>
            </w:r>
            <w:r w:rsidRPr="00AD3A53">
              <w:t xml:space="preserve"> (edited by the </w:t>
            </w:r>
            <w:r w:rsidR="0091007E">
              <w:t>G</w:t>
            </w:r>
            <w:r w:rsidRPr="00AD3A53">
              <w:t>atekeeper)</w:t>
            </w:r>
          </w:p>
          <w:p w14:paraId="32BF4D99" w14:textId="7010AE23" w:rsidR="002F1A07" w:rsidRPr="00962A01" w:rsidRDefault="002F1A07" w:rsidP="00E419BE">
            <w:pPr>
              <w:spacing w:before="0" w:after="0"/>
              <w:ind w:leftChars="50" w:left="120"/>
            </w:pPr>
          </w:p>
          <w:p w14:paraId="6A752F30" w14:textId="77777777" w:rsidR="002F1A07" w:rsidRDefault="002F1A07" w:rsidP="002F1A07">
            <w:pPr>
              <w:spacing w:before="0" w:after="0"/>
              <w:ind w:leftChars="50" w:left="120"/>
            </w:pPr>
            <w:r>
              <w:t>Dear Dr.{Recipient.Name},</w:t>
            </w:r>
          </w:p>
          <w:p w14:paraId="2CA03941" w14:textId="77777777" w:rsidR="002F1A07" w:rsidRDefault="002F1A07" w:rsidP="002F1A07">
            <w:pPr>
              <w:spacing w:before="0" w:after="0"/>
              <w:ind w:leftChars="50" w:left="120"/>
            </w:pPr>
          </w:p>
          <w:p w14:paraId="3AD5C7BE" w14:textId="113DFA02" w:rsidR="00743032" w:rsidRDefault="002F1A07" w:rsidP="002F1A07">
            <w:pPr>
              <w:spacing w:before="0" w:after="0"/>
              <w:ind w:leftChars="50" w:left="120"/>
            </w:pPr>
            <w:r>
              <w:t>We notify you that the review results of your manuscript, Paper ID {</w:t>
            </w:r>
            <w:proofErr w:type="spellStart"/>
            <w:r>
              <w:t>Submission.Id</w:t>
            </w:r>
            <w:proofErr w:type="spellEnd"/>
            <w:r>
              <w:t>}  {</w:t>
            </w:r>
            <w:proofErr w:type="spellStart"/>
            <w:r>
              <w:t>Submission.Title</w:t>
            </w:r>
            <w:proofErr w:type="spellEnd"/>
            <w:r>
              <w:t>}, submitted on {</w:t>
            </w:r>
            <w:proofErr w:type="spellStart"/>
            <w:r>
              <w:t>Submission.CreateDate</w:t>
            </w:r>
            <w:proofErr w:type="spellEnd"/>
            <w:r>
              <w:t>}</w:t>
            </w:r>
            <w:r w:rsidR="00962A01">
              <w:t>,</w:t>
            </w:r>
            <w:r>
              <w:t xml:space="preserve"> is "Minor Revision." Minor Revision implies that the </w:t>
            </w:r>
            <w:r w:rsidR="00EF1B58">
              <w:t>R</w:t>
            </w:r>
            <w:r>
              <w:t xml:space="preserve">eviewer does not feel she/he needs to see a revised and resubmitted manuscript to review anymore. </w:t>
            </w:r>
          </w:p>
          <w:p w14:paraId="11ACC804" w14:textId="2C81F827" w:rsidR="00962A01" w:rsidRDefault="00962A01" w:rsidP="002F1A07">
            <w:pPr>
              <w:spacing w:before="0" w:after="0"/>
              <w:ind w:leftChars="50" w:left="120"/>
            </w:pPr>
          </w:p>
          <w:p w14:paraId="2FA79A21" w14:textId="77777777" w:rsidR="00962A01" w:rsidRPr="00962A01" w:rsidRDefault="00962A01" w:rsidP="00962A01">
            <w:pPr>
              <w:spacing w:before="0" w:after="0"/>
              <w:ind w:leftChars="50" w:left="120"/>
              <w:rPr>
                <w:color w:val="7030A0"/>
              </w:rPr>
            </w:pPr>
            <w:r w:rsidRPr="00962A01">
              <w:rPr>
                <w:color w:val="7030A0"/>
              </w:rPr>
              <w:t>A</w:t>
            </w:r>
            <w:r>
              <w:rPr>
                <w:color w:val="7030A0"/>
              </w:rPr>
              <w:t>uthor Feedback is available at "View Reviews" at your Author Console about the Reviewer's comments</w:t>
            </w:r>
            <w:r w:rsidRPr="00962A01">
              <w:rPr>
                <w:color w:val="7030A0"/>
              </w:rPr>
              <w:t>. Please modify your paper</w:t>
            </w:r>
            <w:r w:rsidRPr="00962A01">
              <w:rPr>
                <w:i/>
                <w:iCs/>
                <w:color w:val="7030A0"/>
                <w:kern w:val="24"/>
              </w:rPr>
              <w:t xml:space="preserve"> </w:t>
            </w:r>
            <w:r w:rsidRPr="00962A01">
              <w:rPr>
                <w:color w:val="7030A0"/>
              </w:rPr>
              <w:t xml:space="preserve">by August 20 </w:t>
            </w:r>
            <w:r w:rsidRPr="00962A01">
              <w:rPr>
                <w:i/>
                <w:iCs/>
                <w:color w:val="7030A0"/>
                <w:kern w:val="24"/>
              </w:rPr>
              <w:t>by ref</w:t>
            </w:r>
            <w:r>
              <w:rPr>
                <w:i/>
                <w:iCs/>
                <w:color w:val="7030A0"/>
                <w:kern w:val="24"/>
              </w:rPr>
              <w:t>er</w:t>
            </w:r>
            <w:r w:rsidRPr="00962A01">
              <w:rPr>
                <w:i/>
                <w:iCs/>
                <w:color w:val="7030A0"/>
                <w:kern w:val="24"/>
              </w:rPr>
              <w:t xml:space="preserve">ring to the </w:t>
            </w:r>
            <w:r w:rsidRPr="00962A01">
              <w:rPr>
                <w:color w:val="7030A0"/>
              </w:rPr>
              <w:t xml:space="preserve">Author Feedback, "View Reviews," from the Author Console. To upload your revision paper, delete </w:t>
            </w:r>
            <w:r>
              <w:rPr>
                <w:color w:val="7030A0"/>
              </w:rPr>
              <w:t>the</w:t>
            </w:r>
            <w:r w:rsidRPr="00962A01">
              <w:rPr>
                <w:color w:val="7030A0"/>
              </w:rPr>
              <w:t xml:space="preserve"> old file and upload the new file at </w:t>
            </w:r>
            <w:r w:rsidRPr="00962A01">
              <w:rPr>
                <w:i/>
                <w:iCs/>
                <w:color w:val="7030A0"/>
                <w:kern w:val="24"/>
              </w:rPr>
              <w:t>the files section of the Edit Submission page</w:t>
            </w:r>
            <w:r w:rsidRPr="00962A01">
              <w:rPr>
                <w:color w:val="7030A0"/>
              </w:rPr>
              <w:t xml:space="preserve"> </w:t>
            </w:r>
            <w:r w:rsidRPr="00962A01">
              <w:rPr>
                <w:i/>
                <w:iCs/>
                <w:color w:val="7030A0"/>
                <w:kern w:val="24"/>
              </w:rPr>
              <w:t xml:space="preserve">(Click Edit Submission at the Actions column. At the file section of the Edit Submission page, delete </w:t>
            </w:r>
            <w:r>
              <w:rPr>
                <w:i/>
                <w:iCs/>
                <w:color w:val="7030A0"/>
                <w:kern w:val="24"/>
              </w:rPr>
              <w:t xml:space="preserve">the </w:t>
            </w:r>
            <w:r w:rsidRPr="00962A01">
              <w:rPr>
                <w:i/>
                <w:iCs/>
                <w:color w:val="7030A0"/>
                <w:kern w:val="24"/>
              </w:rPr>
              <w:t>old file and upload a new file. Then, save changes.)</w:t>
            </w:r>
          </w:p>
          <w:p w14:paraId="4BD0C29F" w14:textId="77777777" w:rsidR="00962A01" w:rsidRPr="00962A01" w:rsidRDefault="00962A01" w:rsidP="00962A01">
            <w:pPr>
              <w:spacing w:before="0" w:after="0"/>
              <w:ind w:leftChars="50" w:left="120"/>
              <w:rPr>
                <w:color w:val="7030A0"/>
              </w:rPr>
            </w:pPr>
          </w:p>
          <w:p w14:paraId="22C7376A" w14:textId="77777777" w:rsidR="00962A01" w:rsidRPr="00962A01" w:rsidRDefault="00962A01" w:rsidP="00962A01">
            <w:pPr>
              <w:spacing w:before="0" w:after="0"/>
              <w:ind w:leftChars="50" w:left="120"/>
              <w:rPr>
                <w:color w:val="7030A0"/>
              </w:rPr>
            </w:pPr>
            <w:r w:rsidRPr="00962A01">
              <w:rPr>
                <w:color w:val="7030A0"/>
              </w:rPr>
              <w:t>Also</w:t>
            </w:r>
            <w:r>
              <w:rPr>
                <w:color w:val="7030A0"/>
              </w:rPr>
              <w:t>,</w:t>
            </w:r>
            <w:r w:rsidRPr="00962A01">
              <w:rPr>
                <w:color w:val="7030A0"/>
              </w:rPr>
              <w:t xml:space="preserve"> notify this edit (replacement) to the Meta-Reviewer </w:t>
            </w:r>
            <w:r w:rsidRPr="00962A01">
              <w:rPr>
                <w:i/>
                <w:iCs/>
                <w:color w:val="7030A0"/>
                <w:kern w:val="24"/>
              </w:rPr>
              <w:t>by August 20</w:t>
            </w:r>
            <w:r w:rsidRPr="00962A01">
              <w:rPr>
                <w:rFonts w:hint="eastAsia"/>
                <w:color w:val="7030A0"/>
                <w:sz w:val="28"/>
                <w:szCs w:val="28"/>
              </w:rPr>
              <w:t xml:space="preserve"> </w:t>
            </w:r>
            <w:r w:rsidRPr="00962A01">
              <w:rPr>
                <w:color w:val="7030A0"/>
              </w:rPr>
              <w:t xml:space="preserve">so that our team can finish the review and inform you of the "Accepted" Decision by September 1. </w:t>
            </w:r>
          </w:p>
          <w:p w14:paraId="4FA59554" w14:textId="77777777" w:rsidR="00962A01" w:rsidRPr="00962A01" w:rsidRDefault="00962A01" w:rsidP="00962A01">
            <w:pPr>
              <w:spacing w:before="0" w:after="0"/>
              <w:ind w:leftChars="50" w:left="120"/>
            </w:pPr>
          </w:p>
          <w:p w14:paraId="7CF5BE8B" w14:textId="77777777" w:rsidR="002F1A07" w:rsidRDefault="002F1A07" w:rsidP="002F1A07">
            <w:pPr>
              <w:spacing w:before="0" w:after="0"/>
              <w:ind w:leftChars="50" w:left="120"/>
            </w:pPr>
            <w:r>
              <w:t>Best regards,</w:t>
            </w:r>
          </w:p>
          <w:p w14:paraId="7A9BDE4B" w14:textId="77777777" w:rsidR="002F1A07" w:rsidRDefault="002F1A07" w:rsidP="002F1A07">
            <w:pPr>
              <w:spacing w:before="0" w:after="0"/>
              <w:ind w:leftChars="50" w:left="120"/>
            </w:pPr>
          </w:p>
          <w:p w14:paraId="48ABD091" w14:textId="77777777" w:rsidR="002F1A07" w:rsidRDefault="002F1A07" w:rsidP="002F1A07">
            <w:pPr>
              <w:spacing w:before="0" w:after="0"/>
              <w:ind w:leftChars="50" w:left="120"/>
            </w:pPr>
            <w:r>
              <w:t>Prof. Dr. Susumu Ueno</w:t>
            </w:r>
          </w:p>
          <w:p w14:paraId="026D251E" w14:textId="77777777" w:rsidR="002F1A07" w:rsidRDefault="002F1A07" w:rsidP="002F1A07">
            <w:pPr>
              <w:spacing w:before="0" w:after="0"/>
              <w:ind w:leftChars="50" w:left="120"/>
            </w:pPr>
            <w:r>
              <w:t>APMAA Parallel Session Review Team Gatekeeper</w:t>
            </w:r>
          </w:p>
          <w:p w14:paraId="2122ABFA" w14:textId="3278C885" w:rsidR="002F1A07" w:rsidRDefault="00677BBE" w:rsidP="002F1A07">
            <w:pPr>
              <w:spacing w:before="0" w:after="0"/>
              <w:ind w:leftChars="50" w:left="120"/>
            </w:pPr>
            <w:hyperlink r:id="rId37" w:history="1">
              <w:r w:rsidR="002F1A07" w:rsidRPr="00B77AA0">
                <w:rPr>
                  <w:rStyle w:val="a4"/>
                </w:rPr>
                <w:t>ueno@konan-u.ac.jp</w:t>
              </w:r>
            </w:hyperlink>
          </w:p>
          <w:p w14:paraId="7FBEA416" w14:textId="4465C7BC" w:rsidR="00E419BE" w:rsidRPr="00E419BE" w:rsidRDefault="00E419BE" w:rsidP="002F1A07">
            <w:pPr>
              <w:spacing w:before="0" w:after="0"/>
              <w:ind w:leftChars="50" w:left="120"/>
            </w:pPr>
          </w:p>
        </w:tc>
      </w:tr>
    </w:tbl>
    <w:p w14:paraId="6BD51123" w14:textId="67FF6745" w:rsidR="00BF1153" w:rsidRPr="00BF1153" w:rsidRDefault="00BF1153" w:rsidP="004E5CCF">
      <w:pPr>
        <w:pStyle w:val="HTML"/>
        <w:jc w:val="both"/>
        <w:rPr>
          <w:rFonts w:ascii="Times New Roman" w:hAnsi="Times New Roman" w:cs="Times New Roman"/>
        </w:rPr>
      </w:pPr>
    </w:p>
    <w:p w14:paraId="4C29B023" w14:textId="3A9D1A18" w:rsidR="00BF1153" w:rsidRDefault="00BF1153" w:rsidP="004E5CCF">
      <w:pPr>
        <w:pStyle w:val="HTML"/>
        <w:jc w:val="both"/>
        <w:rPr>
          <w:rFonts w:ascii="Times New Roman" w:hAnsi="Times New Roman" w:cs="Times New Roman"/>
        </w:rPr>
      </w:pPr>
    </w:p>
    <w:p w14:paraId="37FEEE13" w14:textId="77777777" w:rsidR="00887A3F" w:rsidRDefault="00887A3F" w:rsidP="004E5CCF">
      <w:pPr>
        <w:pStyle w:val="HTML"/>
        <w:jc w:val="both"/>
        <w:rPr>
          <w:rFonts w:ascii="Times New Roman" w:hAnsi="Times New Roman" w:cs="Times New Roman"/>
        </w:rPr>
      </w:pPr>
    </w:p>
    <w:tbl>
      <w:tblPr>
        <w:tblStyle w:val="a3"/>
        <w:tblW w:w="9776" w:type="dxa"/>
        <w:jc w:val="center"/>
        <w:tblLook w:val="04A0" w:firstRow="1" w:lastRow="0" w:firstColumn="1" w:lastColumn="0" w:noHBand="0" w:noVBand="1"/>
      </w:tblPr>
      <w:tblGrid>
        <w:gridCol w:w="9776"/>
      </w:tblGrid>
      <w:tr w:rsidR="00BF1153" w:rsidRPr="002029A3" w14:paraId="2E0E311D" w14:textId="77777777" w:rsidTr="0098029F">
        <w:trPr>
          <w:jc w:val="center"/>
        </w:trPr>
        <w:tc>
          <w:tcPr>
            <w:tcW w:w="9776" w:type="dxa"/>
          </w:tcPr>
          <w:p w14:paraId="4304F02B" w14:textId="638021B0" w:rsidR="00BF1153" w:rsidRPr="00AD3A53" w:rsidRDefault="00BF1153" w:rsidP="00AD3A53">
            <w:pPr>
              <w:spacing w:before="0" w:after="0"/>
              <w:ind w:leftChars="50" w:left="120"/>
            </w:pPr>
            <w:r w:rsidRPr="00FB2479">
              <w:rPr>
                <w:b/>
                <w:color w:val="FF0000"/>
              </w:rPr>
              <w:t>"</w:t>
            </w:r>
            <w:r w:rsidRPr="00FB2479">
              <w:rPr>
                <w:b/>
                <w:bCs/>
                <w:color w:val="FF0000"/>
              </w:rPr>
              <w:t>Major Revision</w:t>
            </w:r>
            <w:r w:rsidRPr="00FB2479">
              <w:rPr>
                <w:b/>
                <w:color w:val="FF0000"/>
              </w:rPr>
              <w:t xml:space="preserve">" </w:t>
            </w:r>
            <w:r w:rsidR="00FB2479">
              <w:rPr>
                <w:b/>
                <w:color w:val="FF0000"/>
              </w:rPr>
              <w:t xml:space="preserve">(Awaiting Decision) </w:t>
            </w:r>
            <w:r w:rsidR="0046538C" w:rsidRPr="00FB2479">
              <w:rPr>
                <w:b/>
                <w:color w:val="FF0000"/>
              </w:rPr>
              <w:t>n</w:t>
            </w:r>
            <w:r w:rsidRPr="00FB2479">
              <w:rPr>
                <w:b/>
                <w:color w:val="FF0000"/>
              </w:rPr>
              <w:t>oti</w:t>
            </w:r>
            <w:r w:rsidR="00962A01">
              <w:rPr>
                <w:b/>
                <w:color w:val="FF0000"/>
              </w:rPr>
              <w:t>ce</w:t>
            </w:r>
            <w:r w:rsidRPr="00AD3A53">
              <w:t xml:space="preserve"> (edited by the </w:t>
            </w:r>
            <w:r w:rsidR="0091007E">
              <w:t>G</w:t>
            </w:r>
            <w:r w:rsidRPr="00AD3A53">
              <w:t>atekeeper)</w:t>
            </w:r>
          </w:p>
          <w:p w14:paraId="2F7E8A39" w14:textId="77777777" w:rsidR="00BF1153" w:rsidRPr="00FB2479" w:rsidRDefault="00BF1153" w:rsidP="00AD3A53">
            <w:pPr>
              <w:spacing w:before="0" w:after="0"/>
              <w:ind w:leftChars="50" w:left="120"/>
              <w:rPr>
                <w:b/>
              </w:rPr>
            </w:pPr>
          </w:p>
          <w:p w14:paraId="24897610" w14:textId="4E36DF41" w:rsidR="00BF1153" w:rsidRPr="00AD3A53" w:rsidRDefault="00BF1153" w:rsidP="00AD3A53">
            <w:pPr>
              <w:spacing w:before="0" w:after="0"/>
              <w:ind w:leftChars="50" w:left="120"/>
            </w:pPr>
            <w:r w:rsidRPr="00AD3A53">
              <w:t>Dear Dr.{Recipient.Name},</w:t>
            </w:r>
          </w:p>
          <w:p w14:paraId="2A1FA76B" w14:textId="1B666F71" w:rsidR="00AD3A53" w:rsidRPr="00AD3A53" w:rsidRDefault="00AD3A53" w:rsidP="00AD3A53">
            <w:pPr>
              <w:spacing w:before="0" w:after="0"/>
              <w:ind w:leftChars="50" w:left="120"/>
            </w:pPr>
          </w:p>
          <w:p w14:paraId="61239EBE" w14:textId="45994EE7" w:rsidR="00AD3A53" w:rsidRDefault="00AD3A53" w:rsidP="00AD3A53">
            <w:pPr>
              <w:spacing w:before="0" w:after="0"/>
              <w:ind w:leftChars="50" w:left="120"/>
            </w:pPr>
            <w:r w:rsidRPr="00AD3A53">
              <w:t>We notify you that the review results of your manuscript, Paper ID {</w:t>
            </w:r>
            <w:proofErr w:type="spellStart"/>
            <w:r w:rsidRPr="00AD3A53">
              <w:t>Submission.Id</w:t>
            </w:r>
            <w:proofErr w:type="spellEnd"/>
            <w:r w:rsidRPr="00AD3A53">
              <w:t>}  {</w:t>
            </w:r>
            <w:proofErr w:type="spellStart"/>
            <w:r w:rsidRPr="00AD3A53">
              <w:t>Submission.Title</w:t>
            </w:r>
            <w:proofErr w:type="spellEnd"/>
            <w:r w:rsidRPr="00AD3A53">
              <w:t>}, submitted on {</w:t>
            </w:r>
            <w:proofErr w:type="spellStart"/>
            <w:r w:rsidRPr="00AD3A53">
              <w:t>Submission.CreateDate</w:t>
            </w:r>
            <w:proofErr w:type="spellEnd"/>
            <w:r w:rsidRPr="00AD3A53">
              <w:t xml:space="preserve">}, is </w:t>
            </w:r>
            <w:r w:rsidRPr="00AD3A53">
              <w:rPr>
                <w:b/>
              </w:rPr>
              <w:t>"</w:t>
            </w:r>
            <w:r w:rsidRPr="00AD3A53">
              <w:rPr>
                <w:b/>
                <w:bCs/>
                <w:color w:val="auto"/>
              </w:rPr>
              <w:t>Major Revision.</w:t>
            </w:r>
            <w:r w:rsidRPr="00AD3A53">
              <w:rPr>
                <w:b/>
              </w:rPr>
              <w:t>"</w:t>
            </w:r>
            <w:r w:rsidRPr="00AD3A53">
              <w:t xml:space="preserve"> </w:t>
            </w:r>
            <w:r w:rsidR="00E419BE">
              <w:t>The decision impl</w:t>
            </w:r>
            <w:r w:rsidR="0046538C">
              <w:t xml:space="preserve">ies that </w:t>
            </w:r>
            <w:r w:rsidRPr="00AD3A53">
              <w:t xml:space="preserve">the paper might be acceptable with significant changes. </w:t>
            </w:r>
          </w:p>
          <w:p w14:paraId="2574D853" w14:textId="0E9BAAEB" w:rsidR="00962A01" w:rsidRDefault="00962A01" w:rsidP="00AD3A53">
            <w:pPr>
              <w:spacing w:before="0" w:after="0"/>
              <w:ind w:leftChars="50" w:left="120"/>
            </w:pPr>
          </w:p>
          <w:p w14:paraId="6D379B6F" w14:textId="060C499A" w:rsidR="00962A01" w:rsidRPr="00962A01" w:rsidRDefault="00962A01" w:rsidP="00962A01">
            <w:pPr>
              <w:spacing w:before="0" w:after="0"/>
              <w:ind w:leftChars="50" w:left="120"/>
              <w:rPr>
                <w:color w:val="7030A0"/>
              </w:rPr>
            </w:pPr>
            <w:r w:rsidRPr="00962A01">
              <w:rPr>
                <w:color w:val="7030A0"/>
              </w:rPr>
              <w:t>A</w:t>
            </w:r>
            <w:r>
              <w:rPr>
                <w:color w:val="7030A0"/>
              </w:rPr>
              <w:t>uthor Feedback is available at "View Reviews" at your Author Console about the Reviewer's comments</w:t>
            </w:r>
            <w:r w:rsidRPr="00962A01">
              <w:rPr>
                <w:color w:val="7030A0"/>
              </w:rPr>
              <w:t>. Please modify your paper</w:t>
            </w:r>
            <w:r w:rsidRPr="00962A01">
              <w:rPr>
                <w:i/>
                <w:iCs/>
                <w:color w:val="7030A0"/>
                <w:kern w:val="24"/>
              </w:rPr>
              <w:t xml:space="preserve"> </w:t>
            </w:r>
            <w:r w:rsidRPr="00962A01">
              <w:rPr>
                <w:color w:val="7030A0"/>
              </w:rPr>
              <w:t xml:space="preserve">by August 20 </w:t>
            </w:r>
            <w:r w:rsidRPr="00962A01">
              <w:rPr>
                <w:i/>
                <w:iCs/>
                <w:color w:val="7030A0"/>
                <w:kern w:val="24"/>
              </w:rPr>
              <w:t>by ref</w:t>
            </w:r>
            <w:r>
              <w:rPr>
                <w:i/>
                <w:iCs/>
                <w:color w:val="7030A0"/>
                <w:kern w:val="24"/>
              </w:rPr>
              <w:t>er</w:t>
            </w:r>
            <w:r w:rsidRPr="00962A01">
              <w:rPr>
                <w:i/>
                <w:iCs/>
                <w:color w:val="7030A0"/>
                <w:kern w:val="24"/>
              </w:rPr>
              <w:t xml:space="preserve">ring to the </w:t>
            </w:r>
            <w:r w:rsidRPr="00962A01">
              <w:rPr>
                <w:color w:val="7030A0"/>
              </w:rPr>
              <w:t xml:space="preserve">Author Feedback, "View Reviews," from the Author Console. </w:t>
            </w:r>
            <w:bookmarkStart w:id="27" w:name="_Hlk74914055"/>
            <w:r w:rsidRPr="00962A01">
              <w:rPr>
                <w:color w:val="7030A0"/>
              </w:rPr>
              <w:t xml:space="preserve">To upload your revision paper, delete </w:t>
            </w:r>
            <w:r>
              <w:rPr>
                <w:color w:val="7030A0"/>
              </w:rPr>
              <w:t>the</w:t>
            </w:r>
            <w:r w:rsidRPr="00962A01">
              <w:rPr>
                <w:color w:val="7030A0"/>
              </w:rPr>
              <w:t xml:space="preserve"> old file and upload the new file at </w:t>
            </w:r>
            <w:r w:rsidRPr="00962A01">
              <w:rPr>
                <w:i/>
                <w:iCs/>
                <w:color w:val="7030A0"/>
                <w:kern w:val="24"/>
              </w:rPr>
              <w:t>the files section of the Edit Submission page</w:t>
            </w:r>
            <w:r w:rsidRPr="00962A01">
              <w:rPr>
                <w:color w:val="7030A0"/>
              </w:rPr>
              <w:t xml:space="preserve"> </w:t>
            </w:r>
            <w:r w:rsidRPr="00962A01">
              <w:rPr>
                <w:i/>
                <w:iCs/>
                <w:color w:val="7030A0"/>
                <w:kern w:val="24"/>
              </w:rPr>
              <w:t xml:space="preserve">(Click Edit Submission at the Actions column. At the file section of the Edit Submission page, delete </w:t>
            </w:r>
            <w:r>
              <w:rPr>
                <w:i/>
                <w:iCs/>
                <w:color w:val="7030A0"/>
                <w:kern w:val="24"/>
              </w:rPr>
              <w:t xml:space="preserve">the </w:t>
            </w:r>
            <w:r w:rsidRPr="00962A01">
              <w:rPr>
                <w:i/>
                <w:iCs/>
                <w:color w:val="7030A0"/>
                <w:kern w:val="24"/>
              </w:rPr>
              <w:t>old file and upload a new file. Then, save changes.)</w:t>
            </w:r>
          </w:p>
          <w:bookmarkEnd w:id="27"/>
          <w:p w14:paraId="0952DB5A" w14:textId="77777777" w:rsidR="00962A01" w:rsidRPr="00962A01" w:rsidRDefault="00962A01" w:rsidP="00962A01">
            <w:pPr>
              <w:spacing w:before="0" w:after="0"/>
              <w:ind w:leftChars="50" w:left="120"/>
              <w:rPr>
                <w:color w:val="7030A0"/>
              </w:rPr>
            </w:pPr>
          </w:p>
          <w:p w14:paraId="4AB5C012" w14:textId="11EC19E5" w:rsidR="00962A01" w:rsidRPr="00962A01" w:rsidRDefault="00962A01" w:rsidP="00962A01">
            <w:pPr>
              <w:spacing w:before="0" w:after="0"/>
              <w:ind w:leftChars="50" w:left="120"/>
              <w:rPr>
                <w:color w:val="7030A0"/>
              </w:rPr>
            </w:pPr>
            <w:r w:rsidRPr="00962A01">
              <w:rPr>
                <w:color w:val="7030A0"/>
              </w:rPr>
              <w:t>Also</w:t>
            </w:r>
            <w:r>
              <w:rPr>
                <w:color w:val="7030A0"/>
              </w:rPr>
              <w:t>,</w:t>
            </w:r>
            <w:r w:rsidRPr="00962A01">
              <w:rPr>
                <w:color w:val="7030A0"/>
              </w:rPr>
              <w:t xml:space="preserve"> notify this edit (replacement) to the Meta-Reviewer </w:t>
            </w:r>
            <w:r w:rsidRPr="00962A01">
              <w:rPr>
                <w:i/>
                <w:iCs/>
                <w:color w:val="7030A0"/>
                <w:kern w:val="24"/>
              </w:rPr>
              <w:t>by August 20</w:t>
            </w:r>
            <w:r w:rsidRPr="00962A01">
              <w:rPr>
                <w:rFonts w:hint="eastAsia"/>
                <w:color w:val="7030A0"/>
                <w:sz w:val="28"/>
                <w:szCs w:val="28"/>
              </w:rPr>
              <w:t xml:space="preserve"> </w:t>
            </w:r>
            <w:r w:rsidRPr="00962A01">
              <w:rPr>
                <w:color w:val="7030A0"/>
              </w:rPr>
              <w:t xml:space="preserve">so that our team can finish the review and inform you of the "Accepted" Decision by September 1. </w:t>
            </w:r>
          </w:p>
          <w:p w14:paraId="04F8A6C8" w14:textId="5222FCFA" w:rsidR="00962A01" w:rsidRPr="00962A01" w:rsidRDefault="00962A01" w:rsidP="00AD3A53">
            <w:pPr>
              <w:spacing w:before="0" w:after="0"/>
              <w:ind w:leftChars="50" w:left="120"/>
            </w:pPr>
          </w:p>
          <w:p w14:paraId="2B79C9F0" w14:textId="6641DB3C" w:rsidR="00BF1153" w:rsidRPr="00AD3A53" w:rsidRDefault="00BF1153" w:rsidP="00AD3A53">
            <w:pPr>
              <w:spacing w:before="0" w:after="0"/>
              <w:ind w:leftChars="50" w:left="120"/>
            </w:pPr>
            <w:r w:rsidRPr="00AD3A53">
              <w:t>Thank you for your cooperation.</w:t>
            </w:r>
          </w:p>
          <w:p w14:paraId="7A44CFE1" w14:textId="77777777" w:rsidR="00BF1153" w:rsidRPr="00AD3A53" w:rsidRDefault="00BF1153" w:rsidP="00AD3A53">
            <w:pPr>
              <w:spacing w:before="0" w:after="0"/>
              <w:ind w:leftChars="50" w:left="120"/>
            </w:pPr>
          </w:p>
          <w:p w14:paraId="3CE7E6D2" w14:textId="0344370C" w:rsidR="00BF1153" w:rsidRDefault="00BF1153" w:rsidP="00AD3A53">
            <w:pPr>
              <w:spacing w:before="0" w:after="0"/>
              <w:ind w:leftChars="50" w:left="120"/>
            </w:pPr>
            <w:r w:rsidRPr="00AD3A53">
              <w:t>Best regards,</w:t>
            </w:r>
          </w:p>
          <w:p w14:paraId="6B0071FE" w14:textId="77777777" w:rsidR="006812AC" w:rsidRPr="00AD3A53" w:rsidRDefault="006812AC" w:rsidP="00AD3A53">
            <w:pPr>
              <w:spacing w:before="0" w:after="0"/>
              <w:ind w:leftChars="50" w:left="120"/>
            </w:pPr>
          </w:p>
          <w:p w14:paraId="331A44E1" w14:textId="1606F257" w:rsidR="00BF1153" w:rsidRDefault="00BF1153" w:rsidP="00AD3A53">
            <w:pPr>
              <w:spacing w:before="0" w:after="0"/>
              <w:ind w:leftChars="50" w:left="120"/>
            </w:pPr>
            <w:r w:rsidRPr="00AD3A53">
              <w:t>Prof. Dr. Susumu Ueno</w:t>
            </w:r>
            <w:r w:rsidRPr="00AD3A53">
              <w:br/>
              <w:t>APMAA Parallel Session Review Team Gatekeeper</w:t>
            </w:r>
            <w:r w:rsidRPr="00AD3A53">
              <w:br/>
            </w:r>
            <w:hyperlink r:id="rId38" w:history="1">
              <w:r w:rsidR="006812AC" w:rsidRPr="00B77AA0">
                <w:rPr>
                  <w:rStyle w:val="a4"/>
                </w:rPr>
                <w:t>ueno@konan-u.ac.jp</w:t>
              </w:r>
            </w:hyperlink>
          </w:p>
          <w:p w14:paraId="278ED856" w14:textId="0B2204AE" w:rsidR="006812AC" w:rsidRPr="006812AC" w:rsidRDefault="006812AC" w:rsidP="00AD3A53">
            <w:pPr>
              <w:spacing w:before="0" w:after="0"/>
              <w:ind w:leftChars="50" w:left="120"/>
              <w:rPr>
                <w:sz w:val="21"/>
                <w:szCs w:val="21"/>
              </w:rPr>
            </w:pPr>
          </w:p>
        </w:tc>
      </w:tr>
    </w:tbl>
    <w:p w14:paraId="02F5EC83" w14:textId="2F7F1DF4" w:rsidR="00BF1153" w:rsidRPr="00BF1153" w:rsidRDefault="00BF1153" w:rsidP="004E5CCF">
      <w:pPr>
        <w:pStyle w:val="HTML"/>
        <w:jc w:val="both"/>
        <w:rPr>
          <w:rFonts w:ascii="Times New Roman" w:hAnsi="Times New Roman" w:cs="Times New Roman"/>
        </w:rPr>
      </w:pPr>
    </w:p>
    <w:p w14:paraId="3AACF49B" w14:textId="1830BC6C" w:rsidR="00BF1153" w:rsidRDefault="00BF1153" w:rsidP="004E5CCF">
      <w:pPr>
        <w:pStyle w:val="HTML"/>
        <w:jc w:val="both"/>
        <w:rPr>
          <w:rFonts w:ascii="Times New Roman" w:hAnsi="Times New Roman" w:cs="Times New Roman"/>
        </w:rPr>
      </w:pPr>
    </w:p>
    <w:p w14:paraId="20B9341B" w14:textId="77777777" w:rsidR="00BF1153" w:rsidRPr="004E5CCF" w:rsidRDefault="00BF1153" w:rsidP="004E5CCF">
      <w:pPr>
        <w:pStyle w:val="HTML"/>
        <w:jc w:val="both"/>
        <w:rPr>
          <w:rFonts w:ascii="Times New Roman" w:hAnsi="Times New Roman" w:cs="Times New Roman"/>
        </w:rPr>
      </w:pPr>
    </w:p>
    <w:tbl>
      <w:tblPr>
        <w:tblStyle w:val="a3"/>
        <w:tblW w:w="9918" w:type="dxa"/>
        <w:jc w:val="center"/>
        <w:tblLook w:val="04A0" w:firstRow="1" w:lastRow="0" w:firstColumn="1" w:lastColumn="0" w:noHBand="0" w:noVBand="1"/>
      </w:tblPr>
      <w:tblGrid>
        <w:gridCol w:w="9918"/>
      </w:tblGrid>
      <w:tr w:rsidR="004E5CCF" w:rsidRPr="00311C56" w14:paraId="09CEBF4C" w14:textId="77777777" w:rsidTr="0098029F">
        <w:trPr>
          <w:jc w:val="center"/>
        </w:trPr>
        <w:tc>
          <w:tcPr>
            <w:tcW w:w="9918" w:type="dxa"/>
          </w:tcPr>
          <w:p w14:paraId="2536F5BC" w14:textId="6F34E701" w:rsidR="004E5CCF" w:rsidRPr="006D425A" w:rsidRDefault="004E5CCF" w:rsidP="00BF68BF">
            <w:pPr>
              <w:pStyle w:val="HTML"/>
              <w:rPr>
                <w:rFonts w:ascii="Times New Roman" w:hAnsi="Times New Roman" w:cs="Times New Roman"/>
                <w:b/>
                <w:bCs/>
                <w:color w:val="0066CC"/>
              </w:rPr>
            </w:pPr>
            <w:r>
              <w:rPr>
                <w:rFonts w:ascii="Times New Roman" w:hAnsi="Times New Roman" w:cs="Times New Roman"/>
                <w:b/>
                <w:bCs/>
                <w:color w:val="0066CC"/>
              </w:rPr>
              <w:t xml:space="preserve">Reasons </w:t>
            </w:r>
            <w:r w:rsidR="005E6AE5">
              <w:rPr>
                <w:rFonts w:ascii="Times New Roman" w:hAnsi="Times New Roman" w:cs="Times New Roman"/>
                <w:b/>
                <w:bCs/>
                <w:color w:val="0066CC"/>
              </w:rPr>
              <w:t>for</w:t>
            </w:r>
            <w:r>
              <w:rPr>
                <w:rFonts w:ascii="Times New Roman" w:hAnsi="Times New Roman" w:cs="Times New Roman"/>
                <w:b/>
                <w:bCs/>
                <w:color w:val="0066CC"/>
              </w:rPr>
              <w:t xml:space="preserve"> m</w:t>
            </w:r>
            <w:r w:rsidRPr="006D425A">
              <w:rPr>
                <w:rFonts w:ascii="Times New Roman" w:hAnsi="Times New Roman" w:cs="Times New Roman"/>
                <w:b/>
                <w:bCs/>
                <w:color w:val="0066CC"/>
              </w:rPr>
              <w:t>ajor</w:t>
            </w:r>
            <w:r>
              <w:rPr>
                <w:rFonts w:ascii="Times New Roman" w:hAnsi="Times New Roman" w:cs="Times New Roman"/>
                <w:b/>
                <w:bCs/>
                <w:color w:val="0066CC"/>
              </w:rPr>
              <w:t xml:space="preserve">/minor </w:t>
            </w:r>
            <w:r w:rsidRPr="006D425A">
              <w:rPr>
                <w:rFonts w:ascii="Times New Roman" w:hAnsi="Times New Roman" w:cs="Times New Roman"/>
                <w:b/>
                <w:bCs/>
                <w:color w:val="0066CC"/>
              </w:rPr>
              <w:t>revision</w:t>
            </w:r>
            <w:r>
              <w:rPr>
                <w:rFonts w:ascii="Times New Roman" w:hAnsi="Times New Roman" w:cs="Times New Roman"/>
                <w:b/>
                <w:bCs/>
                <w:color w:val="0066CC"/>
              </w:rPr>
              <w:t>s</w:t>
            </w:r>
          </w:p>
          <w:p w14:paraId="487DF334" w14:textId="77777777" w:rsidR="004E5CCF" w:rsidRDefault="004E5CCF" w:rsidP="00BF68BF">
            <w:pPr>
              <w:pStyle w:val="HTML"/>
              <w:rPr>
                <w:rFonts w:ascii="Times New Roman" w:hAnsi="Times New Roman" w:cs="Times New Roman"/>
                <w:sz w:val="21"/>
                <w:szCs w:val="21"/>
              </w:rPr>
            </w:pPr>
            <w:r w:rsidRPr="00C53DE9">
              <w:rPr>
                <w:rFonts w:ascii="Times New Roman" w:hAnsi="Times New Roman" w:cs="Times New Roman"/>
                <w:sz w:val="21"/>
                <w:szCs w:val="21"/>
              </w:rPr>
              <w:t>The topic of the paper is interesting. However</w:t>
            </w:r>
            <w:r>
              <w:rPr>
                <w:rFonts w:ascii="Times New Roman" w:hAnsi="Times New Roman" w:cs="Times New Roman"/>
                <w:sz w:val="21"/>
                <w:szCs w:val="21"/>
              </w:rPr>
              <w:t>,</w:t>
            </w:r>
            <w:r w:rsidRPr="00C53DE9">
              <w:rPr>
                <w:rFonts w:ascii="Times New Roman" w:hAnsi="Times New Roman" w:cs="Times New Roman"/>
                <w:sz w:val="21"/>
                <w:szCs w:val="21"/>
              </w:rPr>
              <w:t xml:space="preserve"> further editing is expected to become the final version. The conclusion section is weak. The section should be re-written. Many grammatical mistakes in English are found. Editing by good native English speakers is expected.</w:t>
            </w:r>
          </w:p>
          <w:p w14:paraId="22E7FDCA" w14:textId="77777777" w:rsidR="004E5CCF" w:rsidRDefault="004E5CCF" w:rsidP="00BF68BF">
            <w:pPr>
              <w:pStyle w:val="HTML"/>
              <w:rPr>
                <w:rFonts w:ascii="Times New Roman" w:hAnsi="Times New Roman" w:cs="Times New Roman"/>
                <w:sz w:val="21"/>
                <w:szCs w:val="21"/>
              </w:rPr>
            </w:pPr>
          </w:p>
          <w:p w14:paraId="38FFF770" w14:textId="5B8EFBE9" w:rsidR="004E5CCF" w:rsidRDefault="004E5CCF" w:rsidP="00BF68BF">
            <w:pPr>
              <w:pStyle w:val="HTML"/>
              <w:rPr>
                <w:rFonts w:ascii="Times New Roman" w:hAnsi="Times New Roman" w:cs="Times New Roman"/>
                <w:sz w:val="21"/>
                <w:szCs w:val="21"/>
              </w:rPr>
            </w:pPr>
            <w:r w:rsidRPr="00C53DE9">
              <w:rPr>
                <w:rFonts w:ascii="Times New Roman" w:hAnsi="Times New Roman" w:cs="Times New Roman"/>
                <w:sz w:val="21"/>
                <w:szCs w:val="21"/>
              </w:rPr>
              <w:t xml:space="preserve">Research questions should be clearly described in an early section. The conclusion section should discuss </w:t>
            </w:r>
            <w:r>
              <w:rPr>
                <w:rFonts w:ascii="Times New Roman" w:hAnsi="Times New Roman" w:cs="Times New Roman"/>
                <w:sz w:val="21"/>
                <w:szCs w:val="21"/>
              </w:rPr>
              <w:t xml:space="preserve">the </w:t>
            </w:r>
            <w:r w:rsidRPr="00C53DE9">
              <w:rPr>
                <w:rFonts w:ascii="Times New Roman" w:hAnsi="Times New Roman" w:cs="Times New Roman"/>
                <w:sz w:val="21"/>
                <w:szCs w:val="21"/>
              </w:rPr>
              <w:t xml:space="preserve">contributions of your study </w:t>
            </w:r>
            <w:r>
              <w:rPr>
                <w:rFonts w:ascii="Times New Roman" w:hAnsi="Times New Roman" w:cs="Times New Roman"/>
                <w:sz w:val="21"/>
                <w:szCs w:val="21"/>
              </w:rPr>
              <w:t>concerning</w:t>
            </w:r>
            <w:r w:rsidRPr="00C53DE9">
              <w:rPr>
                <w:rFonts w:ascii="Times New Roman" w:hAnsi="Times New Roman" w:cs="Times New Roman"/>
                <w:sz w:val="21"/>
                <w:szCs w:val="21"/>
              </w:rPr>
              <w:t xml:space="preserve"> the research questions you set at the outset. </w:t>
            </w:r>
            <w:r>
              <w:rPr>
                <w:rFonts w:ascii="Times New Roman" w:hAnsi="Times New Roman" w:cs="Times New Roman"/>
                <w:sz w:val="21"/>
                <w:szCs w:val="21"/>
              </w:rPr>
              <w:t>T</w:t>
            </w:r>
            <w:r w:rsidRPr="00C53DE9">
              <w:rPr>
                <w:rFonts w:ascii="Times New Roman" w:hAnsi="Times New Roman" w:cs="Times New Roman"/>
                <w:sz w:val="21"/>
                <w:szCs w:val="21"/>
              </w:rPr>
              <w:t xml:space="preserve">he </w:t>
            </w:r>
            <w:r>
              <w:rPr>
                <w:rFonts w:ascii="Times New Roman" w:hAnsi="Times New Roman" w:cs="Times New Roman"/>
                <w:sz w:val="21"/>
                <w:szCs w:val="21"/>
              </w:rPr>
              <w:t xml:space="preserve">meaning of the </w:t>
            </w:r>
            <w:r w:rsidRPr="00C53DE9">
              <w:rPr>
                <w:rFonts w:ascii="Times New Roman" w:hAnsi="Times New Roman" w:cs="Times New Roman"/>
                <w:sz w:val="21"/>
                <w:szCs w:val="21"/>
              </w:rPr>
              <w:t xml:space="preserve">sentence </w:t>
            </w:r>
            <w:r w:rsidR="00423F5E">
              <w:rPr>
                <w:rFonts w:ascii="Times New Roman" w:hAnsi="Times New Roman" w:cs="Times New Roman"/>
                <w:sz w:val="21"/>
                <w:szCs w:val="21"/>
              </w:rPr>
              <w:t>"</w:t>
            </w:r>
            <w:r w:rsidRPr="00C53DE9">
              <w:rPr>
                <w:rFonts w:ascii="Times New Roman" w:hAnsi="Times New Roman" w:cs="Times New Roman"/>
                <w:sz w:val="21"/>
                <w:szCs w:val="21"/>
              </w:rPr>
              <w:t xml:space="preserve">The purpose of this study is to </w:t>
            </w:r>
            <w:r w:rsidRPr="00C53DE9">
              <w:rPr>
                <w:rFonts w:ascii="Times New Roman" w:hAnsi="Times New Roman" w:cs="Times New Roman"/>
                <w:sz w:val="21"/>
                <w:szCs w:val="21"/>
                <w:u w:val="single"/>
              </w:rPr>
              <w:t>determine the development</w:t>
            </w:r>
            <w:r w:rsidRPr="00C53DE9">
              <w:rPr>
                <w:rFonts w:ascii="Times New Roman" w:hAnsi="Times New Roman" w:cs="Times New Roman"/>
                <w:sz w:val="21"/>
                <w:szCs w:val="21"/>
              </w:rPr>
              <w:t xml:space="preserve"> of financial technology companies </w:t>
            </w:r>
            <w:r w:rsidRPr="00C53DE9">
              <w:rPr>
                <w:rFonts w:ascii="Times New Roman" w:hAnsi="Times New Roman" w:cs="Times New Roman"/>
                <w:sz w:val="21"/>
                <w:szCs w:val="21"/>
                <w:u w:val="single"/>
              </w:rPr>
              <w:t>towards Islamic banking financing</w:t>
            </w:r>
            <w:r w:rsidRPr="00C53DE9">
              <w:rPr>
                <w:rFonts w:ascii="Times New Roman" w:hAnsi="Times New Roman" w:cs="Times New Roman"/>
                <w:sz w:val="21"/>
                <w:szCs w:val="21"/>
              </w:rPr>
              <w:t xml:space="preserve"> and </w:t>
            </w:r>
            <w:r w:rsidRPr="00C53DE9">
              <w:rPr>
                <w:rFonts w:ascii="Times New Roman" w:hAnsi="Times New Roman" w:cs="Times New Roman"/>
                <w:sz w:val="21"/>
                <w:szCs w:val="21"/>
                <w:u w:val="single"/>
              </w:rPr>
              <w:t>Islamic banking strategy</w:t>
            </w:r>
            <w:r w:rsidR="00423F5E">
              <w:rPr>
                <w:rFonts w:ascii="Times New Roman" w:hAnsi="Times New Roman" w:cs="Times New Roman"/>
                <w:sz w:val="21"/>
                <w:szCs w:val="21"/>
              </w:rPr>
              <w:t>"</w:t>
            </w:r>
            <w:r w:rsidRPr="00C53DE9">
              <w:rPr>
                <w:rFonts w:ascii="Times New Roman" w:hAnsi="Times New Roman" w:cs="Times New Roman"/>
                <w:sz w:val="21"/>
                <w:szCs w:val="21"/>
              </w:rPr>
              <w:t xml:space="preserve"> </w:t>
            </w:r>
            <w:r>
              <w:rPr>
                <w:rFonts w:ascii="Times New Roman" w:hAnsi="Times New Roman" w:cs="Times New Roman"/>
                <w:sz w:val="21"/>
                <w:szCs w:val="21"/>
              </w:rPr>
              <w:t>(</w:t>
            </w:r>
            <w:r w:rsidRPr="00C53DE9">
              <w:rPr>
                <w:rFonts w:ascii="Times New Roman" w:hAnsi="Times New Roman" w:cs="Times New Roman"/>
                <w:sz w:val="21"/>
                <w:szCs w:val="21"/>
              </w:rPr>
              <w:t>in the abstract</w:t>
            </w:r>
            <w:r>
              <w:rPr>
                <w:rFonts w:ascii="Times New Roman" w:hAnsi="Times New Roman" w:cs="Times New Roman"/>
                <w:sz w:val="21"/>
                <w:szCs w:val="21"/>
              </w:rPr>
              <w:t>)</w:t>
            </w:r>
            <w:r w:rsidRPr="00C53DE9">
              <w:rPr>
                <w:rFonts w:ascii="Times New Roman" w:hAnsi="Times New Roman" w:cs="Times New Roman"/>
                <w:sz w:val="21"/>
                <w:szCs w:val="21"/>
              </w:rPr>
              <w:t xml:space="preserve"> is </w:t>
            </w:r>
            <w:r>
              <w:rPr>
                <w:rFonts w:ascii="Times New Roman" w:hAnsi="Times New Roman" w:cs="Times New Roman"/>
                <w:sz w:val="21"/>
                <w:szCs w:val="21"/>
              </w:rPr>
              <w:t>un</w:t>
            </w:r>
            <w:r w:rsidRPr="00C53DE9">
              <w:rPr>
                <w:rFonts w:ascii="Times New Roman" w:hAnsi="Times New Roman" w:cs="Times New Roman"/>
                <w:sz w:val="21"/>
                <w:szCs w:val="21"/>
              </w:rPr>
              <w:t xml:space="preserve">clear. </w:t>
            </w:r>
          </w:p>
          <w:p w14:paraId="1762FEE0" w14:textId="77777777" w:rsidR="005E6AE5" w:rsidRPr="00FB5AC0" w:rsidRDefault="005E6AE5" w:rsidP="00BF68BF">
            <w:pPr>
              <w:pStyle w:val="HTML"/>
              <w:rPr>
                <w:rFonts w:ascii="Times New Roman" w:hAnsi="Times New Roman" w:cs="Times New Roman"/>
              </w:rPr>
            </w:pPr>
          </w:p>
          <w:p w14:paraId="5ED76F1E" w14:textId="0093F2B5" w:rsidR="004E5CCF" w:rsidRPr="00311C56" w:rsidRDefault="004E5CCF" w:rsidP="00B829F8">
            <w:pPr>
              <w:pStyle w:val="HTML"/>
            </w:pPr>
            <w:r w:rsidRPr="00C53DE9">
              <w:rPr>
                <w:rFonts w:ascii="Times New Roman" w:eastAsia="ＭＳ 明朝" w:hAnsi="Times New Roman" w:cs="Times New Roman"/>
                <w:sz w:val="21"/>
                <w:szCs w:val="21"/>
              </w:rPr>
              <w:t xml:space="preserve">Readability should be improved throughout the paper. You must </w:t>
            </w:r>
            <w:r>
              <w:rPr>
                <w:rFonts w:ascii="Times New Roman" w:eastAsia="ＭＳ 明朝" w:hAnsi="Times New Roman" w:cs="Times New Roman"/>
                <w:sz w:val="21"/>
                <w:szCs w:val="21"/>
              </w:rPr>
              <w:t>briefly explain</w:t>
            </w:r>
            <w:r w:rsidRPr="00C53DE9">
              <w:rPr>
                <w:rFonts w:ascii="Times New Roman" w:eastAsia="ＭＳ 明朝" w:hAnsi="Times New Roman" w:cs="Times New Roman"/>
                <w:sz w:val="21"/>
                <w:szCs w:val="21"/>
              </w:rPr>
              <w:t xml:space="preserve"> terminologies such as </w:t>
            </w:r>
            <w:r w:rsidRPr="00C53DE9">
              <w:rPr>
                <w:rFonts w:ascii="Times New Roman" w:hAnsi="Times New Roman" w:cs="Times New Roman"/>
                <w:sz w:val="21"/>
                <w:szCs w:val="21"/>
              </w:rPr>
              <w:t>Types of contracts in Table 1, UBS, UUS, UPRS in Table 2, etc. These words are new to most international readers.</w:t>
            </w:r>
          </w:p>
        </w:tc>
      </w:tr>
    </w:tbl>
    <w:p w14:paraId="2CA173C8" w14:textId="2040DEB8" w:rsidR="004B6A45" w:rsidRDefault="004B6A45" w:rsidP="0089381F">
      <w:pPr>
        <w:rPr>
          <w:b/>
          <w:bCs/>
          <w:color w:val="0066CC"/>
        </w:rPr>
      </w:pPr>
    </w:p>
    <w:p w14:paraId="72D8B72B" w14:textId="4BD5BEE6" w:rsidR="00BF1153" w:rsidRDefault="00BF1153" w:rsidP="0089381F">
      <w:pPr>
        <w:rPr>
          <w:b/>
          <w:bCs/>
          <w:color w:val="0066CC"/>
        </w:rPr>
      </w:pPr>
    </w:p>
    <w:p w14:paraId="620969E6" w14:textId="2C1332AE" w:rsidR="00AE54FA" w:rsidRPr="00AE54FA" w:rsidRDefault="00025112" w:rsidP="0089381F">
      <w:pPr>
        <w:rPr>
          <w:b/>
          <w:bCs/>
          <w:color w:val="0066CC"/>
          <w:sz w:val="36"/>
          <w:szCs w:val="36"/>
        </w:rPr>
      </w:pPr>
      <w:r>
        <w:rPr>
          <w:b/>
          <w:bCs/>
          <w:color w:val="0066CC"/>
          <w:sz w:val="36"/>
          <w:szCs w:val="36"/>
        </w:rPr>
        <w:t>"</w:t>
      </w:r>
      <w:r w:rsidR="00AE54FA" w:rsidRPr="00AE54FA">
        <w:rPr>
          <w:rFonts w:hint="eastAsia"/>
          <w:b/>
          <w:bCs/>
          <w:color w:val="0066CC"/>
          <w:sz w:val="36"/>
          <w:szCs w:val="36"/>
        </w:rPr>
        <w:t>R</w:t>
      </w:r>
      <w:r w:rsidR="00AE54FA" w:rsidRPr="00AE54FA">
        <w:rPr>
          <w:b/>
          <w:bCs/>
          <w:color w:val="0066CC"/>
          <w:sz w:val="36"/>
          <w:szCs w:val="36"/>
        </w:rPr>
        <w:t>evision Paper</w:t>
      </w:r>
      <w:r>
        <w:rPr>
          <w:b/>
          <w:bCs/>
          <w:color w:val="0066CC"/>
          <w:sz w:val="36"/>
          <w:szCs w:val="36"/>
        </w:rPr>
        <w:t>"</w:t>
      </w:r>
      <w:r w:rsidR="00AE54FA" w:rsidRPr="00AE54FA">
        <w:rPr>
          <w:b/>
          <w:bCs/>
          <w:color w:val="0066CC"/>
          <w:sz w:val="36"/>
          <w:szCs w:val="36"/>
        </w:rPr>
        <w:t xml:space="preserve"> </w:t>
      </w:r>
      <w:r>
        <w:rPr>
          <w:b/>
          <w:bCs/>
          <w:color w:val="0066CC"/>
          <w:sz w:val="36"/>
          <w:szCs w:val="36"/>
        </w:rPr>
        <w:t>r</w:t>
      </w:r>
      <w:r w:rsidR="00AE54FA" w:rsidRPr="00AE54FA">
        <w:rPr>
          <w:b/>
          <w:bCs/>
          <w:color w:val="0066CC"/>
          <w:sz w:val="36"/>
          <w:szCs w:val="36"/>
        </w:rPr>
        <w:t>esubmission from the Author</w:t>
      </w:r>
    </w:p>
    <w:p w14:paraId="7BEFF6E2" w14:textId="16420EBA" w:rsidR="00AE54FA" w:rsidRPr="00722B02" w:rsidRDefault="00025112" w:rsidP="00AE54FA">
      <w:pPr>
        <w:rPr>
          <w:color w:val="FF0000"/>
        </w:rPr>
      </w:pPr>
      <w:r w:rsidRPr="00025112">
        <w:rPr>
          <w:b/>
          <w:color w:val="00B050"/>
        </w:rPr>
        <w:t>Receipt of Revision Paper</w:t>
      </w:r>
      <w:r w:rsidRPr="00025112">
        <w:rPr>
          <w:b/>
          <w:bCs/>
          <w:color w:val="00B050"/>
        </w:rPr>
        <w:t xml:space="preserve"> </w:t>
      </w:r>
      <w:r w:rsidR="00AE54FA" w:rsidRPr="00C07E3F">
        <w:rPr>
          <w:b/>
          <w:bCs/>
          <w:color w:val="00B050"/>
        </w:rPr>
        <w:t>Noti</w:t>
      </w:r>
      <w:r w:rsidR="001C61A2">
        <w:rPr>
          <w:b/>
          <w:bCs/>
          <w:color w:val="00B050"/>
        </w:rPr>
        <w:t>ce</w:t>
      </w:r>
      <w:r>
        <w:rPr>
          <w:b/>
          <w:bCs/>
          <w:color w:val="00B050"/>
        </w:rPr>
        <w:t xml:space="preserve"> </w:t>
      </w:r>
      <w:r w:rsidR="001C61A2">
        <w:rPr>
          <w:b/>
          <w:bCs/>
          <w:color w:val="00B050"/>
        </w:rPr>
        <w:t>(</w:t>
      </w:r>
      <w:r w:rsidRPr="001C61A2">
        <w:rPr>
          <w:color w:val="FF0000"/>
        </w:rPr>
        <w:t>to the</w:t>
      </w:r>
      <w:r w:rsidR="00AE54FA" w:rsidRPr="001C61A2">
        <w:rPr>
          <w:color w:val="FF0000"/>
        </w:rPr>
        <w:t xml:space="preserve"> Author from the Gatekeeper</w:t>
      </w:r>
      <w:r w:rsidR="001C61A2">
        <w:rPr>
          <w:color w:val="FF0000"/>
        </w:rPr>
        <w:t>)</w:t>
      </w:r>
      <w:r w:rsidR="00AE54FA" w:rsidRPr="00722B02">
        <w:rPr>
          <w:color w:val="FF0000"/>
        </w:rPr>
        <w:t xml:space="preserve"> </w:t>
      </w:r>
    </w:p>
    <w:tbl>
      <w:tblPr>
        <w:tblStyle w:val="a3"/>
        <w:tblW w:w="9918" w:type="dxa"/>
        <w:jc w:val="center"/>
        <w:tblLook w:val="04A0" w:firstRow="1" w:lastRow="0" w:firstColumn="1" w:lastColumn="0" w:noHBand="0" w:noVBand="1"/>
      </w:tblPr>
      <w:tblGrid>
        <w:gridCol w:w="9918"/>
      </w:tblGrid>
      <w:tr w:rsidR="00AE54FA" w:rsidRPr="00C07E3F" w14:paraId="47027207" w14:textId="77777777" w:rsidTr="00340CA3">
        <w:trPr>
          <w:jc w:val="center"/>
        </w:trPr>
        <w:tc>
          <w:tcPr>
            <w:tcW w:w="9918" w:type="dxa"/>
          </w:tcPr>
          <w:p w14:paraId="64D52579" w14:textId="47FFDBDB" w:rsidR="001C61A2" w:rsidRPr="001C61A2" w:rsidRDefault="001C61A2" w:rsidP="001C61A2">
            <w:pPr>
              <w:rPr>
                <w:color w:val="auto"/>
              </w:rPr>
            </w:pPr>
            <w:r w:rsidRPr="001C61A2">
              <w:rPr>
                <w:b/>
              </w:rPr>
              <w:t>Receipt of Revision Paper</w:t>
            </w:r>
            <w:r w:rsidRPr="001C61A2">
              <w:rPr>
                <w:b/>
                <w:bCs/>
              </w:rPr>
              <w:t xml:space="preserve"> </w:t>
            </w:r>
            <w:r w:rsidRPr="001C61A2">
              <w:rPr>
                <w:color w:val="auto"/>
              </w:rPr>
              <w:t xml:space="preserve">(to the Author from the Gatekeeper) </w:t>
            </w:r>
          </w:p>
          <w:p w14:paraId="7366BF14" w14:textId="77777777" w:rsidR="00AE54FA" w:rsidRPr="00C27997" w:rsidRDefault="00AE54FA" w:rsidP="00340CA3">
            <w:pPr>
              <w:spacing w:before="0" w:after="0"/>
              <w:rPr>
                <w:b/>
              </w:rPr>
            </w:pPr>
          </w:p>
          <w:p w14:paraId="47BD574E" w14:textId="77777777" w:rsidR="00AE54FA" w:rsidRPr="00C27997" w:rsidRDefault="00AE54FA" w:rsidP="00340CA3">
            <w:pPr>
              <w:spacing w:before="0" w:after="0"/>
            </w:pPr>
            <w:r w:rsidRPr="00C27997">
              <w:t>Dear Dr.</w:t>
            </w:r>
            <w:r>
              <w:t xml:space="preserve"> (</w:t>
            </w:r>
            <w:proofErr w:type="spellStart"/>
            <w:r>
              <w:t>Mr.Ms</w:t>
            </w:r>
            <w:proofErr w:type="spellEnd"/>
            <w:r>
              <w:t>)</w:t>
            </w:r>
            <w:r w:rsidRPr="00C27997">
              <w:t>{Recipient.Name},</w:t>
            </w:r>
          </w:p>
          <w:p w14:paraId="45CB1AAF" w14:textId="77777777" w:rsidR="00AE54FA" w:rsidRPr="00C27997" w:rsidRDefault="00AE54FA" w:rsidP="00340CA3">
            <w:pPr>
              <w:spacing w:before="0" w:after="0"/>
            </w:pPr>
          </w:p>
          <w:p w14:paraId="1BCB9321" w14:textId="6D51821D" w:rsidR="00AE54FA" w:rsidRPr="00C27997" w:rsidRDefault="00AE54FA" w:rsidP="00340CA3">
            <w:pPr>
              <w:spacing w:before="0" w:after="0"/>
              <w:rPr>
                <w:color w:val="FF0000"/>
              </w:rPr>
            </w:pPr>
            <w:r w:rsidRPr="00C27997">
              <w:t xml:space="preserve">We are pleased to notify you that we received your </w:t>
            </w:r>
            <w:r>
              <w:t xml:space="preserve">revision </w:t>
            </w:r>
            <w:r w:rsidRPr="00C27997">
              <w:t>manuscript, Paper ID: {</w:t>
            </w:r>
            <w:proofErr w:type="spellStart"/>
            <w:r>
              <w:t>S</w:t>
            </w:r>
            <w:r w:rsidRPr="00C27997">
              <w:t>ubmission.Id</w:t>
            </w:r>
            <w:proofErr w:type="spellEnd"/>
            <w:r w:rsidRPr="00C27997">
              <w:t>}  {</w:t>
            </w:r>
            <w:proofErr w:type="spellStart"/>
            <w:r w:rsidRPr="00C27997">
              <w:t>Submission.Title</w:t>
            </w:r>
            <w:proofErr w:type="spellEnd"/>
            <w:r w:rsidRPr="00C27997">
              <w:t xml:space="preserve">}, </w:t>
            </w:r>
            <w:r w:rsidR="00962A01">
              <w:t xml:space="preserve">edited </w:t>
            </w:r>
            <w:r w:rsidRPr="00C27997">
              <w:t>on {</w:t>
            </w:r>
            <w:proofErr w:type="spellStart"/>
            <w:r w:rsidRPr="00C27997">
              <w:t>Submission.</w:t>
            </w:r>
            <w:r w:rsidR="0071122F" w:rsidRPr="0071122F">
              <w:rPr>
                <w:color w:val="FF0000"/>
              </w:rPr>
              <w:t>Update</w:t>
            </w:r>
            <w:r w:rsidRPr="0071122F">
              <w:rPr>
                <w:color w:val="FF0000"/>
              </w:rPr>
              <w:t>Date</w:t>
            </w:r>
            <w:proofErr w:type="spellEnd"/>
            <w:r w:rsidRPr="00C27997">
              <w:t>}. We will inform you of our review result</w:t>
            </w:r>
            <w:r w:rsidRPr="00770880">
              <w:rPr>
                <w:color w:val="auto"/>
              </w:rPr>
              <w:t xml:space="preserve"> by September 1, 2021.</w:t>
            </w:r>
          </w:p>
          <w:p w14:paraId="6BD80D83" w14:textId="77777777" w:rsidR="00AE54FA" w:rsidRPr="00C27997" w:rsidRDefault="00AE54FA" w:rsidP="00340CA3">
            <w:pPr>
              <w:spacing w:before="0" w:after="0"/>
            </w:pPr>
          </w:p>
          <w:p w14:paraId="5A8B4117" w14:textId="77777777" w:rsidR="00AE54FA" w:rsidRPr="00C27997" w:rsidRDefault="00AE54FA" w:rsidP="00340CA3">
            <w:pPr>
              <w:spacing w:before="0" w:after="0"/>
            </w:pPr>
            <w:r w:rsidRPr="00C27997">
              <w:t>Best regards,</w:t>
            </w:r>
          </w:p>
          <w:p w14:paraId="2B4CFBC7" w14:textId="77777777" w:rsidR="00AE54FA" w:rsidRPr="00C27997" w:rsidRDefault="00AE54FA" w:rsidP="00340CA3">
            <w:pPr>
              <w:spacing w:before="0" w:after="0"/>
            </w:pPr>
          </w:p>
          <w:p w14:paraId="4363D4C3" w14:textId="77777777" w:rsidR="00AE54FA" w:rsidRPr="00C27997" w:rsidRDefault="00AE54FA" w:rsidP="00340CA3">
            <w:pPr>
              <w:spacing w:before="0" w:after="0"/>
            </w:pPr>
            <w:r w:rsidRPr="00C27997">
              <w:t xml:space="preserve">Prof. Dr. Normah Omar </w:t>
            </w:r>
          </w:p>
          <w:p w14:paraId="67E62404" w14:textId="77777777" w:rsidR="00AE54FA" w:rsidRPr="00C27997" w:rsidRDefault="00AE54FA" w:rsidP="00340CA3">
            <w:pPr>
              <w:spacing w:before="0" w:after="0"/>
            </w:pPr>
            <w:r w:rsidRPr="00C27997">
              <w:t xml:space="preserve">APMAA 2021 Review Team </w:t>
            </w:r>
            <w:r w:rsidRPr="00C27997">
              <w:rPr>
                <w:color w:val="FF0000"/>
              </w:rPr>
              <w:t>Gatekeeper</w:t>
            </w:r>
          </w:p>
          <w:p w14:paraId="03008BDE" w14:textId="77777777" w:rsidR="00AE54FA" w:rsidRPr="00C07E3F" w:rsidRDefault="00677BBE" w:rsidP="00340CA3">
            <w:pPr>
              <w:spacing w:before="0" w:after="0"/>
              <w:rPr>
                <w:b/>
                <w:color w:val="FF0000"/>
              </w:rPr>
            </w:pPr>
            <w:hyperlink r:id="rId39" w:history="1">
              <w:r w:rsidR="00AE54FA" w:rsidRPr="00C27997">
                <w:rPr>
                  <w:rStyle w:val="a4"/>
                </w:rPr>
                <w:t>normah.omar@gmail.com</w:t>
              </w:r>
            </w:hyperlink>
          </w:p>
        </w:tc>
      </w:tr>
    </w:tbl>
    <w:p w14:paraId="43DD6118" w14:textId="77777777" w:rsidR="00AE54FA" w:rsidRDefault="00AE54FA" w:rsidP="00AE54FA">
      <w:pPr>
        <w:snapToGrid/>
        <w:spacing w:before="0" w:after="0" w:line="240" w:lineRule="auto"/>
        <w:rPr>
          <w:rFonts w:eastAsia="Verdana-BoldItalic"/>
          <w:i/>
          <w:color w:val="7030A0"/>
        </w:rPr>
      </w:pPr>
    </w:p>
    <w:p w14:paraId="41A34C72" w14:textId="77777777" w:rsidR="00AE54FA" w:rsidRDefault="00AE54FA" w:rsidP="00AE54FA">
      <w:pPr>
        <w:snapToGrid/>
        <w:spacing w:before="0" w:after="0" w:line="240" w:lineRule="auto"/>
        <w:rPr>
          <w:rFonts w:eastAsia="Verdana-BoldItalic"/>
          <w:b/>
          <w:bCs/>
          <w:iCs/>
          <w:color w:val="00B050"/>
        </w:rPr>
      </w:pPr>
    </w:p>
    <w:p w14:paraId="48AD0903" w14:textId="499374B5" w:rsidR="00AE54FA" w:rsidRDefault="00AE54FA" w:rsidP="00AE54FA">
      <w:pPr>
        <w:rPr>
          <w:b/>
          <w:color w:val="FF0000"/>
        </w:rPr>
      </w:pPr>
      <w:r w:rsidRPr="001B2B82">
        <w:rPr>
          <w:rFonts w:eastAsia="Verdana-BoldItalic" w:hint="eastAsia"/>
          <w:b/>
          <w:bCs/>
          <w:iCs/>
          <w:color w:val="00B050"/>
        </w:rPr>
        <w:t>N</w:t>
      </w:r>
      <w:r w:rsidRPr="001B2B82">
        <w:rPr>
          <w:rFonts w:eastAsia="Verdana-BoldItalic"/>
          <w:b/>
          <w:bCs/>
          <w:iCs/>
          <w:color w:val="00B050"/>
        </w:rPr>
        <w:t xml:space="preserve">otice of </w:t>
      </w:r>
      <w:r w:rsidR="00025112">
        <w:rPr>
          <w:rFonts w:eastAsia="Verdana-BoldItalic"/>
          <w:b/>
          <w:bCs/>
          <w:iCs/>
          <w:color w:val="00B050"/>
        </w:rPr>
        <w:t xml:space="preserve">the </w:t>
      </w:r>
      <w:r>
        <w:rPr>
          <w:rFonts w:eastAsia="Verdana-BoldItalic"/>
          <w:b/>
          <w:bCs/>
          <w:iCs/>
          <w:color w:val="00B050"/>
        </w:rPr>
        <w:t>Revision P</w:t>
      </w:r>
      <w:r w:rsidRPr="001B2B82">
        <w:rPr>
          <w:rFonts w:eastAsia="Verdana-BoldItalic"/>
          <w:b/>
          <w:bCs/>
          <w:iCs/>
          <w:color w:val="00B050"/>
        </w:rPr>
        <w:t xml:space="preserve">aper assignment to a </w:t>
      </w:r>
      <w:r>
        <w:rPr>
          <w:rFonts w:eastAsia="Verdana-BoldItalic"/>
          <w:b/>
          <w:bCs/>
          <w:iCs/>
          <w:color w:val="00B050"/>
        </w:rPr>
        <w:t>R</w:t>
      </w:r>
      <w:r w:rsidRPr="001B2B82">
        <w:rPr>
          <w:rFonts w:eastAsia="Verdana-BoldItalic"/>
          <w:b/>
          <w:bCs/>
          <w:iCs/>
          <w:color w:val="00B050"/>
        </w:rPr>
        <w:t xml:space="preserve">eviewer </w:t>
      </w:r>
      <w:r w:rsidRPr="001B2B82">
        <w:rPr>
          <w:b/>
          <w:color w:val="FF0000"/>
        </w:rPr>
        <w:t xml:space="preserve">from the </w:t>
      </w:r>
      <w:r>
        <w:rPr>
          <w:b/>
          <w:color w:val="FF0000"/>
        </w:rPr>
        <w:t>G</w:t>
      </w:r>
      <w:r w:rsidRPr="001B2B82">
        <w:rPr>
          <w:b/>
          <w:color w:val="FF0000"/>
        </w:rPr>
        <w:t>atekeeper</w:t>
      </w:r>
    </w:p>
    <w:p w14:paraId="6AF0F6CD" w14:textId="19D44F30" w:rsidR="00AE54FA" w:rsidRPr="00722B02" w:rsidRDefault="00AE54FA" w:rsidP="00AE54FA">
      <w:pPr>
        <w:rPr>
          <w:rFonts w:eastAsia="Verdana-BoldItalic"/>
          <w:i/>
          <w:color w:val="FF0000"/>
        </w:rPr>
      </w:pPr>
      <w:r>
        <w:rPr>
          <w:b/>
          <w:color w:val="FF0000"/>
        </w:rPr>
        <w:t>(</w:t>
      </w:r>
      <w:proofErr w:type="gramStart"/>
      <w:r w:rsidR="00025112">
        <w:rPr>
          <w:b/>
          <w:color w:val="FF0000"/>
        </w:rPr>
        <w:t>for</w:t>
      </w:r>
      <w:proofErr w:type="gramEnd"/>
      <w:r w:rsidR="00025112">
        <w:rPr>
          <w:b/>
          <w:color w:val="FF0000"/>
        </w:rPr>
        <w:t xml:space="preserve"> the </w:t>
      </w:r>
      <w:r>
        <w:rPr>
          <w:b/>
          <w:color w:val="FF0000"/>
        </w:rPr>
        <w:t>Major Revision</w:t>
      </w:r>
      <w:r w:rsidR="00052EF7">
        <w:rPr>
          <w:b/>
          <w:color w:val="FF0000"/>
        </w:rPr>
        <w:t xml:space="preserve"> only</w:t>
      </w:r>
      <w:r>
        <w:rPr>
          <w:b/>
          <w:color w:val="FF0000"/>
        </w:rPr>
        <w:t>)</w:t>
      </w:r>
      <w:r>
        <w:rPr>
          <w:b/>
          <w:color w:val="FF0000"/>
        </w:rPr>
        <w:br/>
      </w:r>
    </w:p>
    <w:tbl>
      <w:tblPr>
        <w:tblStyle w:val="a3"/>
        <w:tblW w:w="9918" w:type="dxa"/>
        <w:jc w:val="center"/>
        <w:tblLook w:val="04A0" w:firstRow="1" w:lastRow="0" w:firstColumn="1" w:lastColumn="0" w:noHBand="0" w:noVBand="1"/>
      </w:tblPr>
      <w:tblGrid>
        <w:gridCol w:w="9918"/>
      </w:tblGrid>
      <w:tr w:rsidR="00AE54FA" w:rsidRPr="00C07E3F" w14:paraId="6F53EECC" w14:textId="77777777" w:rsidTr="00340CA3">
        <w:trPr>
          <w:jc w:val="center"/>
        </w:trPr>
        <w:tc>
          <w:tcPr>
            <w:tcW w:w="9918" w:type="dxa"/>
          </w:tcPr>
          <w:p w14:paraId="393917E0" w14:textId="6C611A8D" w:rsidR="00AE54FA" w:rsidRPr="00AD1DF8" w:rsidRDefault="001C61A2" w:rsidP="00340CA3">
            <w:pPr>
              <w:spacing w:before="0" w:after="0"/>
              <w:rPr>
                <w:b/>
                <w:color w:val="auto"/>
              </w:rPr>
            </w:pPr>
            <w:r w:rsidRPr="001B2B82">
              <w:rPr>
                <w:rFonts w:eastAsia="Verdana-BoldItalic" w:hint="eastAsia"/>
                <w:b/>
                <w:bCs/>
                <w:iCs/>
                <w:color w:val="00B050"/>
              </w:rPr>
              <w:t>N</w:t>
            </w:r>
            <w:r w:rsidRPr="001B2B82">
              <w:rPr>
                <w:rFonts w:eastAsia="Verdana-BoldItalic"/>
                <w:b/>
                <w:bCs/>
                <w:iCs/>
                <w:color w:val="00B050"/>
              </w:rPr>
              <w:t>otice of</w:t>
            </w:r>
            <w:r>
              <w:rPr>
                <w:rFonts w:eastAsia="Verdana-BoldItalic"/>
                <w:b/>
                <w:bCs/>
                <w:iCs/>
                <w:color w:val="00B050"/>
              </w:rPr>
              <w:t xml:space="preserve"> </w:t>
            </w:r>
            <w:r w:rsidR="00AE54FA">
              <w:rPr>
                <w:rFonts w:eastAsia="Verdana-BoldItalic"/>
                <w:b/>
                <w:bCs/>
                <w:iCs/>
                <w:color w:val="00B050"/>
              </w:rPr>
              <w:t>Revision P</w:t>
            </w:r>
            <w:r w:rsidR="00AE54FA" w:rsidRPr="001B25EF">
              <w:rPr>
                <w:rFonts w:eastAsia="Verdana-BoldItalic"/>
                <w:b/>
                <w:bCs/>
                <w:iCs/>
                <w:color w:val="00B050"/>
              </w:rPr>
              <w:t xml:space="preserve">aper assignment to a </w:t>
            </w:r>
            <w:r w:rsidR="00025112">
              <w:rPr>
                <w:rFonts w:eastAsia="Verdana-BoldItalic"/>
                <w:b/>
                <w:bCs/>
                <w:iCs/>
                <w:color w:val="00B050"/>
              </w:rPr>
              <w:t>R</w:t>
            </w:r>
            <w:r w:rsidR="00AE54FA" w:rsidRPr="001B25EF">
              <w:rPr>
                <w:rFonts w:eastAsia="Verdana-BoldItalic"/>
                <w:b/>
                <w:bCs/>
                <w:iCs/>
                <w:color w:val="00B050"/>
              </w:rPr>
              <w:t>eviewer</w:t>
            </w:r>
            <w:r w:rsidR="00AE54FA" w:rsidRPr="00025112">
              <w:rPr>
                <w:rFonts w:eastAsia="Verdana-BoldItalic"/>
                <w:iCs/>
                <w:color w:val="00B050"/>
              </w:rPr>
              <w:t xml:space="preserve"> </w:t>
            </w:r>
            <w:r w:rsidR="00AE54FA" w:rsidRPr="00025112">
              <w:rPr>
                <w:color w:val="auto"/>
              </w:rPr>
              <w:t>(</w:t>
            </w:r>
            <w:r w:rsidR="00025112" w:rsidRPr="00025112">
              <w:rPr>
                <w:color w:val="FF0000"/>
              </w:rPr>
              <w:t>for the Major Revision</w:t>
            </w:r>
            <w:r w:rsidR="00AE54FA" w:rsidRPr="00025112">
              <w:rPr>
                <w:color w:val="auto"/>
              </w:rPr>
              <w:t>)</w:t>
            </w:r>
          </w:p>
          <w:p w14:paraId="5E55BA86" w14:textId="77777777" w:rsidR="00AE54FA" w:rsidRPr="00C27997" w:rsidRDefault="00AE54FA" w:rsidP="00340CA3">
            <w:pPr>
              <w:spacing w:before="0" w:after="0"/>
              <w:rPr>
                <w:b/>
              </w:rPr>
            </w:pPr>
          </w:p>
          <w:p w14:paraId="19E191D4" w14:textId="77777777" w:rsidR="00AE54FA" w:rsidRDefault="00AE54FA" w:rsidP="00340CA3">
            <w:r>
              <w:t>Dear Reviewer Prof. Dr.{Recipient.Name},</w:t>
            </w:r>
          </w:p>
          <w:p w14:paraId="7DA4421C" w14:textId="77777777" w:rsidR="00AE54FA" w:rsidRDefault="00AE54FA" w:rsidP="00340CA3"/>
          <w:p w14:paraId="2778050A" w14:textId="274DD30F" w:rsidR="00AE54FA" w:rsidRDefault="00AE54FA" w:rsidP="00340CA3">
            <w:r>
              <w:t xml:space="preserve">I'd like to ask you to review the </w:t>
            </w:r>
            <w:proofErr w:type="spellStart"/>
            <w:r w:rsidR="00A30129" w:rsidRPr="00A30129">
              <w:rPr>
                <w:color w:val="FF0000"/>
              </w:rPr>
              <w:t>reivision</w:t>
            </w:r>
            <w:proofErr w:type="spellEnd"/>
            <w:r w:rsidR="00A30129">
              <w:t xml:space="preserve"> </w:t>
            </w:r>
            <w:r>
              <w:t>manuscript, Paper ID: {</w:t>
            </w:r>
            <w:proofErr w:type="spellStart"/>
            <w:r>
              <w:t>Submission.Id</w:t>
            </w:r>
            <w:proofErr w:type="spellEnd"/>
            <w:r>
              <w:t>} {</w:t>
            </w:r>
            <w:proofErr w:type="spellStart"/>
            <w:r>
              <w:t>Submission.Title</w:t>
            </w:r>
            <w:proofErr w:type="spellEnd"/>
            <w:r>
              <w:t xml:space="preserve">}, </w:t>
            </w:r>
            <w:r w:rsidR="00962A01">
              <w:t>edited</w:t>
            </w:r>
            <w:r w:rsidR="00A30129">
              <w:t xml:space="preserve"> </w:t>
            </w:r>
            <w:r w:rsidRPr="00A30129">
              <w:rPr>
                <w:color w:val="0070C0"/>
              </w:rPr>
              <w:t>on {</w:t>
            </w:r>
            <w:proofErr w:type="spellStart"/>
            <w:r w:rsidRPr="00A30129">
              <w:rPr>
                <w:color w:val="0070C0"/>
              </w:rPr>
              <w:t>Submission.</w:t>
            </w:r>
            <w:r w:rsidR="0071122F" w:rsidRPr="0071122F">
              <w:rPr>
                <w:color w:val="FF0000"/>
              </w:rPr>
              <w:t>Update</w:t>
            </w:r>
            <w:r w:rsidRPr="0071122F">
              <w:rPr>
                <w:color w:val="FF0000"/>
              </w:rPr>
              <w:t>Date</w:t>
            </w:r>
            <w:proofErr w:type="spellEnd"/>
            <w:r w:rsidRPr="00A30129">
              <w:rPr>
                <w:color w:val="0070C0"/>
              </w:rPr>
              <w:t>}</w:t>
            </w:r>
            <w:r w:rsidR="00962A01">
              <w:rPr>
                <w:color w:val="0070C0"/>
              </w:rPr>
              <w:t xml:space="preserve"> by the author</w:t>
            </w:r>
            <w:r w:rsidRPr="00A30129">
              <w:rPr>
                <w:color w:val="0070C0"/>
              </w:rPr>
              <w:t xml:space="preserve">. </w:t>
            </w:r>
          </w:p>
          <w:p w14:paraId="6CDF8FC1" w14:textId="59AFF142" w:rsidR="00AE54FA" w:rsidRDefault="00AE54FA" w:rsidP="00340CA3">
            <w:r>
              <w:t xml:space="preserve">Please </w:t>
            </w:r>
            <w:r w:rsidR="00A30129" w:rsidRPr="00A30129">
              <w:rPr>
                <w:b/>
                <w:bCs/>
                <w:color w:val="FF0000"/>
              </w:rPr>
              <w:t>update</w:t>
            </w:r>
            <w:r w:rsidR="00A30129">
              <w:t xml:space="preserve"> </w:t>
            </w:r>
            <w:r>
              <w:t xml:space="preserve">your </w:t>
            </w:r>
            <w:r w:rsidR="00A30129" w:rsidRPr="00A30129">
              <w:rPr>
                <w:b/>
                <w:bCs/>
              </w:rPr>
              <w:t>Enter Review</w:t>
            </w:r>
            <w:r w:rsidR="00A30129">
              <w:t xml:space="preserve"> </w:t>
            </w:r>
            <w:r>
              <w:t xml:space="preserve">at the Reviewer </w:t>
            </w:r>
            <w:proofErr w:type="spellStart"/>
            <w:r>
              <w:t>Consoleere</w:t>
            </w:r>
            <w:proofErr w:type="spellEnd"/>
            <w:r>
              <w:t xml:space="preserve"> </w:t>
            </w:r>
            <w:r w:rsidRPr="00A30129">
              <w:rPr>
                <w:b/>
                <w:bCs/>
              </w:rPr>
              <w:t xml:space="preserve">in </w:t>
            </w:r>
            <w:r w:rsidR="00A30129" w:rsidRPr="00A30129">
              <w:rPr>
                <w:b/>
                <w:bCs/>
              </w:rPr>
              <w:t>1</w:t>
            </w:r>
            <w:r w:rsidRPr="00A30129">
              <w:rPr>
                <w:b/>
                <w:bCs/>
              </w:rPr>
              <w:t xml:space="preserve"> week</w:t>
            </w:r>
            <w:r w:rsidR="00A30129">
              <w:t xml:space="preserve"> and not</w:t>
            </w:r>
            <w:r w:rsidR="00025112">
              <w:t>i</w:t>
            </w:r>
            <w:r w:rsidR="00A30129">
              <w:t>fy me when you have completed the update.</w:t>
            </w:r>
            <w:r w:rsidR="00A30129" w:rsidRPr="00A30129">
              <w:rPr>
                <w:bCs/>
                <w:iCs/>
                <w:color w:val="auto"/>
              </w:rPr>
              <w:t xml:space="preserve"> </w:t>
            </w:r>
            <w:r w:rsidR="00025112">
              <w:rPr>
                <w:bCs/>
                <w:iCs/>
                <w:color w:val="auto"/>
              </w:rPr>
              <w:t>D</w:t>
            </w:r>
            <w:r w:rsidR="00025112" w:rsidRPr="00A30129">
              <w:rPr>
                <w:bCs/>
                <w:iCs/>
                <w:color w:val="auto"/>
              </w:rPr>
              <w:t>o not demand authors too much!</w:t>
            </w:r>
            <w:r w:rsidRPr="00A30129">
              <w:rPr>
                <w:color w:val="auto"/>
              </w:rPr>
              <w:br/>
            </w:r>
          </w:p>
          <w:p w14:paraId="579AE276" w14:textId="77777777" w:rsidR="00AE54FA" w:rsidRDefault="00AE54FA" w:rsidP="00340CA3">
            <w:r>
              <w:t>I would appreciate your support. Thank you.</w:t>
            </w:r>
          </w:p>
          <w:p w14:paraId="6BEEB2BD" w14:textId="77777777" w:rsidR="00AE54FA" w:rsidRDefault="00AE54FA" w:rsidP="00340CA3"/>
          <w:p w14:paraId="3F4BEFC0" w14:textId="77777777" w:rsidR="00AE54FA" w:rsidRDefault="00AE54FA" w:rsidP="00340CA3">
            <w:r>
              <w:t>Best regards,</w:t>
            </w:r>
          </w:p>
          <w:p w14:paraId="5F397296" w14:textId="77777777" w:rsidR="00AE54FA" w:rsidRDefault="00AE54FA" w:rsidP="00340CA3"/>
          <w:p w14:paraId="39EDDC87" w14:textId="77777777" w:rsidR="00AE54FA" w:rsidRDefault="00AE54FA" w:rsidP="00340CA3">
            <w:r>
              <w:t>Prof. Dr. Susumu Ueno</w:t>
            </w:r>
          </w:p>
          <w:p w14:paraId="7532006E" w14:textId="77777777" w:rsidR="00AE54FA" w:rsidRDefault="00AE54FA" w:rsidP="00340CA3">
            <w:r>
              <w:t>APMAA 2021 Review Team gatekeeper</w:t>
            </w:r>
          </w:p>
          <w:p w14:paraId="1A47708D" w14:textId="77777777" w:rsidR="00AE54FA" w:rsidRDefault="00AE54FA" w:rsidP="00340CA3">
            <w:r>
              <w:t>ueno@konan-u.ac.jp</w:t>
            </w:r>
          </w:p>
          <w:p w14:paraId="41B59CFA" w14:textId="77777777" w:rsidR="00AE54FA" w:rsidRPr="003A4C6E" w:rsidRDefault="00AE54FA" w:rsidP="00340CA3">
            <w:pPr>
              <w:rPr>
                <w:bCs/>
                <w:color w:val="FF0000"/>
              </w:rPr>
            </w:pPr>
          </w:p>
        </w:tc>
      </w:tr>
    </w:tbl>
    <w:p w14:paraId="01FCE8FF" w14:textId="77777777" w:rsidR="00AE54FA" w:rsidRDefault="00AE54FA" w:rsidP="00AE54FA">
      <w:pPr>
        <w:snapToGrid/>
        <w:spacing w:before="0" w:after="0" w:line="240" w:lineRule="auto"/>
        <w:rPr>
          <w:rFonts w:eastAsia="Verdana-BoldItalic"/>
          <w:i/>
          <w:color w:val="7030A0"/>
        </w:rPr>
      </w:pPr>
    </w:p>
    <w:p w14:paraId="77841123" w14:textId="5C070692" w:rsidR="00A240A7" w:rsidRDefault="008E372B" w:rsidP="0089381F">
      <w:pPr>
        <w:rPr>
          <w:sz w:val="21"/>
          <w:szCs w:val="21"/>
        </w:rPr>
      </w:pPr>
      <w:r>
        <w:rPr>
          <w:rFonts w:eastAsia="Verdana-BoldItalic"/>
          <w:b/>
          <w:bCs/>
          <w:iCs/>
          <w:color w:val="00B050"/>
        </w:rPr>
        <w:t>(CMT templa</w:t>
      </w:r>
      <w:r w:rsidRPr="008E372B">
        <w:rPr>
          <w:rFonts w:eastAsia="Verdana-BoldItalic"/>
          <w:b/>
          <w:bCs/>
          <w:iCs/>
          <w:color w:val="00B050"/>
        </w:rPr>
        <w:t xml:space="preserve">te) </w:t>
      </w:r>
      <w:r w:rsidR="00423F5E">
        <w:rPr>
          <w:b/>
          <w:bCs/>
          <w:color w:val="00B050"/>
        </w:rPr>
        <w:t>"</w:t>
      </w:r>
      <w:r w:rsidR="00A240A7" w:rsidRPr="008E372B">
        <w:rPr>
          <w:b/>
          <w:bCs/>
          <w:color w:val="00B050"/>
        </w:rPr>
        <w:t>Rejected</w:t>
      </w:r>
      <w:r w:rsidR="00423F5E">
        <w:rPr>
          <w:b/>
          <w:bCs/>
          <w:color w:val="00B050"/>
        </w:rPr>
        <w:t>"</w:t>
      </w:r>
      <w:r w:rsidR="00A240A7" w:rsidRPr="008E372B">
        <w:rPr>
          <w:b/>
          <w:bCs/>
          <w:color w:val="00B050"/>
        </w:rPr>
        <w:t xml:space="preserve"> notification </w:t>
      </w:r>
      <w:r w:rsidR="00A240A7" w:rsidRPr="008E372B">
        <w:rPr>
          <w:color w:val="00B050"/>
        </w:rPr>
        <w:t>(</w:t>
      </w:r>
      <w:r w:rsidRPr="008E372B">
        <w:rPr>
          <w:color w:val="00B050"/>
        </w:rPr>
        <w:t xml:space="preserve">sent from the </w:t>
      </w:r>
      <w:r w:rsidR="00A240A7" w:rsidRPr="008E372B">
        <w:rPr>
          <w:color w:val="00B050"/>
        </w:rPr>
        <w:t>Chief gatekeeper)</w:t>
      </w:r>
    </w:p>
    <w:tbl>
      <w:tblPr>
        <w:tblStyle w:val="a3"/>
        <w:tblW w:w="9918" w:type="dxa"/>
        <w:jc w:val="center"/>
        <w:tblLook w:val="04A0" w:firstRow="1" w:lastRow="0" w:firstColumn="1" w:lastColumn="0" w:noHBand="0" w:noVBand="1"/>
      </w:tblPr>
      <w:tblGrid>
        <w:gridCol w:w="9918"/>
      </w:tblGrid>
      <w:tr w:rsidR="002029A3" w:rsidRPr="002029A3" w14:paraId="0F131130" w14:textId="77777777" w:rsidTr="0098029F">
        <w:trPr>
          <w:jc w:val="center"/>
        </w:trPr>
        <w:tc>
          <w:tcPr>
            <w:tcW w:w="9918" w:type="dxa"/>
          </w:tcPr>
          <w:p w14:paraId="14024BBF" w14:textId="71E7FA26" w:rsidR="002029A3" w:rsidRPr="00E419BE" w:rsidRDefault="00423F5E" w:rsidP="002029A3">
            <w:bookmarkStart w:id="28" w:name="_Hlk70751880"/>
            <w:bookmarkStart w:id="29" w:name="_Hlk74579278"/>
            <w:r w:rsidRPr="00FB2479">
              <w:rPr>
                <w:b/>
                <w:color w:val="FF0000"/>
              </w:rPr>
              <w:t>"</w:t>
            </w:r>
            <w:r w:rsidR="002029A3" w:rsidRPr="00FB2479">
              <w:rPr>
                <w:b/>
                <w:color w:val="FF0000"/>
              </w:rPr>
              <w:t>Rejected</w:t>
            </w:r>
            <w:r w:rsidRPr="00FB2479">
              <w:rPr>
                <w:b/>
                <w:color w:val="FF0000"/>
              </w:rPr>
              <w:t>"</w:t>
            </w:r>
            <w:r w:rsidR="002029A3" w:rsidRPr="00FB2479">
              <w:rPr>
                <w:b/>
                <w:color w:val="FF0000"/>
              </w:rPr>
              <w:t xml:space="preserve"> </w:t>
            </w:r>
            <w:r w:rsidR="006E61E5" w:rsidRPr="00FB2479">
              <w:rPr>
                <w:b/>
                <w:color w:val="FF0000"/>
              </w:rPr>
              <w:t>Notification</w:t>
            </w:r>
            <w:r w:rsidR="006E61E5" w:rsidRPr="00FB2479">
              <w:rPr>
                <w:color w:val="FF0000"/>
              </w:rPr>
              <w:t xml:space="preserve"> </w:t>
            </w:r>
            <w:r w:rsidR="006E61E5" w:rsidRPr="00E419BE">
              <w:t>(</w:t>
            </w:r>
            <w:r w:rsidR="008E372B" w:rsidRPr="00E419BE">
              <w:t xml:space="preserve">edited by the </w:t>
            </w:r>
            <w:r w:rsidR="002029A3" w:rsidRPr="00E419BE">
              <w:t>Chief gatekeeper)</w:t>
            </w:r>
          </w:p>
          <w:p w14:paraId="37209576" w14:textId="77777777" w:rsidR="002029A3" w:rsidRPr="00E419BE" w:rsidRDefault="002029A3" w:rsidP="002029A3">
            <w:pPr>
              <w:rPr>
                <w:b/>
              </w:rPr>
            </w:pPr>
          </w:p>
          <w:p w14:paraId="781296BF" w14:textId="77777777" w:rsidR="002029A3" w:rsidRPr="00E419BE" w:rsidRDefault="002029A3" w:rsidP="002029A3">
            <w:r w:rsidRPr="00E419BE">
              <w:t>Dear Dr.{Recipient.Name},</w:t>
            </w:r>
          </w:p>
          <w:p w14:paraId="7C2E1724" w14:textId="77777777" w:rsidR="002029A3" w:rsidRPr="00E419BE" w:rsidRDefault="002029A3" w:rsidP="002029A3"/>
          <w:p w14:paraId="620BF611" w14:textId="77777777" w:rsidR="00373638" w:rsidRDefault="002029A3" w:rsidP="0046538C">
            <w:r w:rsidRPr="00E419BE">
              <w:t>We regret to notify you that your manuscript, Paper ID {</w:t>
            </w:r>
            <w:proofErr w:type="spellStart"/>
            <w:r w:rsidRPr="00E419BE">
              <w:t>Submission.Id</w:t>
            </w:r>
            <w:proofErr w:type="spellEnd"/>
            <w:r w:rsidRPr="00E419BE">
              <w:t>}  {</w:t>
            </w:r>
            <w:proofErr w:type="spellStart"/>
            <w:r w:rsidRPr="00E419BE">
              <w:t>Submission.Title</w:t>
            </w:r>
            <w:proofErr w:type="spellEnd"/>
            <w:r w:rsidRPr="00E419BE">
              <w:t>}, submitted on {</w:t>
            </w:r>
            <w:proofErr w:type="spellStart"/>
            <w:r w:rsidRPr="00E419BE">
              <w:t>Submission.CreateDate</w:t>
            </w:r>
            <w:proofErr w:type="spellEnd"/>
            <w:r w:rsidRPr="00E419BE">
              <w:t xml:space="preserve">}, is not accepted for presentation. </w:t>
            </w:r>
          </w:p>
          <w:p w14:paraId="17A56742" w14:textId="755D3ABD" w:rsidR="00373638" w:rsidRDefault="00350AB1" w:rsidP="0046538C">
            <w:r w:rsidRPr="009E2CF0">
              <w:rPr>
                <w:color w:val="FF0000"/>
              </w:rPr>
              <w:t xml:space="preserve">About the reviewer' comments, Author Feedback is available at </w:t>
            </w:r>
            <w:r w:rsidR="00980A67">
              <w:rPr>
                <w:color w:val="FF0000"/>
              </w:rPr>
              <w:t>"</w:t>
            </w:r>
            <w:r w:rsidRPr="009E2CF0">
              <w:rPr>
                <w:color w:val="FF0000"/>
              </w:rPr>
              <w:t>View Meta-Review</w:t>
            </w:r>
            <w:r w:rsidR="00980A67">
              <w:rPr>
                <w:color w:val="FF0000"/>
              </w:rPr>
              <w:t>"</w:t>
            </w:r>
            <w:r w:rsidRPr="009E2CF0">
              <w:rPr>
                <w:color w:val="FF0000"/>
              </w:rPr>
              <w:t xml:space="preserve"> and </w:t>
            </w:r>
            <w:r w:rsidR="00980A67">
              <w:rPr>
                <w:color w:val="FF0000"/>
              </w:rPr>
              <w:t>"</w:t>
            </w:r>
            <w:r w:rsidRPr="009E2CF0">
              <w:rPr>
                <w:color w:val="FF0000"/>
              </w:rPr>
              <w:t>View Reviews</w:t>
            </w:r>
            <w:r w:rsidR="00980A67">
              <w:rPr>
                <w:color w:val="FF0000"/>
              </w:rPr>
              <w:t>"</w:t>
            </w:r>
            <w:r w:rsidRPr="009E2CF0">
              <w:rPr>
                <w:color w:val="FF0000"/>
              </w:rPr>
              <w:t xml:space="preserve"> at your Author Console.</w:t>
            </w:r>
          </w:p>
          <w:p w14:paraId="08601B8B" w14:textId="77777777" w:rsidR="0046538C" w:rsidRDefault="0046538C" w:rsidP="002029A3"/>
          <w:p w14:paraId="5CFCEB6A" w14:textId="24A5D16D" w:rsidR="002029A3" w:rsidRPr="00E419BE" w:rsidRDefault="002029A3" w:rsidP="002029A3">
            <w:r w:rsidRPr="00E419BE">
              <w:t>We welcome your participation in the 2021 Doctoral Colloquium and Conference as an attendee. Thank you</w:t>
            </w:r>
            <w:r w:rsidR="000F7AB3" w:rsidRPr="00E419BE">
              <w:t xml:space="preserve"> for your cooperation</w:t>
            </w:r>
            <w:r w:rsidRPr="00E419BE">
              <w:t>.</w:t>
            </w:r>
          </w:p>
          <w:p w14:paraId="6DE02922" w14:textId="77777777" w:rsidR="002029A3" w:rsidRPr="00E419BE" w:rsidRDefault="002029A3" w:rsidP="002029A3"/>
          <w:p w14:paraId="4B96DF35" w14:textId="77777777" w:rsidR="002029A3" w:rsidRPr="00E419BE" w:rsidRDefault="002029A3" w:rsidP="002029A3">
            <w:r w:rsidRPr="00E419BE">
              <w:t>Best regards,</w:t>
            </w:r>
          </w:p>
          <w:p w14:paraId="2625B164" w14:textId="0DBA2A04" w:rsidR="002029A3" w:rsidRPr="002029A3" w:rsidRDefault="002029A3" w:rsidP="00B74E14">
            <w:pPr>
              <w:rPr>
                <w:sz w:val="21"/>
                <w:szCs w:val="21"/>
              </w:rPr>
            </w:pPr>
            <w:bookmarkStart w:id="30" w:name="_Hlk70751731"/>
            <w:r w:rsidRPr="00E419BE">
              <w:t>Prof. Dr. Susumu Ueno</w:t>
            </w:r>
            <w:r w:rsidRPr="00E419BE">
              <w:br/>
              <w:t>APMAA Parallel Session Review Team Chair</w:t>
            </w:r>
            <w:r w:rsidRPr="00E419BE">
              <w:br/>
              <w:t>ueno@konan-u.ac.jp</w:t>
            </w:r>
            <w:bookmarkEnd w:id="28"/>
            <w:bookmarkEnd w:id="30"/>
          </w:p>
        </w:tc>
      </w:tr>
      <w:bookmarkEnd w:id="29"/>
    </w:tbl>
    <w:p w14:paraId="2A265B7F" w14:textId="1C90D0AF" w:rsidR="002029A3" w:rsidRDefault="002029A3" w:rsidP="0089381F">
      <w:pPr>
        <w:rPr>
          <w:sz w:val="21"/>
          <w:szCs w:val="21"/>
        </w:rPr>
      </w:pPr>
    </w:p>
    <w:p w14:paraId="4C8B4D06" w14:textId="3E4246DB" w:rsidR="003274BC" w:rsidRDefault="00423F5E" w:rsidP="003274BC">
      <w:pPr>
        <w:rPr>
          <w:rFonts w:eastAsia="Times New Roman"/>
          <w:b/>
          <w:i/>
          <w:lang w:val="en"/>
        </w:rPr>
      </w:pPr>
      <w:r>
        <w:rPr>
          <w:rFonts w:eastAsia="Times New Roman"/>
          <w:b/>
          <w:i/>
          <w:lang w:val="en"/>
        </w:rPr>
        <w:t>"</w:t>
      </w:r>
      <w:r w:rsidR="006356A5">
        <w:rPr>
          <w:rFonts w:eastAsia="Times New Roman"/>
          <w:b/>
          <w:i/>
          <w:lang w:val="en"/>
        </w:rPr>
        <w:t>Rejected</w:t>
      </w:r>
      <w:r>
        <w:rPr>
          <w:rFonts w:eastAsia="Times New Roman"/>
          <w:b/>
          <w:i/>
          <w:lang w:val="en"/>
        </w:rPr>
        <w:t>"</w:t>
      </w:r>
      <w:r w:rsidR="006356A5">
        <w:rPr>
          <w:rFonts w:eastAsia="Times New Roman"/>
          <w:b/>
          <w:i/>
          <w:lang w:val="en"/>
        </w:rPr>
        <w:t xml:space="preserve"> notification and </w:t>
      </w:r>
      <w:proofErr w:type="gramStart"/>
      <w:r w:rsidR="006356A5">
        <w:rPr>
          <w:rFonts w:eastAsia="Times New Roman"/>
          <w:b/>
          <w:i/>
          <w:lang w:val="en"/>
        </w:rPr>
        <w:t>I</w:t>
      </w:r>
      <w:r w:rsidR="003274BC" w:rsidRPr="003274BC">
        <w:rPr>
          <w:rFonts w:eastAsia="Times New Roman"/>
          <w:b/>
          <w:i/>
          <w:lang w:val="en"/>
        </w:rPr>
        <w:t>nternational</w:t>
      </w:r>
      <w:proofErr w:type="gramEnd"/>
      <w:r w:rsidR="003274BC" w:rsidRPr="003274BC">
        <w:rPr>
          <w:rFonts w:eastAsia="Times New Roman"/>
          <w:b/>
          <w:i/>
          <w:lang w:val="en"/>
        </w:rPr>
        <w:t xml:space="preserve"> representation</w:t>
      </w:r>
      <w:r w:rsidR="006356A5">
        <w:rPr>
          <w:rFonts w:eastAsia="Times New Roman"/>
          <w:b/>
          <w:i/>
          <w:lang w:val="en"/>
        </w:rPr>
        <w:t xml:space="preserve"> </w:t>
      </w:r>
      <w:r w:rsidR="003274BC" w:rsidRPr="003274BC">
        <w:rPr>
          <w:rFonts w:eastAsia="Times New Roman"/>
          <w:b/>
          <w:i/>
          <w:lang w:val="en"/>
        </w:rPr>
        <w:t xml:space="preserve"> </w:t>
      </w:r>
    </w:p>
    <w:p w14:paraId="1F125CF9" w14:textId="77777777" w:rsidR="006E61E5" w:rsidRDefault="003274BC" w:rsidP="003274BC">
      <w:pPr>
        <w:rPr>
          <w:lang w:val="en"/>
        </w:rPr>
      </w:pPr>
      <w:r w:rsidRPr="00311C56">
        <w:rPr>
          <w:lang w:val="en-GB"/>
        </w:rPr>
        <w:t xml:space="preserve">APMAA, as an international academic association founded in Asia, has a special </w:t>
      </w:r>
      <w:r>
        <w:rPr>
          <w:rFonts w:hint="eastAsia"/>
          <w:lang w:val="en-GB"/>
        </w:rPr>
        <w:t>mission</w:t>
      </w:r>
      <w:r w:rsidRPr="00311C56">
        <w:rPr>
          <w:lang w:val="en-GB"/>
        </w:rPr>
        <w:t xml:space="preserve"> to provide regional researchers</w:t>
      </w:r>
      <w:r>
        <w:rPr>
          <w:rFonts w:hint="eastAsia"/>
          <w:lang w:val="en-GB"/>
        </w:rPr>
        <w:t xml:space="preserve"> </w:t>
      </w:r>
      <w:r w:rsidRPr="00DB2ACC">
        <w:rPr>
          <w:lang w:val="en-GB"/>
        </w:rPr>
        <w:t>an easy-to-access platform</w:t>
      </w:r>
      <w:r w:rsidRPr="00311C56">
        <w:rPr>
          <w:rStyle w:val="st1"/>
          <w:color w:val="7030A0"/>
          <w:lang w:val="en-GB"/>
        </w:rPr>
        <w:t xml:space="preserve"> f</w:t>
      </w:r>
      <w:r w:rsidRPr="00B14BD1">
        <w:rPr>
          <w:rStyle w:val="st1"/>
          <w:color w:val="0D0D0D" w:themeColor="text1" w:themeTint="F2"/>
          <w:lang w:val="en-GB"/>
        </w:rPr>
        <w:t>or communicating their research results with overseas colleagues</w:t>
      </w:r>
      <w:r w:rsidRPr="00B14BD1">
        <w:rPr>
          <w:rStyle w:val="st1"/>
          <w:rFonts w:hint="eastAsia"/>
          <w:color w:val="0D0D0D" w:themeColor="text1" w:themeTint="F2"/>
          <w:lang w:val="en-GB"/>
        </w:rPr>
        <w:t>.</w:t>
      </w:r>
      <w:r>
        <w:rPr>
          <w:rStyle w:val="st1"/>
          <w:rFonts w:hint="eastAsia"/>
          <w:color w:val="7030A0"/>
          <w:lang w:val="en-GB"/>
        </w:rPr>
        <w:t xml:space="preserve"> T</w:t>
      </w:r>
      <w:r w:rsidRPr="00163DF7">
        <w:rPr>
          <w:rFonts w:eastAsia="Times New Roman"/>
          <w:lang w:val="en"/>
        </w:rPr>
        <w:t>he historic</w:t>
      </w:r>
      <w:r w:rsidR="006356A5">
        <w:rPr>
          <w:rFonts w:eastAsia="Times New Roman"/>
          <w:lang w:val="en"/>
        </w:rPr>
        <w:t>al</w:t>
      </w:r>
      <w:r w:rsidRPr="00163DF7">
        <w:rPr>
          <w:rFonts w:eastAsia="Times New Roman"/>
          <w:lang w:val="en"/>
        </w:rPr>
        <w:t xml:space="preserve"> strengths of the </w:t>
      </w:r>
      <w:r w:rsidRPr="00311C56">
        <w:rPr>
          <w:lang w:val="en"/>
        </w:rPr>
        <w:t xml:space="preserve">APMAA annual conference </w:t>
      </w:r>
      <w:r w:rsidRPr="00163DF7">
        <w:rPr>
          <w:rFonts w:eastAsia="Times New Roman"/>
          <w:lang w:val="en"/>
        </w:rPr>
        <w:t>ha</w:t>
      </w:r>
      <w:r w:rsidRPr="00311C56">
        <w:rPr>
          <w:lang w:val="en"/>
        </w:rPr>
        <w:t>ve</w:t>
      </w:r>
      <w:r w:rsidRPr="00163DF7">
        <w:rPr>
          <w:rFonts w:eastAsia="Times New Roman"/>
          <w:lang w:val="en"/>
        </w:rPr>
        <w:t xml:space="preserve"> been the multinational range of authors contributing to the </w:t>
      </w:r>
      <w:r w:rsidR="006E61E5">
        <w:rPr>
          <w:lang w:val="en"/>
        </w:rPr>
        <w:t>meeting</w:t>
      </w:r>
      <w:r>
        <w:rPr>
          <w:rFonts w:hint="eastAsia"/>
          <w:lang w:val="en"/>
        </w:rPr>
        <w:t xml:space="preserve">. </w:t>
      </w:r>
    </w:p>
    <w:p w14:paraId="5BCCD564" w14:textId="4BD89A10" w:rsidR="008C77D4" w:rsidRDefault="006E61E5" w:rsidP="000F7AB3">
      <w:pPr>
        <w:rPr>
          <w:lang w:val="en"/>
        </w:rPr>
      </w:pPr>
      <w:r>
        <w:rPr>
          <w:rFonts w:hint="eastAsia"/>
        </w:rPr>
        <w:t>T</w:t>
      </w:r>
      <w:r w:rsidRPr="00311C56">
        <w:t xml:space="preserve">he </w:t>
      </w:r>
      <w:r>
        <w:rPr>
          <w:rFonts w:hint="eastAsia"/>
        </w:rPr>
        <w:t xml:space="preserve">APMAA </w:t>
      </w:r>
      <w:r>
        <w:t>H</w:t>
      </w:r>
      <w:r w:rsidRPr="00311C56">
        <w:t>ead</w:t>
      </w:r>
      <w:r>
        <w:t xml:space="preserve"> Office</w:t>
      </w:r>
      <w:r w:rsidRPr="00311C56">
        <w:t xml:space="preserve"> </w:t>
      </w:r>
      <w:r>
        <w:t xml:space="preserve">(the chief </w:t>
      </w:r>
      <w:r w:rsidR="00B12691">
        <w:t>G</w:t>
      </w:r>
      <w:r>
        <w:t xml:space="preserve">atekeeper) </w:t>
      </w:r>
      <w:r>
        <w:rPr>
          <w:rFonts w:hint="eastAsia"/>
        </w:rPr>
        <w:t xml:space="preserve">has </w:t>
      </w:r>
      <w:r w:rsidRPr="00311C56">
        <w:t>pa</w:t>
      </w:r>
      <w:r>
        <w:t>id</w:t>
      </w:r>
      <w:r w:rsidRPr="00311C56">
        <w:t xml:space="preserve"> careful attention to the balance of quality and </w:t>
      </w:r>
      <w:r>
        <w:t>numbers</w:t>
      </w:r>
      <w:r>
        <w:rPr>
          <w:rFonts w:hint="eastAsia"/>
        </w:rPr>
        <w:t xml:space="preserve"> of the conference papers.</w:t>
      </w:r>
      <w:r>
        <w:t xml:space="preserve"> </w:t>
      </w:r>
      <w:r w:rsidR="003274BC">
        <w:rPr>
          <w:rFonts w:hint="eastAsia"/>
          <w:lang w:val="en"/>
        </w:rPr>
        <w:t>C</w:t>
      </w:r>
      <w:r w:rsidR="003274BC" w:rsidRPr="00311C56">
        <w:rPr>
          <w:lang w:val="en"/>
        </w:rPr>
        <w:t>onference organizer</w:t>
      </w:r>
      <w:r w:rsidR="003274BC">
        <w:rPr>
          <w:rFonts w:hint="eastAsia"/>
          <w:lang w:val="en"/>
        </w:rPr>
        <w:t>s</w:t>
      </w:r>
      <w:r w:rsidR="003274BC" w:rsidRPr="00163DF7">
        <w:rPr>
          <w:rFonts w:eastAsia="Times New Roman"/>
          <w:lang w:val="en"/>
        </w:rPr>
        <w:t xml:space="preserve"> </w:t>
      </w:r>
      <w:r w:rsidR="003274BC">
        <w:rPr>
          <w:rFonts w:hint="eastAsia"/>
          <w:lang w:val="en"/>
        </w:rPr>
        <w:t>must</w:t>
      </w:r>
      <w:r w:rsidR="003274BC" w:rsidRPr="00163DF7">
        <w:rPr>
          <w:rFonts w:eastAsia="Times New Roman"/>
          <w:lang w:val="en"/>
        </w:rPr>
        <w:t xml:space="preserve"> think about </w:t>
      </w:r>
      <w:bookmarkStart w:id="31" w:name="_Hlk521815963"/>
      <w:r w:rsidR="00687589">
        <w:rPr>
          <w:rFonts w:eastAsia="Times New Roman"/>
          <w:lang w:val="en"/>
        </w:rPr>
        <w:t xml:space="preserve">the </w:t>
      </w:r>
      <w:r w:rsidR="003274BC" w:rsidRPr="00163DF7">
        <w:rPr>
          <w:rFonts w:eastAsia="Times New Roman"/>
          <w:lang w:val="en"/>
        </w:rPr>
        <w:t>appropriate international representation in the list</w:t>
      </w:r>
      <w:r w:rsidR="003274BC">
        <w:rPr>
          <w:rFonts w:hint="eastAsia"/>
          <w:lang w:val="en"/>
        </w:rPr>
        <w:t xml:space="preserve"> </w:t>
      </w:r>
      <w:r w:rsidR="003274BC" w:rsidRPr="00163DF7">
        <w:rPr>
          <w:rFonts w:eastAsia="Times New Roman"/>
          <w:lang w:val="en"/>
        </w:rPr>
        <w:t xml:space="preserve">of </w:t>
      </w:r>
      <w:r w:rsidR="003274BC" w:rsidRPr="00311C56">
        <w:rPr>
          <w:lang w:val="en"/>
        </w:rPr>
        <w:t>presenters</w:t>
      </w:r>
      <w:r w:rsidR="003274BC">
        <w:rPr>
          <w:rFonts w:hint="eastAsia"/>
          <w:lang w:val="en"/>
        </w:rPr>
        <w:t xml:space="preserve">. </w:t>
      </w:r>
      <w:bookmarkEnd w:id="31"/>
    </w:p>
    <w:p w14:paraId="4F9B249D" w14:textId="77777777" w:rsidR="005E6AE5" w:rsidRPr="00FD58C7" w:rsidRDefault="005E6AE5" w:rsidP="000F7AB3">
      <w:pPr>
        <w:rPr>
          <w:color w:val="0066FF"/>
          <w:sz w:val="21"/>
          <w:szCs w:val="21"/>
        </w:rPr>
      </w:pPr>
    </w:p>
    <w:p w14:paraId="022F1E06" w14:textId="6C089919" w:rsidR="0038799F" w:rsidRPr="00FD58C7" w:rsidRDefault="0038799F" w:rsidP="00FD58C7">
      <w:pPr>
        <w:pStyle w:val="a6"/>
        <w:numPr>
          <w:ilvl w:val="0"/>
          <w:numId w:val="31"/>
        </w:numPr>
        <w:rPr>
          <w:b/>
          <w:color w:val="0066FF"/>
          <w:sz w:val="28"/>
          <w:szCs w:val="28"/>
        </w:rPr>
      </w:pPr>
      <w:bookmarkStart w:id="32" w:name="_Hlk72260683"/>
      <w:r w:rsidRPr="00FD58C7">
        <w:rPr>
          <w:b/>
          <w:color w:val="0066FF"/>
          <w:sz w:val="28"/>
          <w:szCs w:val="28"/>
        </w:rPr>
        <w:t xml:space="preserve">Guidelines for </w:t>
      </w:r>
      <w:r w:rsidRPr="00FD58C7">
        <w:rPr>
          <w:b/>
          <w:bCs/>
          <w:color w:val="0066FF"/>
          <w:sz w:val="28"/>
          <w:szCs w:val="28"/>
        </w:rPr>
        <w:t xml:space="preserve">Mentors of </w:t>
      </w:r>
      <w:r w:rsidRPr="00FD58C7">
        <w:rPr>
          <w:b/>
          <w:color w:val="0066FF"/>
          <w:sz w:val="28"/>
          <w:szCs w:val="28"/>
        </w:rPr>
        <w:t>the APMAA Doctoral Colloquium</w:t>
      </w:r>
    </w:p>
    <w:p w14:paraId="122C19FA" w14:textId="4A819E99" w:rsidR="00B12691" w:rsidRDefault="00B12691" w:rsidP="005D3D5D">
      <w:bookmarkStart w:id="33" w:name="_Hlk72262134"/>
      <w:bookmarkEnd w:id="32"/>
      <w:r w:rsidRPr="00E56C81">
        <w:t>The APMAA Doctoral Colloquium</w:t>
      </w:r>
      <w:r w:rsidR="00423F5E">
        <w:t>'</w:t>
      </w:r>
      <w:r w:rsidRPr="00E56C81">
        <w:t xml:space="preserve">s main objective is to offer doctoral students an opportunity to receive high-quality feedback from external mentors (advisers), interact with peers, exchange ideas, discuss concepts, and establish (in)formal cooperation with various research groups. A more experienced or more knowledgeable person helps guide a less experienced or less knowledgeable person in mentorship. </w:t>
      </w:r>
    </w:p>
    <w:p w14:paraId="101F1019" w14:textId="5C086346" w:rsidR="00B12691" w:rsidRPr="00B12691" w:rsidRDefault="00B12691" w:rsidP="00B12691">
      <w:pPr>
        <w:rPr>
          <w:color w:val="7030A0"/>
        </w:rPr>
      </w:pPr>
      <w:r w:rsidRPr="00B12691">
        <w:rPr>
          <w:b/>
          <w:bCs/>
          <w:color w:val="7030A0"/>
        </w:rPr>
        <w:t xml:space="preserve">Mentors support </w:t>
      </w:r>
      <w:r w:rsidRPr="00B12691">
        <w:rPr>
          <w:color w:val="7030A0"/>
        </w:rPr>
        <w:t>a doctoral student to complete his/her presentation from an early stage after the paper submission. During the presentation session, he moderates the session and provides constructive comments that help the student improve his/her manuscript. Since this year</w:t>
      </w:r>
      <w:r w:rsidR="00423F5E">
        <w:rPr>
          <w:color w:val="7030A0"/>
        </w:rPr>
        <w:t>'</w:t>
      </w:r>
      <w:r w:rsidRPr="00B12691">
        <w:rPr>
          <w:color w:val="7030A0"/>
        </w:rPr>
        <w:t xml:space="preserve">s colloquium is conducted under the hybrid model, timekeeping is critical. Participate in online rehearsals scheduled two weeks and two days before the conference date. You will have an online meeting at both rehearsals with </w:t>
      </w:r>
      <w:r w:rsidRPr="00B12691">
        <w:rPr>
          <w:b/>
          <w:bCs/>
          <w:color w:val="7030A0"/>
        </w:rPr>
        <w:t>the colloquium chair, other mentors, discussants, and presenters</w:t>
      </w:r>
      <w:r w:rsidRPr="00B12691">
        <w:rPr>
          <w:color w:val="7030A0"/>
        </w:rPr>
        <w:t xml:space="preserve"> to ensure you can do your role well at the APMAA 2021 hybrid doctoral colloquium parallel sessions.</w:t>
      </w:r>
    </w:p>
    <w:p w14:paraId="36A919ED" w14:textId="66470E9D" w:rsidR="00B12691" w:rsidRPr="00B12691" w:rsidRDefault="00B12691" w:rsidP="00B12691">
      <w:pPr>
        <w:rPr>
          <w:sz w:val="21"/>
          <w:szCs w:val="21"/>
        </w:rPr>
      </w:pPr>
      <w:r w:rsidRPr="00E56C81">
        <w:t xml:space="preserve">If you apply to the role, please send Colloquium-chair Assoc. Prof. Ni Putu Sri Harta Mimba and Prof. Ueno an </w:t>
      </w:r>
      <w:r>
        <w:t>A</w:t>
      </w:r>
      <w:r w:rsidRPr="00E56C81">
        <w:t xml:space="preserve">pplication </w:t>
      </w:r>
      <w:r>
        <w:t>N</w:t>
      </w:r>
      <w:r w:rsidRPr="00E56C81">
        <w:t xml:space="preserve">ote in </w:t>
      </w:r>
      <w:r w:rsidR="00423F5E">
        <w:t>"</w:t>
      </w:r>
      <w:r w:rsidRPr="00E56C81">
        <w:t>Word</w:t>
      </w:r>
      <w:r w:rsidR="00423F5E">
        <w:t>"</w:t>
      </w:r>
      <w:r w:rsidRPr="00E56C81">
        <w:t xml:space="preserve"> (shorter than one page) that includes your brief profile with a photo and a list of scholarly achievements before June 30. </w:t>
      </w:r>
    </w:p>
    <w:p w14:paraId="4BF34A59" w14:textId="77777777" w:rsidR="00B12691" w:rsidRDefault="00B12691" w:rsidP="00DE4F03">
      <w:pPr>
        <w:rPr>
          <w:b/>
          <w:bCs/>
          <w:color w:val="auto"/>
        </w:rPr>
      </w:pPr>
    </w:p>
    <w:bookmarkEnd w:id="33"/>
    <w:p w14:paraId="76C6B1D5" w14:textId="4A9FEA7F" w:rsidR="00DE4F03" w:rsidRPr="00DE4F03" w:rsidRDefault="00DE4F03" w:rsidP="00DE4F03">
      <w:pPr>
        <w:rPr>
          <w:b/>
          <w:bCs/>
          <w:color w:val="auto"/>
        </w:rPr>
      </w:pPr>
      <w:r w:rsidRPr="00DE4F03">
        <w:rPr>
          <w:rFonts w:hint="eastAsia"/>
          <w:b/>
          <w:bCs/>
          <w:color w:val="auto"/>
        </w:rPr>
        <w:t>P</w:t>
      </w:r>
      <w:r w:rsidRPr="00DE4F03">
        <w:rPr>
          <w:b/>
          <w:bCs/>
          <w:color w:val="auto"/>
        </w:rPr>
        <w:t xml:space="preserve">layers in the </w:t>
      </w:r>
      <w:r w:rsidRPr="00DE4F03">
        <w:rPr>
          <w:b/>
          <w:color w:val="auto"/>
        </w:rPr>
        <w:t>APMAA Doctoral Colloquium</w:t>
      </w:r>
    </w:p>
    <w:p w14:paraId="3FA137FB" w14:textId="62AC8681" w:rsidR="00DE4F03" w:rsidRPr="00E56C81" w:rsidRDefault="00DE4F03" w:rsidP="006227D7">
      <w:pPr>
        <w:pStyle w:val="a6"/>
        <w:numPr>
          <w:ilvl w:val="0"/>
          <w:numId w:val="28"/>
        </w:numPr>
      </w:pPr>
      <w:r w:rsidRPr="006227D7">
        <w:rPr>
          <w:b/>
          <w:bCs/>
          <w:color w:val="7030A0"/>
        </w:rPr>
        <w:t>Colloquium chair</w:t>
      </w:r>
      <w:r w:rsidRPr="006227D7">
        <w:rPr>
          <w:b/>
          <w:bCs/>
        </w:rPr>
        <w:t xml:space="preserve"> (The Gatekeeper</w:t>
      </w:r>
      <w:r w:rsidR="00466BE3">
        <w:rPr>
          <w:b/>
          <w:bCs/>
        </w:rPr>
        <w:t>: Prof. Mimba</w:t>
      </w:r>
      <w:r w:rsidRPr="00E56C81">
        <w:t>)</w:t>
      </w:r>
      <w:r w:rsidRPr="00E56C81">
        <w:br/>
        <w:t>Scre</w:t>
      </w:r>
      <w:r>
        <w:t>e</w:t>
      </w:r>
      <w:r w:rsidRPr="00E56C81">
        <w:t xml:space="preserve">n submissions, assign </w:t>
      </w:r>
      <w:r>
        <w:t xml:space="preserve">a </w:t>
      </w:r>
      <w:r w:rsidRPr="00E56C81">
        <w:t xml:space="preserve">mentor and </w:t>
      </w:r>
      <w:r>
        <w:t xml:space="preserve">a </w:t>
      </w:r>
      <w:r w:rsidRPr="00E56C81">
        <w:t>discussant to the accepted paper</w:t>
      </w:r>
      <w:r>
        <w:t>.</w:t>
      </w:r>
      <w:r w:rsidRPr="00E56C81">
        <w:t xml:space="preserve">  </w:t>
      </w:r>
    </w:p>
    <w:p w14:paraId="14F79A21" w14:textId="6E3DD765" w:rsidR="006227D7" w:rsidRPr="00DD7398" w:rsidRDefault="006227D7" w:rsidP="006227D7">
      <w:pPr>
        <w:pStyle w:val="a6"/>
        <w:numPr>
          <w:ilvl w:val="0"/>
          <w:numId w:val="28"/>
        </w:numPr>
      </w:pPr>
      <w:bookmarkStart w:id="34" w:name="_Hlk73033943"/>
      <w:r w:rsidRPr="006227D7">
        <w:rPr>
          <w:b/>
          <w:bCs/>
          <w:color w:val="7030A0"/>
        </w:rPr>
        <w:t xml:space="preserve">Mentor </w:t>
      </w:r>
      <w:r>
        <w:t>(</w:t>
      </w:r>
      <w:r w:rsidRPr="006227D7">
        <w:rPr>
          <w:color w:val="7030A0"/>
        </w:rPr>
        <w:t>=Moderator</w:t>
      </w:r>
      <w:r>
        <w:t>)</w:t>
      </w:r>
      <w:r w:rsidRPr="006227D7">
        <w:rPr>
          <w:b/>
          <w:bCs/>
        </w:rPr>
        <w:t xml:space="preserve"> </w:t>
      </w:r>
      <w:r w:rsidRPr="006227D7">
        <w:rPr>
          <w:color w:val="022BF8"/>
          <w:kern w:val="24"/>
        </w:rPr>
        <w:t xml:space="preserve">A mentor </w:t>
      </w:r>
      <w:r w:rsidRPr="006227D7">
        <w:rPr>
          <w:kern w:val="24"/>
        </w:rPr>
        <w:t xml:space="preserve">of the Doctoral Colloquium is a person who friendly supports the </w:t>
      </w:r>
      <w:r w:rsidRPr="00E56C81">
        <w:t>doctoral student</w:t>
      </w:r>
      <w:r w:rsidRPr="006227D7">
        <w:rPr>
          <w:kern w:val="24"/>
        </w:rPr>
        <w:t xml:space="preserve"> assigned by the Colloquium Chair</w:t>
      </w:r>
      <w:r w:rsidRPr="00E56C81">
        <w:t xml:space="preserve"> to complete his/her presentation from an early stage after the paper submission.</w:t>
      </w:r>
      <w:r>
        <w:t xml:space="preserve"> </w:t>
      </w:r>
      <w:r w:rsidRPr="006227D7">
        <w:rPr>
          <w:kern w:val="24"/>
        </w:rPr>
        <w:t>He/she works as a reviewer, a moderator, and one of the discussants. He/she does not assign any paper to anyone. The Colloquium Chair </w:t>
      </w:r>
      <w:r w:rsidR="00466BE3">
        <w:rPr>
          <w:kern w:val="24"/>
        </w:rPr>
        <w:t xml:space="preserve">(Prof. Mimba) </w:t>
      </w:r>
      <w:r w:rsidRPr="006227D7">
        <w:rPr>
          <w:kern w:val="24"/>
        </w:rPr>
        <w:t xml:space="preserve">sends the proceedings paper to the discussant designated by the Colloquium Chair. The CMT role of a mentor is </w:t>
      </w:r>
      <w:r w:rsidR="00423F5E">
        <w:rPr>
          <w:kern w:val="24"/>
        </w:rPr>
        <w:t>"</w:t>
      </w:r>
      <w:r w:rsidRPr="006227D7">
        <w:rPr>
          <w:kern w:val="24"/>
        </w:rPr>
        <w:t>Reviewer.</w:t>
      </w:r>
      <w:r w:rsidR="00423F5E">
        <w:rPr>
          <w:kern w:val="24"/>
        </w:rPr>
        <w:t>"</w:t>
      </w:r>
    </w:p>
    <w:tbl>
      <w:tblPr>
        <w:tblStyle w:val="a3"/>
        <w:tblW w:w="0" w:type="auto"/>
        <w:jc w:val="center"/>
        <w:tblLook w:val="04A0" w:firstRow="1" w:lastRow="0" w:firstColumn="1" w:lastColumn="0" w:noHBand="0" w:noVBand="1"/>
      </w:tblPr>
      <w:tblGrid>
        <w:gridCol w:w="8494"/>
      </w:tblGrid>
      <w:tr w:rsidR="00DE4F03" w:rsidRPr="00051595" w14:paraId="5E2EFC49" w14:textId="77777777" w:rsidTr="000E07BF">
        <w:trPr>
          <w:jc w:val="center"/>
        </w:trPr>
        <w:tc>
          <w:tcPr>
            <w:tcW w:w="8494" w:type="dxa"/>
          </w:tcPr>
          <w:bookmarkEnd w:id="34"/>
          <w:p w14:paraId="22BD20A2" w14:textId="77777777" w:rsidR="00466BE3" w:rsidRPr="00466BE3" w:rsidRDefault="00DE4F03" w:rsidP="000E07BF">
            <w:pPr>
              <w:rPr>
                <w:b/>
                <w:bCs/>
                <w:color w:val="7030A0"/>
              </w:rPr>
            </w:pPr>
            <w:r w:rsidRPr="00051595">
              <w:rPr>
                <w:rFonts w:hint="eastAsia"/>
              </w:rPr>
              <w:t xml:space="preserve"> </w:t>
            </w:r>
            <w:r w:rsidRPr="00051595">
              <w:t xml:space="preserve">         </w:t>
            </w:r>
            <w:r w:rsidRPr="00C253FD">
              <w:rPr>
                <w:color w:val="7030A0"/>
              </w:rPr>
              <w:t xml:space="preserve">        </w:t>
            </w:r>
            <w:r w:rsidRPr="00466BE3">
              <w:rPr>
                <w:b/>
                <w:bCs/>
                <w:color w:val="7030A0"/>
              </w:rPr>
              <w:t xml:space="preserve">40 min. session </w:t>
            </w:r>
          </w:p>
          <w:p w14:paraId="38DF9173" w14:textId="230C1CE4" w:rsidR="00DE4F03" w:rsidRPr="00C253FD" w:rsidRDefault="00DE4F03" w:rsidP="000E07BF">
            <w:pPr>
              <w:rPr>
                <w:color w:val="7030A0"/>
              </w:rPr>
            </w:pPr>
            <w:r w:rsidRPr="00C253FD">
              <w:rPr>
                <w:rFonts w:hint="eastAsia"/>
                <w:color w:val="7030A0"/>
              </w:rPr>
              <w:t xml:space="preserve"> </w:t>
            </w:r>
            <w:r w:rsidRPr="00C253FD">
              <w:rPr>
                <w:color w:val="7030A0"/>
              </w:rPr>
              <w:t xml:space="preserve"> 2 min. Mentor (=Moderator) Introduce oneself, presenter, and discussant</w:t>
            </w:r>
          </w:p>
          <w:p w14:paraId="73DBC7A2" w14:textId="77777777" w:rsidR="00DE4F03" w:rsidRPr="00C253FD" w:rsidRDefault="00DE4F03" w:rsidP="000E07BF">
            <w:pPr>
              <w:rPr>
                <w:color w:val="7030A0"/>
              </w:rPr>
            </w:pPr>
            <w:r w:rsidRPr="00C253FD">
              <w:rPr>
                <w:rFonts w:hint="eastAsia"/>
                <w:color w:val="7030A0"/>
              </w:rPr>
              <w:t xml:space="preserve"> </w:t>
            </w:r>
            <w:r w:rsidRPr="00C253FD">
              <w:rPr>
                <w:color w:val="7030A0"/>
              </w:rPr>
              <w:t>15 min. Presentation</w:t>
            </w:r>
          </w:p>
          <w:p w14:paraId="51869068" w14:textId="41067D89" w:rsidR="00DE4F03" w:rsidRPr="00C253FD" w:rsidRDefault="00DE4F03" w:rsidP="000E07BF">
            <w:pPr>
              <w:rPr>
                <w:color w:val="7030A0"/>
              </w:rPr>
            </w:pPr>
            <w:r w:rsidRPr="00C253FD">
              <w:rPr>
                <w:rFonts w:hint="eastAsia"/>
                <w:color w:val="7030A0"/>
              </w:rPr>
              <w:t xml:space="preserve"> </w:t>
            </w:r>
            <w:r w:rsidRPr="00C253FD">
              <w:rPr>
                <w:color w:val="7030A0"/>
              </w:rPr>
              <w:t xml:space="preserve"> 7 min. Talk and </w:t>
            </w:r>
            <w:r w:rsidR="00466BE3">
              <w:rPr>
                <w:color w:val="7030A0"/>
              </w:rPr>
              <w:t>D</w:t>
            </w:r>
            <w:r w:rsidRPr="00C253FD">
              <w:rPr>
                <w:color w:val="7030A0"/>
              </w:rPr>
              <w:t>iscussion from Mentor</w:t>
            </w:r>
          </w:p>
          <w:p w14:paraId="325EB7AE" w14:textId="77777777" w:rsidR="00DE4F03" w:rsidRPr="00C253FD" w:rsidRDefault="00DE4F03" w:rsidP="000E07BF">
            <w:pPr>
              <w:rPr>
                <w:color w:val="7030A0"/>
              </w:rPr>
            </w:pPr>
            <w:r w:rsidRPr="00C253FD">
              <w:rPr>
                <w:color w:val="7030A0"/>
              </w:rPr>
              <w:t xml:space="preserve">  5 min. Discussion by the discussant (one)</w:t>
            </w:r>
          </w:p>
          <w:p w14:paraId="76B95624" w14:textId="715617E3" w:rsidR="00DE4F03" w:rsidRPr="00C253FD" w:rsidRDefault="00DE4F03" w:rsidP="000E07BF">
            <w:pPr>
              <w:rPr>
                <w:color w:val="7030A0"/>
              </w:rPr>
            </w:pPr>
            <w:r w:rsidRPr="00C253FD">
              <w:rPr>
                <w:rFonts w:hint="eastAsia"/>
                <w:color w:val="7030A0"/>
              </w:rPr>
              <w:t xml:space="preserve"> </w:t>
            </w:r>
            <w:r w:rsidRPr="00C253FD">
              <w:rPr>
                <w:color w:val="7030A0"/>
              </w:rPr>
              <w:t xml:space="preserve"> 5 min. Presenter</w:t>
            </w:r>
            <w:r w:rsidR="00423F5E">
              <w:rPr>
                <w:color w:val="7030A0"/>
              </w:rPr>
              <w:t>'</w:t>
            </w:r>
            <w:r w:rsidRPr="00C253FD">
              <w:rPr>
                <w:color w:val="7030A0"/>
              </w:rPr>
              <w:t xml:space="preserve">s response to the </w:t>
            </w:r>
            <w:r w:rsidR="00466BE3">
              <w:rPr>
                <w:color w:val="7030A0"/>
              </w:rPr>
              <w:t>discussion</w:t>
            </w:r>
            <w:r w:rsidRPr="00C253FD">
              <w:rPr>
                <w:color w:val="7030A0"/>
              </w:rPr>
              <w:t xml:space="preserve">s of the mentor and discussant </w:t>
            </w:r>
          </w:p>
          <w:p w14:paraId="3F2A8B4E" w14:textId="77777777" w:rsidR="00DE4F03" w:rsidRPr="00051595" w:rsidRDefault="00DE4F03" w:rsidP="000E07BF">
            <w:r w:rsidRPr="00C253FD">
              <w:rPr>
                <w:rFonts w:hint="eastAsia"/>
                <w:color w:val="7030A0"/>
              </w:rPr>
              <w:t xml:space="preserve"> </w:t>
            </w:r>
            <w:r w:rsidRPr="00C253FD">
              <w:rPr>
                <w:color w:val="7030A0"/>
              </w:rPr>
              <w:t xml:space="preserve"> 6 min. Q &amp; A (with the Floor)</w:t>
            </w:r>
          </w:p>
        </w:tc>
      </w:tr>
    </w:tbl>
    <w:p w14:paraId="2CFC6643" w14:textId="05BE4F3D" w:rsidR="006B5929" w:rsidRPr="0098029F" w:rsidRDefault="006B5929" w:rsidP="0098029F">
      <w:pPr>
        <w:rPr>
          <w:rFonts w:eastAsia="ＭＳ Ｐゴシック"/>
          <w:color w:val="000000"/>
          <w:sz w:val="20"/>
          <w:szCs w:val="20"/>
        </w:rPr>
      </w:pPr>
      <w:r w:rsidRPr="0098029F">
        <w:rPr>
          <w:rFonts w:eastAsia="ＭＳ Ｐゴシック"/>
          <w:color w:val="000000"/>
        </w:rPr>
        <w:t>Doctoral students interested in participating in the Doctoral Colloquium should submit a single PDF file consisting of:</w:t>
      </w:r>
      <w:r w:rsidRPr="0098029F">
        <w:rPr>
          <w:rFonts w:eastAsia="ＭＳ Ｐゴシック"/>
          <w:color w:val="000000"/>
        </w:rPr>
        <w:br/>
        <w:t>1. An introductory letter in which you indicate what you wish to obtain from the Doctoral Colloquium and what you will be bringing to the Doctoral Colloquium.</w:t>
      </w:r>
      <w:r w:rsidRPr="0098029F">
        <w:rPr>
          <w:rFonts w:eastAsia="ＭＳ Ｐゴシック"/>
          <w:color w:val="000000"/>
        </w:rPr>
        <w:br/>
        <w:t>2. A one-page research statement in the research field you will pursue. If you are at the doctoral dissertation stage, this statement should focus on the dissertation.</w:t>
      </w:r>
      <w:r w:rsidRPr="0098029F">
        <w:rPr>
          <w:rFonts w:eastAsia="ＭＳ Ｐゴシック"/>
          <w:color w:val="000000"/>
        </w:rPr>
        <w:br/>
        <w:t>3. Your CV.</w:t>
      </w:r>
      <w:r w:rsidRPr="0098029F">
        <w:rPr>
          <w:rFonts w:eastAsia="ＭＳ Ｐゴシック"/>
          <w:color w:val="000000"/>
        </w:rPr>
        <w:br/>
        <w:t>4. A letter of recommendation from your primary dissertation advisor should state what you could contribute and gain from the doctoral consortium.</w:t>
      </w:r>
      <w:r w:rsidRPr="0098029F">
        <w:rPr>
          <w:rFonts w:eastAsia="ＭＳ Ｐゴシック"/>
          <w:color w:val="000000"/>
        </w:rPr>
        <w:br/>
        <w:t>5.Your paper (The text should be about 4,000- 8,000 words.).</w:t>
      </w:r>
    </w:p>
    <w:p w14:paraId="69EBDF38" w14:textId="77777777" w:rsidR="006B5929" w:rsidRPr="0098029F" w:rsidRDefault="006B5929" w:rsidP="006B5929">
      <w:pPr>
        <w:widowControl/>
        <w:autoSpaceDE/>
        <w:autoSpaceDN/>
        <w:adjustRightInd/>
        <w:snapToGrid/>
        <w:spacing w:before="100" w:beforeAutospacing="1" w:after="100" w:afterAutospacing="1" w:line="240" w:lineRule="auto"/>
        <w:ind w:left="220"/>
        <w:rPr>
          <w:rFonts w:eastAsia="ＭＳ Ｐゴシック"/>
          <w:color w:val="000000"/>
          <w:sz w:val="20"/>
          <w:szCs w:val="20"/>
        </w:rPr>
      </w:pPr>
      <w:r w:rsidRPr="0098029F">
        <w:rPr>
          <w:rFonts w:eastAsia="ＭＳ Ｐゴシック"/>
          <w:color w:val="000000"/>
        </w:rPr>
        <w:t> The submitted paper should clearly state:</w:t>
      </w:r>
      <w:r w:rsidRPr="0098029F">
        <w:rPr>
          <w:rFonts w:eastAsia="ＭＳ Ｐゴシック"/>
          <w:color w:val="000000"/>
        </w:rPr>
        <w:br/>
        <w:t>    </w:t>
      </w:r>
      <w:r w:rsidRPr="0098029F">
        <w:rPr>
          <w:rFonts w:eastAsia="ＭＳ Ｐゴシック"/>
          <w:color w:val="000000"/>
        </w:rPr>
        <w:t>・</w:t>
      </w:r>
      <w:r w:rsidRPr="0098029F">
        <w:rPr>
          <w:rFonts w:eastAsia="ＭＳ Ｐゴシック"/>
          <w:color w:val="000000"/>
        </w:rPr>
        <w:t>An overview of related work in the area of the doctoral work</w:t>
      </w:r>
      <w:r w:rsidRPr="0098029F">
        <w:rPr>
          <w:rFonts w:eastAsia="ＭＳ Ｐゴシック"/>
          <w:color w:val="000000"/>
        </w:rPr>
        <w:br/>
        <w:t>    </w:t>
      </w:r>
      <w:r w:rsidRPr="0098029F">
        <w:rPr>
          <w:rFonts w:eastAsia="ＭＳ Ｐゴシック"/>
          <w:color w:val="000000"/>
        </w:rPr>
        <w:t>・</w:t>
      </w:r>
      <w:r w:rsidRPr="0098029F">
        <w:rPr>
          <w:rFonts w:eastAsia="ＭＳ Ｐゴシック"/>
          <w:color w:val="000000"/>
        </w:rPr>
        <w:t>The original fundamental idea/hypothesis of the thesis</w:t>
      </w:r>
      <w:r w:rsidRPr="0098029F">
        <w:rPr>
          <w:rFonts w:eastAsia="ＭＳ Ｐゴシック"/>
          <w:color w:val="000000"/>
        </w:rPr>
        <w:br/>
        <w:t>    </w:t>
      </w:r>
      <w:r w:rsidRPr="0098029F">
        <w:rPr>
          <w:rFonts w:eastAsia="ＭＳ Ｐゴシック"/>
          <w:color w:val="000000"/>
        </w:rPr>
        <w:t>・</w:t>
      </w:r>
      <w:r w:rsidRPr="0098029F">
        <w:rPr>
          <w:rFonts w:eastAsia="ＭＳ Ｐゴシック"/>
          <w:color w:val="000000"/>
        </w:rPr>
        <w:t>The problem domain and the specific problem addressed</w:t>
      </w:r>
      <w:r w:rsidRPr="0098029F">
        <w:rPr>
          <w:rFonts w:eastAsia="ＭＳ Ｐゴシック"/>
          <w:color w:val="000000"/>
        </w:rPr>
        <w:br/>
        <w:t>    </w:t>
      </w:r>
      <w:r w:rsidRPr="0098029F">
        <w:rPr>
          <w:rFonts w:eastAsia="ＭＳ Ｐゴシック"/>
          <w:color w:val="000000"/>
        </w:rPr>
        <w:t>・</w:t>
      </w:r>
      <w:r w:rsidRPr="0098029F">
        <w:rPr>
          <w:rFonts w:eastAsia="ＭＳ Ｐゴシック"/>
          <w:color w:val="000000"/>
        </w:rPr>
        <w:t>Methodological approach</w:t>
      </w:r>
      <w:r w:rsidRPr="0098029F">
        <w:rPr>
          <w:rFonts w:eastAsia="ＭＳ Ｐゴシック"/>
          <w:color w:val="000000"/>
        </w:rPr>
        <w:br/>
        <w:t>    </w:t>
      </w:r>
      <w:r w:rsidRPr="0098029F">
        <w:rPr>
          <w:rFonts w:eastAsia="ＭＳ Ｐゴシック"/>
          <w:color w:val="000000"/>
        </w:rPr>
        <w:t>・</w:t>
      </w:r>
      <w:r w:rsidRPr="0098029F">
        <w:rPr>
          <w:rFonts w:eastAsia="ＭＳ Ｐゴシック"/>
          <w:color w:val="000000"/>
        </w:rPr>
        <w:t>The expected contributions</w:t>
      </w:r>
      <w:r w:rsidRPr="0098029F">
        <w:rPr>
          <w:rFonts w:eastAsia="ＭＳ Ｐゴシック"/>
          <w:color w:val="000000"/>
        </w:rPr>
        <w:br/>
        <w:t>    </w:t>
      </w:r>
      <w:r w:rsidRPr="0098029F">
        <w:rPr>
          <w:rFonts w:eastAsia="ＭＳ Ｐゴシック"/>
          <w:color w:val="000000"/>
        </w:rPr>
        <w:t>・</w:t>
      </w:r>
      <w:r w:rsidRPr="0098029F">
        <w:rPr>
          <w:rFonts w:eastAsia="ＭＳ Ｐゴシック"/>
          <w:color w:val="000000"/>
        </w:rPr>
        <w:t>Research carried out </w:t>
      </w:r>
      <w:r w:rsidRPr="0098029F">
        <w:rPr>
          <w:rFonts w:eastAsia="ＭＳ Ｐゴシック"/>
          <w:color w:val="7030A0"/>
        </w:rPr>
        <w:t> </w:t>
      </w:r>
    </w:p>
    <w:p w14:paraId="6578CED3" w14:textId="3E7BA333" w:rsidR="00C94A5B" w:rsidRPr="0098029F" w:rsidRDefault="00C94A5B" w:rsidP="00620D53">
      <w:pPr>
        <w:rPr>
          <w:color w:val="FF0000"/>
        </w:rPr>
      </w:pPr>
    </w:p>
    <w:tbl>
      <w:tblPr>
        <w:tblStyle w:val="a3"/>
        <w:tblpPr w:leftFromText="142" w:rightFromText="142" w:vertAnchor="text" w:horzAnchor="margin" w:tblpXSpec="center" w:tblpY="28"/>
        <w:tblOverlap w:val="never"/>
        <w:tblW w:w="0" w:type="auto"/>
        <w:jc w:val="center"/>
        <w:tblLook w:val="04A0" w:firstRow="1" w:lastRow="0" w:firstColumn="1" w:lastColumn="0" w:noHBand="0" w:noVBand="1"/>
      </w:tblPr>
      <w:tblGrid>
        <w:gridCol w:w="8263"/>
      </w:tblGrid>
      <w:tr w:rsidR="005D3D5D" w:rsidRPr="0098029F" w14:paraId="1F02AB0A" w14:textId="77777777" w:rsidTr="0067053D">
        <w:trPr>
          <w:jc w:val="center"/>
        </w:trPr>
        <w:tc>
          <w:tcPr>
            <w:tcW w:w="8263" w:type="dxa"/>
          </w:tcPr>
          <w:p w14:paraId="49641190" w14:textId="77777777" w:rsidR="005D3D5D" w:rsidRPr="0098029F" w:rsidRDefault="005D3D5D" w:rsidP="0067053D">
            <w:pPr>
              <w:rPr>
                <w:color w:val="510000"/>
              </w:rPr>
            </w:pPr>
            <w:r w:rsidRPr="0098029F">
              <w:rPr>
                <w:bCs/>
              </w:rPr>
              <w:t>Important Dates for Authors:</w:t>
            </w:r>
            <w:r w:rsidRPr="0098029F">
              <w:br/>
              <w:t>Full-paper Submission Deadline: July 10, 2018</w:t>
            </w:r>
            <w:r w:rsidRPr="0098029F">
              <w:br/>
              <w:t>Paper Acceptance Notification: by September 1, 2018</w:t>
            </w:r>
            <w:r w:rsidRPr="0098029F">
              <w:br/>
              <w:t>Conference Registration and Fee Payment Deadline: September 15, 2018</w:t>
            </w:r>
            <w:r w:rsidRPr="0098029F">
              <w:br/>
              <w:t>Proceedings Paper Submission Deadline: September 15, 2018</w:t>
            </w:r>
          </w:p>
        </w:tc>
      </w:tr>
    </w:tbl>
    <w:p w14:paraId="40B860F5" w14:textId="7C6C7BA1" w:rsidR="005D3D5D" w:rsidRPr="0098029F" w:rsidRDefault="005D3D5D" w:rsidP="00620D53"/>
    <w:p w14:paraId="68CFCD84" w14:textId="070C2EE0" w:rsidR="005D3D5D" w:rsidRPr="0098029F" w:rsidRDefault="005D3D5D" w:rsidP="00620D53"/>
    <w:p w14:paraId="796F0CC1" w14:textId="34494FF6" w:rsidR="005D3D5D" w:rsidRPr="0098029F" w:rsidRDefault="005D3D5D" w:rsidP="00620D53"/>
    <w:p w14:paraId="7B8D4FFA" w14:textId="77777777" w:rsidR="005D3D5D" w:rsidRPr="0098029F" w:rsidRDefault="005D3D5D" w:rsidP="00620D53"/>
    <w:p w14:paraId="72D4DA50" w14:textId="6EB2A3C8" w:rsidR="005D3D5D" w:rsidRDefault="005D3D5D" w:rsidP="00CC6195">
      <w:pPr>
        <w:rPr>
          <w:b/>
        </w:rPr>
      </w:pPr>
    </w:p>
    <w:p w14:paraId="564222BF" w14:textId="423BD33A" w:rsidR="0098029F" w:rsidRDefault="0098029F" w:rsidP="00CC6195">
      <w:pPr>
        <w:rPr>
          <w:b/>
        </w:rPr>
      </w:pPr>
    </w:p>
    <w:p w14:paraId="0C2329BF" w14:textId="3C05376A" w:rsidR="0098029F" w:rsidRDefault="0098029F" w:rsidP="00CC6195">
      <w:pPr>
        <w:rPr>
          <w:b/>
        </w:rPr>
      </w:pPr>
    </w:p>
    <w:p w14:paraId="2F2BABBC" w14:textId="77777777" w:rsidR="0098029F" w:rsidRPr="0098029F" w:rsidRDefault="0098029F" w:rsidP="00CC6195">
      <w:pPr>
        <w:rPr>
          <w:b/>
        </w:rPr>
      </w:pPr>
    </w:p>
    <w:p w14:paraId="0D6A2737" w14:textId="04ECBAD7" w:rsidR="00CC6195" w:rsidRPr="00BE0322" w:rsidRDefault="00CC6195"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b/>
        </w:rPr>
      </w:pPr>
      <w:r w:rsidRPr="00BE0322">
        <w:rPr>
          <w:b/>
        </w:rPr>
        <w:t xml:space="preserve">//// </w:t>
      </w:r>
      <w:bookmarkStart w:id="35" w:name="_Hlk74640761"/>
      <w:r w:rsidRPr="00BE0322">
        <w:rPr>
          <w:b/>
          <w:color w:val="0070C0"/>
        </w:rPr>
        <w:t xml:space="preserve">Appendix </w:t>
      </w:r>
      <w:r w:rsidR="004622C7" w:rsidRPr="00BE0322">
        <w:rPr>
          <w:b/>
          <w:color w:val="0070C0"/>
        </w:rPr>
        <w:t>1</w:t>
      </w:r>
      <w:r w:rsidRPr="00BE0322">
        <w:rPr>
          <w:b/>
          <w:color w:val="0070C0"/>
        </w:rPr>
        <w:t>:</w:t>
      </w:r>
      <w:r w:rsidR="00BE0322" w:rsidRPr="00BE0322">
        <w:rPr>
          <w:rFonts w:eastAsia="ＭＳ ゴシック"/>
          <w:color w:val="000000"/>
        </w:rPr>
        <w:t xml:space="preserve"> </w:t>
      </w:r>
      <w:r w:rsidR="00BE0322" w:rsidRPr="00BE0322">
        <w:rPr>
          <w:rFonts w:eastAsia="ＭＳ ゴシック"/>
          <w:b/>
          <w:bCs/>
          <w:color w:val="0070C0"/>
        </w:rPr>
        <w:t>Reviewing a CS conference paper</w:t>
      </w:r>
      <w:r w:rsidRPr="00BE0322">
        <w:rPr>
          <w:b/>
          <w:bCs/>
          <w:color w:val="0070C0"/>
        </w:rPr>
        <w:t xml:space="preserve"> </w:t>
      </w:r>
      <w:r w:rsidR="00BE0322">
        <w:rPr>
          <w:b/>
          <w:bCs/>
          <w:color w:val="0070C0"/>
        </w:rPr>
        <w:t>(</w:t>
      </w:r>
      <w:r w:rsidR="00BE0322" w:rsidRPr="00BE0322">
        <w:rPr>
          <w:rFonts w:eastAsia="ＭＳ ゴシック"/>
          <w:color w:val="000000"/>
        </w:rPr>
        <w:t>Stephen Mann</w:t>
      </w:r>
      <w:r w:rsidR="00BE0322">
        <w:rPr>
          <w:rFonts w:eastAsia="ＭＳ ゴシック"/>
          <w:color w:val="000000"/>
        </w:rPr>
        <w:t xml:space="preserve">, </w:t>
      </w:r>
      <w:r w:rsidR="00BE0322" w:rsidRPr="00BE0322">
        <w:rPr>
          <w:rFonts w:eastAsia="ＭＳ ゴシック"/>
          <w:color w:val="000000"/>
        </w:rPr>
        <w:t>April 2009</w:t>
      </w:r>
      <w:r w:rsidR="00BE0322">
        <w:rPr>
          <w:rFonts w:eastAsia="ＭＳ ゴシック"/>
          <w:color w:val="000000"/>
        </w:rPr>
        <w:t>)</w:t>
      </w:r>
      <w:r w:rsidR="00177042">
        <w:rPr>
          <w:rFonts w:eastAsia="ＭＳ ゴシック"/>
          <w:color w:val="000000"/>
        </w:rPr>
        <w:t xml:space="preserve"> </w:t>
      </w:r>
      <w:bookmarkEnd w:id="35"/>
      <w:r w:rsidRPr="00BE0322">
        <w:rPr>
          <w:b/>
        </w:rPr>
        <w:t>//////////</w:t>
      </w:r>
    </w:p>
    <w:p w14:paraId="1ADE7B3D" w14:textId="4F4F342E" w:rsidR="00BE0322" w:rsidRDefault="00677BBE" w:rsidP="00BE0322">
      <w:pPr>
        <w:spacing w:before="100" w:beforeAutospacing="1" w:after="0"/>
        <w:ind w:leftChars="50" w:left="120"/>
        <w:rPr>
          <w:bCs/>
        </w:rPr>
      </w:pPr>
      <w:hyperlink r:id="rId40" w:history="1">
        <w:r w:rsidR="00BE0322" w:rsidRPr="00773745">
          <w:rPr>
            <w:rStyle w:val="a4"/>
            <w:bCs/>
          </w:rPr>
          <w:t>https://cs.uwaterloo.ca/~smann/Research/review-conference.txt</w:t>
        </w:r>
      </w:hyperlink>
    </w:p>
    <w:p w14:paraId="79BFEF37" w14:textId="71F5C2CD"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Reviewing a conference paper is a non-trivial task.  Often, reviewers</w:t>
      </w:r>
      <w:r>
        <w:rPr>
          <w:rFonts w:eastAsia="ＭＳ ゴシック"/>
          <w:color w:val="000000"/>
        </w:rPr>
        <w:t xml:space="preserve"> </w:t>
      </w:r>
      <w:r w:rsidRPr="00BE0322">
        <w:rPr>
          <w:rFonts w:eastAsia="ＭＳ ゴシック"/>
          <w:color w:val="000000"/>
        </w:rPr>
        <w:t xml:space="preserve">have to read and review more than one paper, </w:t>
      </w:r>
      <w:r>
        <w:rPr>
          <w:rFonts w:eastAsia="ＭＳ ゴシック"/>
          <w:color w:val="000000"/>
        </w:rPr>
        <w:t>usually under a tight</w:t>
      </w:r>
      <w:r w:rsidRPr="00BE0322">
        <w:rPr>
          <w:rFonts w:eastAsia="ＭＳ ゴシック"/>
          <w:color w:val="000000"/>
        </w:rPr>
        <w:t xml:space="preserve"> deadline.  Regardless, there is a right way to review</w:t>
      </w:r>
      <w:r>
        <w:rPr>
          <w:rFonts w:eastAsia="ＭＳ ゴシック"/>
          <w:color w:val="000000"/>
        </w:rPr>
        <w:t xml:space="preserve"> </w:t>
      </w:r>
      <w:r w:rsidRPr="00BE0322">
        <w:rPr>
          <w:rFonts w:eastAsia="ＭＳ ゴシック"/>
          <w:color w:val="000000"/>
        </w:rPr>
        <w:t>a paper and many wrong things.  This document contains my thought</w:t>
      </w:r>
      <w:r>
        <w:rPr>
          <w:rFonts w:eastAsia="ＭＳ ゴシック"/>
          <w:color w:val="000000"/>
        </w:rPr>
        <w:t xml:space="preserve"> </w:t>
      </w:r>
      <w:r w:rsidRPr="00BE0322">
        <w:rPr>
          <w:rFonts w:eastAsia="ＭＳ ゴシック"/>
          <w:color w:val="000000"/>
        </w:rPr>
        <w:t>on the "right way" and points out several mistakes that many (or</w:t>
      </w:r>
      <w:r>
        <w:rPr>
          <w:rFonts w:eastAsia="ＭＳ ゴシック"/>
          <w:color w:val="000000"/>
        </w:rPr>
        <w:t xml:space="preserve"> </w:t>
      </w:r>
      <w:r w:rsidRPr="00BE0322">
        <w:rPr>
          <w:rFonts w:eastAsia="ＭＳ ゴシック"/>
          <w:color w:val="000000"/>
        </w:rPr>
        <w:t>even most) reviewers make.</w:t>
      </w:r>
      <w:r>
        <w:rPr>
          <w:rFonts w:eastAsia="ＭＳ ゴシック"/>
          <w:color w:val="000000"/>
        </w:rPr>
        <w:t xml:space="preserve"> </w:t>
      </w:r>
      <w:r w:rsidRPr="00BE0322">
        <w:rPr>
          <w:rFonts w:eastAsia="ＭＳ ゴシック"/>
          <w:color w:val="000000"/>
        </w:rPr>
        <w:t>The following is a list of principles to use; I'll elaborate on</w:t>
      </w:r>
      <w:r>
        <w:rPr>
          <w:rFonts w:eastAsia="ＭＳ ゴシック"/>
          <w:color w:val="000000"/>
        </w:rPr>
        <w:t xml:space="preserve"> </w:t>
      </w:r>
      <w:r w:rsidRPr="00BE0322">
        <w:rPr>
          <w:rFonts w:eastAsia="ＭＳ ゴシック"/>
          <w:color w:val="000000"/>
        </w:rPr>
        <w:t>each of these below:</w:t>
      </w:r>
    </w:p>
    <w:p w14:paraId="71C2A905" w14:textId="0A814423"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 xml:space="preserve">    1. Review the paper</w:t>
      </w:r>
      <w:r w:rsidR="00177042">
        <w:rPr>
          <w:rFonts w:eastAsia="ＭＳ ゴシック"/>
          <w:color w:val="000000"/>
        </w:rPr>
        <w:br/>
      </w:r>
      <w:r w:rsidRPr="00BE0322">
        <w:rPr>
          <w:rFonts w:eastAsia="ＭＳ ゴシック"/>
          <w:color w:val="000000"/>
        </w:rPr>
        <w:t xml:space="preserve">    2. Review to accept papers</w:t>
      </w:r>
      <w:r w:rsidR="00177042">
        <w:rPr>
          <w:rFonts w:eastAsia="ＭＳ ゴシック"/>
          <w:color w:val="000000"/>
        </w:rPr>
        <w:br/>
      </w:r>
      <w:r w:rsidRPr="00BE0322">
        <w:rPr>
          <w:rFonts w:eastAsia="ＭＳ ゴシック"/>
          <w:color w:val="000000"/>
        </w:rPr>
        <w:t xml:space="preserve">    </w:t>
      </w:r>
      <w:r w:rsidRPr="00BE0322">
        <w:rPr>
          <w:rFonts w:eastAsia="ＭＳ ゴシック"/>
          <w:color w:val="0070C0"/>
        </w:rPr>
        <w:t>3. Don't demand too much</w:t>
      </w:r>
      <w:r w:rsidR="00177042">
        <w:rPr>
          <w:rFonts w:eastAsia="ＭＳ ゴシック"/>
          <w:color w:val="0070C0"/>
        </w:rPr>
        <w:br/>
      </w:r>
      <w:r w:rsidRPr="00BE0322">
        <w:rPr>
          <w:rFonts w:eastAsia="ＭＳ ゴシック"/>
          <w:color w:val="000000"/>
        </w:rPr>
        <w:t xml:space="preserve">    4. Write a review</w:t>
      </w:r>
      <w:r w:rsidR="00177042">
        <w:rPr>
          <w:rFonts w:eastAsia="ＭＳ ゴシック"/>
          <w:color w:val="000000"/>
        </w:rPr>
        <w:br/>
      </w:r>
      <w:r w:rsidRPr="00BE0322">
        <w:rPr>
          <w:rFonts w:eastAsia="ＭＳ ゴシック"/>
          <w:color w:val="000000"/>
        </w:rPr>
        <w:t xml:space="preserve">    5. Note little things, but don't make them your review</w:t>
      </w:r>
      <w:r w:rsidR="00177042">
        <w:rPr>
          <w:rFonts w:eastAsia="ＭＳ ゴシック"/>
          <w:color w:val="000000"/>
        </w:rPr>
        <w:br/>
      </w:r>
      <w:r w:rsidRPr="00BE0322">
        <w:rPr>
          <w:rFonts w:eastAsia="ＭＳ ゴシック"/>
          <w:color w:val="000000"/>
        </w:rPr>
        <w:t xml:space="preserve">    6. Things to avoid</w:t>
      </w:r>
    </w:p>
    <w:p w14:paraId="73874119" w14:textId="3576C585"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Much of this is subjective and is based on my reviewing experiences</w:t>
      </w:r>
      <w:r>
        <w:rPr>
          <w:rFonts w:eastAsia="ＭＳ ゴシック"/>
          <w:color w:val="000000"/>
        </w:rPr>
        <w:t xml:space="preserve"> </w:t>
      </w:r>
      <w:r w:rsidRPr="00BE0322">
        <w:rPr>
          <w:rFonts w:eastAsia="ＭＳ ゴシック"/>
          <w:color w:val="000000"/>
        </w:rPr>
        <w:t>(from both sides) in Computer Graphics and Geometric Modeling. Things may differ in your area, and you may have a different opinion.</w:t>
      </w:r>
      <w:r>
        <w:rPr>
          <w:rFonts w:eastAsia="ＭＳ ゴシック"/>
          <w:color w:val="000000"/>
        </w:rPr>
        <w:t xml:space="preserve"> </w:t>
      </w:r>
      <w:r w:rsidRPr="00BE0322">
        <w:rPr>
          <w:rFonts w:eastAsia="ＭＳ ゴシック"/>
          <w:color w:val="000000"/>
        </w:rPr>
        <w:t>Feel free to send me email about this, although please apply the</w:t>
      </w:r>
      <w:r>
        <w:rPr>
          <w:rFonts w:eastAsia="ＭＳ ゴシック"/>
          <w:color w:val="000000"/>
        </w:rPr>
        <w:t xml:space="preserve"> </w:t>
      </w:r>
      <w:r w:rsidRPr="00BE0322">
        <w:rPr>
          <w:rFonts w:eastAsia="ＭＳ ゴシック"/>
          <w:color w:val="000000"/>
        </w:rPr>
        <w:t>criteria below when composing your message.</w:t>
      </w:r>
    </w:p>
    <w:p w14:paraId="38A7AEF4" w14:textId="77777777"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b/>
          <w:bCs/>
          <w:color w:val="000000"/>
        </w:rPr>
      </w:pPr>
      <w:r w:rsidRPr="00BE0322">
        <w:rPr>
          <w:rFonts w:eastAsia="ＭＳ ゴシック"/>
          <w:b/>
          <w:bCs/>
          <w:color w:val="000000"/>
        </w:rPr>
        <w:t>1. Review the paper</w:t>
      </w:r>
    </w:p>
    <w:p w14:paraId="358FC570" w14:textId="0DF801B8"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 xml:space="preserve">This may sound obvious, but it's harder to do than it sounds.  The grossest violation of this </w:t>
      </w:r>
      <w:r>
        <w:rPr>
          <w:rFonts w:eastAsia="ＭＳ ゴシック"/>
          <w:color w:val="000000"/>
        </w:rPr>
        <w:t>p</w:t>
      </w:r>
      <w:r w:rsidRPr="00BE0322">
        <w:rPr>
          <w:rFonts w:eastAsia="ＭＳ ゴシック"/>
          <w:color w:val="000000"/>
        </w:rPr>
        <w:t xml:space="preserve">rinciple </w:t>
      </w:r>
      <w:r>
        <w:rPr>
          <w:rFonts w:eastAsia="ＭＳ ゴシック"/>
          <w:color w:val="000000"/>
        </w:rPr>
        <w:t>is</w:t>
      </w:r>
      <w:r w:rsidRPr="00BE0322">
        <w:rPr>
          <w:rFonts w:eastAsia="ＭＳ ゴシック"/>
          <w:color w:val="000000"/>
        </w:rPr>
        <w:t xml:space="preserve"> the reviews that say "the authors should have done this instead."  But your review should not be about what should have been done; rather</w:t>
      </w:r>
      <w:r w:rsidR="00865716">
        <w:rPr>
          <w:rFonts w:eastAsia="ＭＳ ゴシック"/>
          <w:color w:val="000000"/>
        </w:rPr>
        <w:t>,</w:t>
      </w:r>
      <w:r w:rsidRPr="00BE0322">
        <w:rPr>
          <w:rFonts w:eastAsia="ＭＳ ゴシック"/>
          <w:color w:val="000000"/>
        </w:rPr>
        <w:t xml:space="preserve"> it should be a critique of what the authors actually did.  If you feel the authors should have done something else, accept the paper and discuss it with them at the conference. But reviewing the paper is hard for an important reason: usually,    the authors are too close to their work and thus have difficulties stating precisely what they did, why it's of interest, and why it's important.  "Reviewing the paper" means reading to a level that you understand what the authors did, why it's interesting, and why it's important.  As part of your review, you should note these things. And you should accept or reject the paper based on whether you think the *contribution* is significant enough.  If you think the paper is poorly written, or the contribution is poorly described, state that, but do not make it your basis for rejecting the paper.</w:t>
      </w:r>
    </w:p>
    <w:p w14:paraId="49CB3778" w14:textId="62546801"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This rule is usually violated because reviewers are overloaded and under time pressure.  A poorly stated result may be hard to tease out of the paper, but if you're not going to take the time to do so, then you shouldn't be reviewing the paper, and if you don't have the time to do so, you need to reduce your reviewing load.</w:t>
      </w:r>
    </w:p>
    <w:p w14:paraId="5516C5D4" w14:textId="3EACD3E3"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[NOTE TO AUTHORS: to help ensure that reviewers can determine what you did, etc., spell it out.  Mention it in the abstract; state it</w:t>
      </w:r>
      <w:r>
        <w:rPr>
          <w:rFonts w:eastAsia="ＭＳ ゴシック"/>
          <w:color w:val="000000"/>
        </w:rPr>
        <w:t xml:space="preserve"> </w:t>
      </w:r>
      <w:r w:rsidRPr="00BE0322">
        <w:rPr>
          <w:rFonts w:eastAsia="ＭＳ ゴシック"/>
          <w:color w:val="000000"/>
        </w:rPr>
        <w:t xml:space="preserve">in the introduction; and restate it in the conclusions, where </w:t>
      </w:r>
      <w:r>
        <w:rPr>
          <w:rFonts w:eastAsia="ＭＳ ゴシック"/>
          <w:color w:val="000000"/>
        </w:rPr>
        <w:t>you</w:t>
      </w:r>
      <w:r w:rsidRPr="00BE0322">
        <w:rPr>
          <w:rFonts w:eastAsia="ＭＳ ゴシック"/>
          <w:color w:val="000000"/>
        </w:rPr>
        <w:t xml:space="preserve"> should link back to the body of text to support your statements.]</w:t>
      </w:r>
    </w:p>
    <w:p w14:paraId="694919B3" w14:textId="77777777" w:rsidR="0098029F" w:rsidRDefault="0098029F"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b/>
          <w:bCs/>
          <w:color w:val="000000"/>
        </w:rPr>
      </w:pPr>
    </w:p>
    <w:p w14:paraId="35A9B964" w14:textId="3968170D"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b/>
          <w:bCs/>
          <w:color w:val="000000"/>
        </w:rPr>
      </w:pPr>
      <w:r w:rsidRPr="00BE0322">
        <w:rPr>
          <w:rFonts w:eastAsia="ＭＳ ゴシック"/>
          <w:b/>
          <w:bCs/>
          <w:color w:val="000000"/>
        </w:rPr>
        <w:t>2. Review to accept papers.</w:t>
      </w:r>
    </w:p>
    <w:p w14:paraId="50846916" w14:textId="7C95D891"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 xml:space="preserve">When you read a paper, try to find reasons to accept the paper. If nothing else, if you're following the first principle (Read the paper), you should spot what is good about the paper and highlight that in your review.  If you don't like the approach, fine, but try to decide what about the authors paper makes it acceptable for </w:t>
      </w:r>
      <w:r w:rsidR="00177042" w:rsidRPr="00BE0322">
        <w:rPr>
          <w:rFonts w:eastAsia="ＭＳ ゴシック"/>
          <w:color w:val="000000"/>
        </w:rPr>
        <w:t>publication</w:t>
      </w:r>
      <w:r w:rsidR="00177042">
        <w:rPr>
          <w:rFonts w:eastAsia="ＭＳ ゴシック"/>
          <w:color w:val="000000"/>
        </w:rPr>
        <w:t xml:space="preserve"> (presentation)</w:t>
      </w:r>
      <w:r w:rsidRPr="00BE0322">
        <w:rPr>
          <w:rFonts w:eastAsia="ＭＳ ゴシック"/>
          <w:color w:val="000000"/>
        </w:rPr>
        <w:t xml:space="preserve">.  Yes, not all papers are worth publishing, but almost all papers have an idea that the </w:t>
      </w:r>
      <w:r w:rsidR="00865716">
        <w:rPr>
          <w:rFonts w:eastAsia="ＭＳ ゴシック"/>
          <w:color w:val="000000"/>
        </w:rPr>
        <w:t>A</w:t>
      </w:r>
      <w:r w:rsidRPr="00BE0322">
        <w:rPr>
          <w:rFonts w:eastAsia="ＭＳ ゴシック"/>
          <w:color w:val="000000"/>
        </w:rPr>
        <w:t>uthor is promoting</w:t>
      </w:r>
      <w:r w:rsidR="00177042">
        <w:rPr>
          <w:rFonts w:eastAsia="ＭＳ ゴシック"/>
          <w:color w:val="000000"/>
        </w:rPr>
        <w:t>,</w:t>
      </w:r>
      <w:r w:rsidRPr="00BE0322">
        <w:rPr>
          <w:rFonts w:eastAsia="ＭＳ ゴシック"/>
          <w:color w:val="000000"/>
        </w:rPr>
        <w:t xml:space="preserve"> and you should review to accept that idea. Sometimes the idea is bad/wrong/already-been-done.  And that's fine - the paper can't be accepted.  But read the paper looking for a reason to accept it, and don't reject it unless that reason doesn't exist. And sometimes</w:t>
      </w:r>
      <w:r w:rsidR="00177042">
        <w:rPr>
          <w:rFonts w:eastAsia="ＭＳ ゴシック"/>
          <w:color w:val="000000"/>
        </w:rPr>
        <w:t>,</w:t>
      </w:r>
      <w:r w:rsidRPr="00BE0322">
        <w:rPr>
          <w:rFonts w:eastAsia="ＭＳ ゴシック"/>
          <w:color w:val="000000"/>
        </w:rPr>
        <w:t xml:space="preserve"> an idea is clearly half-done. The temptation is to reject the paper with the recommendation that it be resubmitted when the research is complete.  But often</w:t>
      </w:r>
      <w:r w:rsidR="00177042">
        <w:rPr>
          <w:rFonts w:eastAsia="ＭＳ ゴシック"/>
          <w:color w:val="000000"/>
        </w:rPr>
        <w:t>,</w:t>
      </w:r>
      <w:r w:rsidRPr="00BE0322">
        <w:rPr>
          <w:rFonts w:eastAsia="ＭＳ ゴシック"/>
          <w:color w:val="000000"/>
        </w:rPr>
        <w:t xml:space="preserve"> it's the idea itself that is the research contribution.  And if it's a good idea, then consider accepting the paper on that basis.  This becomes particularly important when you realize that a lot of research is done by graduate students, and papers submitted on their</w:t>
      </w:r>
      <w:r w:rsidR="00177042">
        <w:rPr>
          <w:rFonts w:eastAsia="ＭＳ ゴシック"/>
          <w:color w:val="000000"/>
        </w:rPr>
        <w:t xml:space="preserve"> </w:t>
      </w:r>
      <w:r w:rsidRPr="00BE0322">
        <w:rPr>
          <w:rFonts w:eastAsia="ＭＳ ゴシック"/>
          <w:color w:val="000000"/>
        </w:rPr>
        <w:t xml:space="preserve">work may be all that ever gets done on it.  By rejecting a great idea because it wasn't perfectly polished, the idea may never get published despite being worthy of </w:t>
      </w:r>
      <w:r w:rsidR="00177042">
        <w:rPr>
          <w:rFonts w:eastAsia="ＭＳ ゴシック"/>
          <w:color w:val="000000"/>
        </w:rPr>
        <w:t xml:space="preserve">the </w:t>
      </w:r>
      <w:r w:rsidRPr="00BE0322">
        <w:rPr>
          <w:rFonts w:eastAsia="ＭＳ ゴシック"/>
          <w:color w:val="000000"/>
        </w:rPr>
        <w:t xml:space="preserve">publication since that student's work is done.  Related to this is </w:t>
      </w:r>
      <w:r w:rsidRPr="00BE0322">
        <w:rPr>
          <w:rFonts w:eastAsia="ＭＳ ゴシック"/>
          <w:color w:val="0070C0"/>
        </w:rPr>
        <w:t>when you write your review, write with the mindset "how to improve this paper" rather than "here's a list of things that are wrong with this paper.</w:t>
      </w:r>
      <w:r w:rsidRPr="00BE0322">
        <w:rPr>
          <w:rFonts w:eastAsia="ＭＳ ゴシック"/>
          <w:color w:val="000000"/>
        </w:rPr>
        <w:t>"</w:t>
      </w:r>
    </w:p>
    <w:p w14:paraId="6783D8B6" w14:textId="77777777" w:rsidR="00177042" w:rsidRDefault="0017704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p>
    <w:p w14:paraId="7FFE7907" w14:textId="22A67930"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b/>
          <w:bCs/>
          <w:color w:val="000000"/>
        </w:rPr>
      </w:pPr>
      <w:r w:rsidRPr="00BE0322">
        <w:rPr>
          <w:rFonts w:eastAsia="ＭＳ ゴシック"/>
          <w:b/>
          <w:bCs/>
          <w:color w:val="000000"/>
        </w:rPr>
        <w:t>3. Don't demand too much</w:t>
      </w:r>
    </w:p>
    <w:p w14:paraId="1F816F53" w14:textId="335806A1"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The paper is a conference submission, and there are page limits. Don't write a review saying "the authors should include the following</w:t>
      </w:r>
      <w:r w:rsidR="00177042">
        <w:rPr>
          <w:rFonts w:eastAsia="ＭＳ ゴシック"/>
          <w:color w:val="000000"/>
        </w:rPr>
        <w:t>,"</w:t>
      </w:r>
      <w:r w:rsidRPr="00BE0322">
        <w:rPr>
          <w:rFonts w:eastAsia="ＭＳ ゴシック"/>
          <w:color w:val="000000"/>
        </w:rPr>
        <w:t xml:space="preserve"> where "the following" would push the paper well past the page limits.  If there is something so critical that it MUST be included, suggest something to remove/reduce so that the authors can kept to the page limits. Likewise, don't demand any additional work that can't be done in the time between acceptance notification and the final submission deadline.  While analysis can sometimes be redone, it's unlikely that another experiment can be run or significant code can be written.</w:t>
      </w:r>
    </w:p>
    <w:p w14:paraId="43987AAD" w14:textId="77777777"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p>
    <w:p w14:paraId="4BA7092D" w14:textId="77777777"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b/>
          <w:bCs/>
          <w:color w:val="000000"/>
        </w:rPr>
      </w:pPr>
      <w:r w:rsidRPr="00BE0322">
        <w:rPr>
          <w:rFonts w:eastAsia="ＭＳ ゴシック"/>
          <w:b/>
          <w:bCs/>
          <w:color w:val="000000"/>
        </w:rPr>
        <w:t>4. Write a review</w:t>
      </w:r>
    </w:p>
    <w:p w14:paraId="1CF256BC" w14:textId="37FCC814" w:rsidR="0017704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 xml:space="preserve">Review forms have checkboxes, and there is a temptation is </w:t>
      </w:r>
      <w:proofErr w:type="gramStart"/>
      <w:r w:rsidRPr="00BE0322">
        <w:rPr>
          <w:rFonts w:eastAsia="ＭＳ ゴシック"/>
          <w:color w:val="000000"/>
        </w:rPr>
        <w:t>rely</w:t>
      </w:r>
      <w:proofErr w:type="gramEnd"/>
      <w:r w:rsidRPr="00BE0322">
        <w:rPr>
          <w:rFonts w:eastAsia="ＭＳ ゴシック"/>
          <w:color w:val="000000"/>
        </w:rPr>
        <w:t xml:space="preserve"> on the checkboxes with minimal comments.  But </w:t>
      </w:r>
      <w:r w:rsidRPr="00BE0322">
        <w:rPr>
          <w:rFonts w:eastAsia="ＭＳ ゴシック"/>
          <w:color w:val="0070C0"/>
        </w:rPr>
        <w:t>your written comments are really the important part of your review, and you should write comments that help both the program committee and the authors.</w:t>
      </w:r>
      <w:r w:rsidRPr="00BE0322">
        <w:rPr>
          <w:rFonts w:eastAsia="ＭＳ ゴシック"/>
          <w:color w:val="000000"/>
        </w:rPr>
        <w:t xml:space="preserve"> </w:t>
      </w:r>
      <w:r w:rsidR="00177042">
        <w:rPr>
          <w:rFonts w:eastAsia="ＭＳ ゴシック"/>
          <w:color w:val="000000"/>
        </w:rPr>
        <w:t xml:space="preserve"> </w:t>
      </w:r>
      <w:r w:rsidRPr="00BE0322">
        <w:rPr>
          <w:rFonts w:eastAsia="ＭＳ ゴシック"/>
          <w:color w:val="000000"/>
        </w:rPr>
        <w:t xml:space="preserve">State your recommendation and why. </w:t>
      </w:r>
      <w:r w:rsidR="00177042">
        <w:rPr>
          <w:rFonts w:eastAsia="ＭＳ ゴシック"/>
          <w:color w:val="000000"/>
        </w:rPr>
        <w:t>Also, s</w:t>
      </w:r>
      <w:r w:rsidRPr="00BE0322">
        <w:rPr>
          <w:rFonts w:eastAsia="ＭＳ ゴシック"/>
          <w:color w:val="000000"/>
        </w:rPr>
        <w:t>tate ways to improve the paper, but</w:t>
      </w:r>
      <w:r w:rsidRPr="00BE0322">
        <w:rPr>
          <w:rFonts w:eastAsia="ＭＳ ゴシック"/>
          <w:color w:val="0070C0"/>
        </w:rPr>
        <w:t xml:space="preserve"> don't ask too much</w:t>
      </w:r>
      <w:r w:rsidR="00177042" w:rsidRPr="00177042">
        <w:rPr>
          <w:rFonts w:eastAsia="ＭＳ ゴシック"/>
          <w:color w:val="0070C0"/>
        </w:rPr>
        <w:t>.</w:t>
      </w:r>
    </w:p>
    <w:p w14:paraId="570A0470" w14:textId="77777777"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b/>
          <w:bCs/>
          <w:color w:val="000000"/>
        </w:rPr>
      </w:pPr>
      <w:r w:rsidRPr="00BE0322">
        <w:rPr>
          <w:rFonts w:eastAsia="ＭＳ ゴシック"/>
          <w:b/>
          <w:bCs/>
          <w:color w:val="000000"/>
        </w:rPr>
        <w:t>5. Note little things, but don't make them your review</w:t>
      </w:r>
    </w:p>
    <w:p w14:paraId="38FEE7A9" w14:textId="6F08E3F0"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 xml:space="preserve">    "The authors should include the following references."</w:t>
      </w:r>
      <w:r w:rsidR="00177042">
        <w:rPr>
          <w:rFonts w:eastAsia="ＭＳ ゴシック"/>
          <w:color w:val="000000"/>
        </w:rPr>
        <w:br/>
      </w:r>
      <w:r w:rsidRPr="00BE0322">
        <w:rPr>
          <w:rFonts w:eastAsia="ＭＳ ゴシック"/>
          <w:color w:val="000000"/>
        </w:rPr>
        <w:t xml:space="preserve">    "The grammar needs to be improved."</w:t>
      </w:r>
      <w:r w:rsidR="00177042">
        <w:rPr>
          <w:rFonts w:eastAsia="ＭＳ ゴシック"/>
          <w:color w:val="000000"/>
        </w:rPr>
        <w:br/>
      </w:r>
      <w:r w:rsidRPr="00BE0322">
        <w:rPr>
          <w:rFonts w:eastAsia="ＭＳ ゴシック"/>
          <w:color w:val="000000"/>
        </w:rPr>
        <w:t xml:space="preserve">    "The figures are poor quality."</w:t>
      </w:r>
    </w:p>
    <w:p w14:paraId="30D4D3E1" w14:textId="1851CD2A"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No paper is perfect.  There will be details that are wrong, often of the above variety, but sometimes of a bit more substance ("the authors give the wrong formula for X").  These are not reasons to reject a paper (although if you can NOT read a paper because the grammar is terrible, you have no choice but to reject it for that reason).  Again, focus on the contribution and base your recommendation on the contribution and not the writing details.  You should note the small things, but ideally</w:t>
      </w:r>
      <w:r w:rsidR="00865716">
        <w:rPr>
          <w:rFonts w:eastAsia="ＭＳ ゴシック"/>
          <w:color w:val="000000"/>
        </w:rPr>
        <w:t>,</w:t>
      </w:r>
      <w:r w:rsidRPr="00BE0322">
        <w:rPr>
          <w:rFonts w:eastAsia="ＭＳ ゴシック"/>
          <w:color w:val="000000"/>
        </w:rPr>
        <w:t xml:space="preserve"> place them at the end of your review in a separate section as "details to improve</w:t>
      </w:r>
      <w:r w:rsidR="00177042">
        <w:rPr>
          <w:rFonts w:eastAsia="ＭＳ ゴシック"/>
          <w:color w:val="000000"/>
        </w:rPr>
        <w:t>."</w:t>
      </w:r>
    </w:p>
    <w:p w14:paraId="4438A832" w14:textId="77777777"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b/>
          <w:bCs/>
          <w:color w:val="000000"/>
        </w:rPr>
      </w:pPr>
      <w:r w:rsidRPr="00BE0322">
        <w:rPr>
          <w:rFonts w:eastAsia="ＭＳ ゴシック"/>
          <w:b/>
          <w:bCs/>
          <w:color w:val="000000"/>
        </w:rPr>
        <w:t>6. Things to avoid</w:t>
      </w:r>
    </w:p>
    <w:p w14:paraId="7FD04B4D" w14:textId="7FA5B85A"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Here's a list of miscellaneous things to watch out for in your reviews.</w:t>
      </w:r>
    </w:p>
    <w:p w14:paraId="580A5E32" w14:textId="153874E4" w:rsidR="00BE0322" w:rsidRPr="00BE0322" w:rsidRDefault="0017704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Pr>
          <w:rFonts w:eastAsia="ＭＳ ゴシック"/>
          <w:color w:val="000000"/>
        </w:rPr>
        <w:t>A</w:t>
      </w:r>
      <w:r w:rsidR="00BE0322" w:rsidRPr="00BE0322">
        <w:rPr>
          <w:rFonts w:eastAsia="ＭＳ ゴシック"/>
          <w:color w:val="000000"/>
        </w:rPr>
        <w:t>. Usually</w:t>
      </w:r>
      <w:r w:rsidR="00865716">
        <w:rPr>
          <w:rFonts w:eastAsia="ＭＳ ゴシック"/>
          <w:color w:val="000000"/>
        </w:rPr>
        <w:t>,</w:t>
      </w:r>
      <w:r w:rsidR="00BE0322" w:rsidRPr="00BE0322">
        <w:rPr>
          <w:rFonts w:eastAsia="ＭＳ ゴシック"/>
          <w:color w:val="000000"/>
        </w:rPr>
        <w:t xml:space="preserve"> you get to rank the paper on a scale like 1 to 5 as</w:t>
      </w:r>
      <w:r>
        <w:rPr>
          <w:rFonts w:eastAsia="ＭＳ ゴシック"/>
          <w:color w:val="000000"/>
        </w:rPr>
        <w:t xml:space="preserve"> </w:t>
      </w:r>
      <w:r w:rsidR="00BE0322" w:rsidRPr="00BE0322">
        <w:rPr>
          <w:rFonts w:eastAsia="ＭＳ ゴシック"/>
          <w:color w:val="000000"/>
        </w:rPr>
        <w:t>to whether or not the paper should be accepted.  Around 2/3</w:t>
      </w:r>
      <w:r>
        <w:rPr>
          <w:rFonts w:eastAsia="ＭＳ ゴシック"/>
          <w:color w:val="000000"/>
        </w:rPr>
        <w:t xml:space="preserve"> </w:t>
      </w:r>
      <w:r w:rsidR="00BE0322" w:rsidRPr="00BE0322">
        <w:rPr>
          <w:rFonts w:eastAsia="ＭＳ ゴシック"/>
          <w:color w:val="000000"/>
        </w:rPr>
        <w:t>your rankings should be 1 or 5, around 1/3 should be 2 or 4,</w:t>
      </w:r>
      <w:r w:rsidR="00BE0322" w:rsidRPr="00BE0322">
        <w:rPr>
          <w:rFonts w:eastAsia="ＭＳ ゴシック"/>
          <w:color w:val="000000"/>
        </w:rPr>
        <w:tab/>
        <w:t>and you should rarely, rarely, rarely give a rating of 3,</w:t>
      </w:r>
      <w:r>
        <w:rPr>
          <w:rFonts w:eastAsia="ＭＳ ゴシック"/>
          <w:color w:val="000000"/>
        </w:rPr>
        <w:t xml:space="preserve"> w</w:t>
      </w:r>
      <w:r w:rsidR="00BE0322" w:rsidRPr="00BE0322">
        <w:rPr>
          <w:rFonts w:eastAsia="ＭＳ ゴシック"/>
          <w:color w:val="000000"/>
        </w:rPr>
        <w:t xml:space="preserve">hich should be considered a reject anyway.  If you can't give a strong recommendation, then you likely didn't understand the paper well enough to review it.  </w:t>
      </w:r>
    </w:p>
    <w:p w14:paraId="4B262E0D" w14:textId="253ABB2A" w:rsidR="00BE0322" w:rsidRPr="00BE0322" w:rsidRDefault="00BE032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sidRPr="00BE0322">
        <w:rPr>
          <w:rFonts w:eastAsia="ＭＳ ゴシック"/>
          <w:color w:val="000000"/>
        </w:rPr>
        <w:t>I have heard the statement</w:t>
      </w:r>
      <w:r w:rsidR="00865716">
        <w:rPr>
          <w:rFonts w:eastAsia="ＭＳ ゴシック"/>
          <w:color w:val="000000"/>
        </w:rPr>
        <w:t>,</w:t>
      </w:r>
      <w:r w:rsidRPr="00BE0322">
        <w:rPr>
          <w:rFonts w:eastAsia="ＭＳ ゴシック"/>
          <w:color w:val="000000"/>
        </w:rPr>
        <w:t xml:space="preserve"> "I never give a 1 because I don't want to hurt the authors</w:t>
      </w:r>
      <w:r w:rsidR="00865716">
        <w:rPr>
          <w:rFonts w:eastAsia="ＭＳ ゴシック"/>
          <w:color w:val="000000"/>
        </w:rPr>
        <w:t>'</w:t>
      </w:r>
      <w:r w:rsidRPr="00BE0322">
        <w:rPr>
          <w:rFonts w:eastAsia="ＭＳ ゴシック"/>
          <w:color w:val="000000"/>
        </w:rPr>
        <w:t xml:space="preserve"> feelings."  That just makes "2" the</w:t>
      </w:r>
      <w:r w:rsidR="00177042">
        <w:rPr>
          <w:rFonts w:eastAsia="ＭＳ ゴシック"/>
          <w:color w:val="000000"/>
        </w:rPr>
        <w:t xml:space="preserve"> </w:t>
      </w:r>
      <w:r w:rsidRPr="00BE0322">
        <w:rPr>
          <w:rFonts w:eastAsia="ＭＳ ゴシック"/>
          <w:color w:val="000000"/>
        </w:rPr>
        <w:t>new "1", and you won't have spared anyone</w:t>
      </w:r>
      <w:r w:rsidR="00865716">
        <w:rPr>
          <w:rFonts w:eastAsia="ＭＳ ゴシック"/>
          <w:color w:val="000000"/>
        </w:rPr>
        <w:t>'</w:t>
      </w:r>
      <w:r w:rsidRPr="00BE0322">
        <w:rPr>
          <w:rFonts w:eastAsia="ＭＳ ゴシック"/>
          <w:color w:val="000000"/>
        </w:rPr>
        <w:t>s feelings.  If you</w:t>
      </w:r>
      <w:r w:rsidR="00177042">
        <w:rPr>
          <w:rFonts w:eastAsia="ＭＳ ゴシック"/>
          <w:color w:val="000000"/>
        </w:rPr>
        <w:t xml:space="preserve"> </w:t>
      </w:r>
      <w:r w:rsidRPr="00BE0322">
        <w:rPr>
          <w:rFonts w:eastAsia="ＭＳ ゴシック"/>
          <w:color w:val="000000"/>
        </w:rPr>
        <w:t>don't want to hurt the authors</w:t>
      </w:r>
      <w:r w:rsidR="00865716">
        <w:rPr>
          <w:rFonts w:eastAsia="ＭＳ ゴシック"/>
          <w:color w:val="000000"/>
        </w:rPr>
        <w:t>'</w:t>
      </w:r>
      <w:r w:rsidRPr="00BE0322">
        <w:rPr>
          <w:rFonts w:eastAsia="ＭＳ ゴシック"/>
          <w:color w:val="000000"/>
        </w:rPr>
        <w:t xml:space="preserve"> feelings, then do a good job</w:t>
      </w:r>
      <w:r w:rsidR="00177042">
        <w:rPr>
          <w:rFonts w:eastAsia="ＭＳ ゴシック"/>
          <w:color w:val="000000"/>
        </w:rPr>
        <w:t xml:space="preserve"> </w:t>
      </w:r>
      <w:r w:rsidRPr="00BE0322">
        <w:rPr>
          <w:rFonts w:eastAsia="ＭＳ ゴシック"/>
          <w:color w:val="000000"/>
        </w:rPr>
        <w:t>of understanding the paper and base your decision on what</w:t>
      </w:r>
      <w:r w:rsidR="00177042">
        <w:rPr>
          <w:rFonts w:eastAsia="ＭＳ ゴシック"/>
          <w:color w:val="000000"/>
        </w:rPr>
        <w:t xml:space="preserve"> </w:t>
      </w:r>
      <w:r w:rsidRPr="00BE0322">
        <w:rPr>
          <w:rFonts w:eastAsia="ＭＳ ゴシック"/>
          <w:color w:val="000000"/>
        </w:rPr>
        <w:t>the authors did, and write your review as "how to improve</w:t>
      </w:r>
      <w:r w:rsidR="00177042">
        <w:rPr>
          <w:rFonts w:eastAsia="ＭＳ ゴシック"/>
          <w:color w:val="000000"/>
        </w:rPr>
        <w:t xml:space="preserve"> </w:t>
      </w:r>
      <w:r w:rsidRPr="00BE0322">
        <w:rPr>
          <w:rFonts w:eastAsia="ＭＳ ゴシック"/>
          <w:color w:val="000000"/>
        </w:rPr>
        <w:t>the paper" rather than "bash the paper".</w:t>
      </w:r>
    </w:p>
    <w:p w14:paraId="64571B2F" w14:textId="76EEEAE8" w:rsidR="00BE0322" w:rsidRPr="00BE0322" w:rsidRDefault="0017704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Pr>
          <w:rFonts w:eastAsia="ＭＳ ゴシック"/>
          <w:color w:val="000000"/>
        </w:rPr>
        <w:t>B</w:t>
      </w:r>
      <w:r w:rsidR="00BE0322" w:rsidRPr="00BE0322">
        <w:rPr>
          <w:rFonts w:eastAsia="ＭＳ ゴシック"/>
          <w:color w:val="000000"/>
        </w:rPr>
        <w:t>. Some people will try to tell you that for some conferences,</w:t>
      </w:r>
      <w:r>
        <w:rPr>
          <w:rFonts w:eastAsia="ＭＳ ゴシック"/>
          <w:color w:val="000000"/>
        </w:rPr>
        <w:t xml:space="preserve"> </w:t>
      </w:r>
      <w:r w:rsidR="00BE0322" w:rsidRPr="00BE0322">
        <w:rPr>
          <w:rFonts w:eastAsia="ＭＳ ゴシック"/>
          <w:color w:val="000000"/>
        </w:rPr>
        <w:t xml:space="preserve">the conference papers are the same quality as a journal paper. </w:t>
      </w:r>
      <w:r w:rsidR="00BE0322" w:rsidRPr="00BE0322">
        <w:rPr>
          <w:rFonts w:eastAsia="ＭＳ ゴシック"/>
          <w:color w:val="000000"/>
        </w:rPr>
        <w:tab/>
        <w:t>This is wrong for several reasons: there is usually an</w:t>
      </w:r>
      <w:r>
        <w:rPr>
          <w:rFonts w:eastAsia="ＭＳ ゴシック"/>
          <w:color w:val="000000"/>
        </w:rPr>
        <w:t xml:space="preserve"> </w:t>
      </w:r>
      <w:r w:rsidR="00BE0322" w:rsidRPr="00BE0322">
        <w:rPr>
          <w:rFonts w:eastAsia="ＭＳ ゴシック"/>
          <w:color w:val="000000"/>
        </w:rPr>
        <w:t>explicit page limit, and there is no chance for resubmission</w:t>
      </w:r>
      <w:r>
        <w:rPr>
          <w:rFonts w:eastAsia="ＭＳ ゴシック"/>
          <w:color w:val="000000"/>
        </w:rPr>
        <w:t xml:space="preserve"> </w:t>
      </w:r>
      <w:r w:rsidR="00BE0322" w:rsidRPr="00BE0322">
        <w:rPr>
          <w:rFonts w:eastAsia="ＭＳ ゴシック"/>
          <w:color w:val="000000"/>
        </w:rPr>
        <w:t>(resubmitting the paper to a future conference is different</w:t>
      </w:r>
      <w:r>
        <w:rPr>
          <w:rFonts w:eastAsia="ＭＳ ゴシック"/>
          <w:color w:val="000000"/>
        </w:rPr>
        <w:t xml:space="preserve"> </w:t>
      </w:r>
      <w:r w:rsidR="00BE0322" w:rsidRPr="00BE0322">
        <w:rPr>
          <w:rFonts w:eastAsia="ＭＳ ゴシック"/>
          <w:color w:val="000000"/>
        </w:rPr>
        <w:t>than resubmitting a journal paper).  The result is a lower</w:t>
      </w:r>
      <w:r>
        <w:rPr>
          <w:rFonts w:eastAsia="ＭＳ ゴシック"/>
          <w:color w:val="000000"/>
        </w:rPr>
        <w:t xml:space="preserve"> </w:t>
      </w:r>
      <w:r w:rsidR="00BE0322" w:rsidRPr="00BE0322">
        <w:rPr>
          <w:rFonts w:eastAsia="ＭＳ ゴシック"/>
          <w:color w:val="000000"/>
        </w:rPr>
        <w:t>quality paper than a journal paper.</w:t>
      </w:r>
      <w:r>
        <w:rPr>
          <w:rFonts w:eastAsia="ＭＳ ゴシック"/>
          <w:color w:val="000000"/>
        </w:rPr>
        <w:t xml:space="preserve"> </w:t>
      </w:r>
      <w:r w:rsidR="00BE0322" w:rsidRPr="00BE0322">
        <w:rPr>
          <w:rFonts w:eastAsia="ＭＳ ゴシック"/>
          <w:color w:val="000000"/>
        </w:rPr>
        <w:t>This doesn't mean conference papers are terrible, nor does</w:t>
      </w:r>
      <w:r>
        <w:rPr>
          <w:rFonts w:eastAsia="ＭＳ ゴシック"/>
          <w:color w:val="000000"/>
        </w:rPr>
        <w:t xml:space="preserve"> </w:t>
      </w:r>
      <w:r w:rsidR="00BE0322" w:rsidRPr="00BE0322">
        <w:rPr>
          <w:rFonts w:eastAsia="ＭＳ ゴシック"/>
          <w:color w:val="000000"/>
        </w:rPr>
        <w:t>it mean they are worthless.  Making a distinction between</w:t>
      </w:r>
      <w:r>
        <w:rPr>
          <w:rFonts w:eastAsia="ＭＳ ゴシック"/>
          <w:color w:val="000000"/>
        </w:rPr>
        <w:t xml:space="preserve"> </w:t>
      </w:r>
      <w:r w:rsidR="00BE0322" w:rsidRPr="00BE0322">
        <w:rPr>
          <w:rFonts w:eastAsia="ＭＳ ゴシック"/>
          <w:color w:val="000000"/>
        </w:rPr>
        <w:t>the two is important since you review a journal</w:t>
      </w:r>
      <w:r>
        <w:rPr>
          <w:rFonts w:eastAsia="ＭＳ ゴシック"/>
          <w:color w:val="000000"/>
        </w:rPr>
        <w:t xml:space="preserve"> </w:t>
      </w:r>
      <w:r w:rsidR="00BE0322" w:rsidRPr="00BE0322">
        <w:rPr>
          <w:rFonts w:eastAsia="ＭＳ ゴシック"/>
          <w:color w:val="000000"/>
        </w:rPr>
        <w:t>submission with different standards/criteria/etc</w:t>
      </w:r>
      <w:r w:rsidR="00865716">
        <w:rPr>
          <w:rFonts w:eastAsia="ＭＳ ゴシック"/>
          <w:color w:val="000000"/>
        </w:rPr>
        <w:t>.</w:t>
      </w:r>
      <w:r w:rsidR="00BE0322" w:rsidRPr="00BE0322">
        <w:rPr>
          <w:rFonts w:eastAsia="ＭＳ ゴシック"/>
          <w:color w:val="000000"/>
        </w:rPr>
        <w:t xml:space="preserve">  In particular, a journal</w:t>
      </w:r>
      <w:r>
        <w:rPr>
          <w:rFonts w:eastAsia="ＭＳ ゴシック"/>
          <w:color w:val="000000"/>
        </w:rPr>
        <w:t xml:space="preserve"> </w:t>
      </w:r>
      <w:r w:rsidR="00BE0322" w:rsidRPr="00BE0322">
        <w:rPr>
          <w:rFonts w:eastAsia="ＭＳ ゴシック"/>
          <w:color w:val="000000"/>
        </w:rPr>
        <w:t>paper needs to be more complete than a conference paper:</w:t>
      </w:r>
      <w:r>
        <w:rPr>
          <w:rFonts w:eastAsia="ＭＳ ゴシック"/>
          <w:color w:val="000000"/>
        </w:rPr>
        <w:t xml:space="preserve"> </w:t>
      </w:r>
      <w:r w:rsidR="00BE0322" w:rsidRPr="00BE0322">
        <w:rPr>
          <w:rFonts w:eastAsia="ＭＳ ゴシック"/>
          <w:color w:val="000000"/>
        </w:rPr>
        <w:t>there needs to be a better literature review; there needs</w:t>
      </w:r>
      <w:r>
        <w:rPr>
          <w:rFonts w:eastAsia="ＭＳ ゴシック"/>
          <w:color w:val="000000"/>
        </w:rPr>
        <w:t xml:space="preserve"> </w:t>
      </w:r>
      <w:r w:rsidR="00BE0322" w:rsidRPr="00BE0322">
        <w:rPr>
          <w:rFonts w:eastAsia="ＭＳ ゴシック"/>
          <w:color w:val="000000"/>
        </w:rPr>
        <w:t>to be a more complete result; there needs to be a more</w:t>
      </w:r>
      <w:r w:rsidR="00865716">
        <w:rPr>
          <w:rFonts w:eastAsia="ＭＳ ゴシック"/>
          <w:color w:val="000000"/>
        </w:rPr>
        <w:t xml:space="preserve"> </w:t>
      </w:r>
      <w:r w:rsidR="00BE0322" w:rsidRPr="00BE0322">
        <w:rPr>
          <w:rFonts w:eastAsia="ＭＳ ゴシック"/>
          <w:color w:val="000000"/>
        </w:rPr>
        <w:t>in-depth analysis of the result.  Understanding the difference</w:t>
      </w:r>
      <w:r>
        <w:rPr>
          <w:rFonts w:eastAsia="ＭＳ ゴシック"/>
          <w:color w:val="000000"/>
        </w:rPr>
        <w:t xml:space="preserve"> </w:t>
      </w:r>
      <w:r w:rsidR="00BE0322" w:rsidRPr="00BE0322">
        <w:rPr>
          <w:rFonts w:eastAsia="ＭＳ ゴシック"/>
          <w:color w:val="000000"/>
        </w:rPr>
        <w:t>will help improve your con</w:t>
      </w:r>
      <w:r>
        <w:rPr>
          <w:rFonts w:eastAsia="ＭＳ ゴシック"/>
          <w:color w:val="000000"/>
        </w:rPr>
        <w:t>f</w:t>
      </w:r>
      <w:r w:rsidR="00BE0322" w:rsidRPr="00BE0322">
        <w:rPr>
          <w:rFonts w:eastAsia="ＭＳ ゴシック"/>
          <w:color w:val="000000"/>
        </w:rPr>
        <w:t>erence paper reviews.</w:t>
      </w:r>
    </w:p>
    <w:p w14:paraId="2BC5EE45" w14:textId="46B6CF1A" w:rsidR="00BE0322" w:rsidRDefault="00177042"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r>
        <w:rPr>
          <w:rFonts w:eastAsia="ＭＳ ゴシック"/>
          <w:color w:val="000000"/>
        </w:rPr>
        <w:t>C</w:t>
      </w:r>
      <w:r w:rsidR="00BE0322" w:rsidRPr="00BE0322">
        <w:rPr>
          <w:rFonts w:eastAsia="ＭＳ ゴシック"/>
          <w:color w:val="000000"/>
        </w:rPr>
        <w:t>. Don't be insulting, be positive.  Other review guidelines</w:t>
      </w:r>
      <w:r>
        <w:rPr>
          <w:rFonts w:eastAsia="ＭＳ ゴシック"/>
          <w:color w:val="000000"/>
        </w:rPr>
        <w:t xml:space="preserve"> </w:t>
      </w:r>
      <w:r w:rsidR="00BE0322" w:rsidRPr="00BE0322">
        <w:rPr>
          <w:rFonts w:eastAsia="ＭＳ ゴシック"/>
          <w:color w:val="000000"/>
        </w:rPr>
        <w:t>usually state the former; I've never seen an insulting review,</w:t>
      </w:r>
      <w:r>
        <w:rPr>
          <w:rFonts w:eastAsia="ＭＳ ゴシック"/>
          <w:color w:val="000000"/>
        </w:rPr>
        <w:t xml:space="preserve"> </w:t>
      </w:r>
      <w:r w:rsidR="00BE0322" w:rsidRPr="00BE0322">
        <w:rPr>
          <w:rFonts w:eastAsia="ＭＳ ゴシック"/>
          <w:color w:val="000000"/>
        </w:rPr>
        <w:t>but I guess it happens.  More of a problem is being positive:</w:t>
      </w:r>
      <w:r>
        <w:rPr>
          <w:rFonts w:eastAsia="ＭＳ ゴシック"/>
          <w:color w:val="000000"/>
        </w:rPr>
        <w:t xml:space="preserve"> </w:t>
      </w:r>
      <w:r w:rsidR="00BE0322" w:rsidRPr="00BE0322">
        <w:rPr>
          <w:rFonts w:eastAsia="ＭＳ ゴシック"/>
          <w:color w:val="000000"/>
        </w:rPr>
        <w:t>the authors put a lot of effort into writing the paper and</w:t>
      </w:r>
      <w:r>
        <w:rPr>
          <w:rFonts w:eastAsia="ＭＳ ゴシック"/>
          <w:color w:val="000000"/>
        </w:rPr>
        <w:t xml:space="preserve"> </w:t>
      </w:r>
      <w:r w:rsidR="00BE0322" w:rsidRPr="00BE0322">
        <w:rPr>
          <w:rFonts w:eastAsia="ＭＳ ゴシック"/>
          <w:color w:val="000000"/>
        </w:rPr>
        <w:t xml:space="preserve">will be sensitive to (and even insulted by) criticism.  </w:t>
      </w:r>
      <w:proofErr w:type="gramStart"/>
      <w:r w:rsidR="00BE0322" w:rsidRPr="00BE0322">
        <w:rPr>
          <w:rFonts w:eastAsia="ＭＳ ゴシック"/>
          <w:color w:val="000000"/>
        </w:rPr>
        <w:t>So</w:t>
      </w:r>
      <w:proofErr w:type="gramEnd"/>
      <w:r>
        <w:rPr>
          <w:rFonts w:eastAsia="ＭＳ ゴシック"/>
          <w:color w:val="000000"/>
        </w:rPr>
        <w:t xml:space="preserve"> </w:t>
      </w:r>
      <w:r w:rsidR="00BE0322" w:rsidRPr="00BE0322">
        <w:rPr>
          <w:rFonts w:eastAsia="ＭＳ ゴシック"/>
          <w:color w:val="000000"/>
        </w:rPr>
        <w:t>phrase things positively.  In general, write your entire</w:t>
      </w:r>
      <w:r>
        <w:rPr>
          <w:rFonts w:eastAsia="ＭＳ ゴシック"/>
          <w:color w:val="000000"/>
        </w:rPr>
        <w:t xml:space="preserve"> </w:t>
      </w:r>
      <w:r w:rsidR="00BE0322" w:rsidRPr="00BE0322">
        <w:rPr>
          <w:rFonts w:eastAsia="ＭＳ ゴシック"/>
          <w:color w:val="000000"/>
        </w:rPr>
        <w:t>review in a tone of having accepted a paper, even when</w:t>
      </w:r>
      <w:r>
        <w:rPr>
          <w:rFonts w:eastAsia="ＭＳ ゴシック"/>
          <w:color w:val="000000"/>
        </w:rPr>
        <w:t xml:space="preserve"> </w:t>
      </w:r>
      <w:r w:rsidR="00BE0322" w:rsidRPr="00BE0322">
        <w:rPr>
          <w:rFonts w:eastAsia="ＭＳ ゴシック"/>
          <w:color w:val="000000"/>
        </w:rPr>
        <w:t>you're not recommending acceptance. This will help change what you subcon</w:t>
      </w:r>
      <w:r>
        <w:rPr>
          <w:rFonts w:eastAsia="ＭＳ ゴシック"/>
          <w:color w:val="000000"/>
        </w:rPr>
        <w:t>s</w:t>
      </w:r>
      <w:r w:rsidR="00BE0322" w:rsidRPr="00BE0322">
        <w:rPr>
          <w:rFonts w:eastAsia="ＭＳ ゴシック"/>
          <w:color w:val="000000"/>
        </w:rPr>
        <w:t>ciously write as condemning criticism to helpful comments.</w:t>
      </w:r>
    </w:p>
    <w:p w14:paraId="6E33E5FE" w14:textId="77777777" w:rsidR="00865716" w:rsidRPr="00BE0322" w:rsidRDefault="00865716" w:rsidP="00BE0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100" w:beforeAutospacing="1" w:after="0"/>
        <w:ind w:leftChars="50" w:left="120"/>
        <w:rPr>
          <w:rFonts w:eastAsia="ＭＳ ゴシック"/>
          <w:color w:val="000000"/>
        </w:rPr>
      </w:pPr>
    </w:p>
    <w:p w14:paraId="36487AFA" w14:textId="24F2935D" w:rsidR="002F57F4" w:rsidRDefault="002F57F4" w:rsidP="00FA05F9">
      <w:pPr>
        <w:widowControl/>
        <w:autoSpaceDE/>
        <w:autoSpaceDN/>
        <w:spacing w:before="0" w:after="0"/>
        <w:ind w:leftChars="150" w:left="360"/>
        <w:rPr>
          <w:rFonts w:eastAsia="ＭＳ Ｐゴシック"/>
          <w:color w:val="222222"/>
          <w:lang w:val="en"/>
        </w:rPr>
      </w:pPr>
    </w:p>
    <w:p w14:paraId="31E3709F" w14:textId="6EEE70E5" w:rsidR="004622C7" w:rsidRDefault="004622C7" w:rsidP="004622C7">
      <w:pPr>
        <w:rPr>
          <w:b/>
        </w:rPr>
      </w:pPr>
      <w:r>
        <w:rPr>
          <w:b/>
        </w:rPr>
        <w:t xml:space="preserve">//// </w:t>
      </w:r>
      <w:r w:rsidRPr="00CC6195">
        <w:rPr>
          <w:b/>
          <w:color w:val="0070C0"/>
        </w:rPr>
        <w:t xml:space="preserve">Appendix </w:t>
      </w:r>
      <w:r>
        <w:rPr>
          <w:b/>
          <w:color w:val="0070C0"/>
        </w:rPr>
        <w:t>2</w:t>
      </w:r>
      <w:r w:rsidRPr="00CC6195">
        <w:rPr>
          <w:b/>
          <w:color w:val="0070C0"/>
        </w:rPr>
        <w:t>:</w:t>
      </w:r>
      <w:r w:rsidRPr="00CC6195">
        <w:rPr>
          <w:b/>
          <w:bCs/>
          <w:color w:val="0070C0"/>
        </w:rPr>
        <w:t xml:space="preserve"> Submission Deadline</w:t>
      </w:r>
      <w:r w:rsidRPr="00CC6195">
        <w:rPr>
          <w:rFonts w:hint="eastAsia"/>
          <w:b/>
          <w:bCs/>
          <w:color w:val="0070C0"/>
        </w:rPr>
        <w:t xml:space="preserve"> Extension</w:t>
      </w:r>
      <w:r>
        <w:rPr>
          <w:b/>
        </w:rPr>
        <w:t xml:space="preserve"> /////////////////////</w:t>
      </w:r>
    </w:p>
    <w:tbl>
      <w:tblPr>
        <w:tblStyle w:val="a3"/>
        <w:tblW w:w="9776" w:type="dxa"/>
        <w:jc w:val="center"/>
        <w:tblLook w:val="04A0" w:firstRow="1" w:lastRow="0" w:firstColumn="1" w:lastColumn="0" w:noHBand="0" w:noVBand="1"/>
      </w:tblPr>
      <w:tblGrid>
        <w:gridCol w:w="9776"/>
      </w:tblGrid>
      <w:tr w:rsidR="004622C7" w:rsidRPr="00311C56" w14:paraId="31A46EC1" w14:textId="77777777" w:rsidTr="0098029F">
        <w:trPr>
          <w:jc w:val="center"/>
        </w:trPr>
        <w:tc>
          <w:tcPr>
            <w:tcW w:w="9776" w:type="dxa"/>
          </w:tcPr>
          <w:p w14:paraId="23B0EEFE" w14:textId="77777777" w:rsidR="004622C7" w:rsidRPr="00311C56" w:rsidRDefault="004622C7" w:rsidP="002F0A00">
            <w:r>
              <w:rPr>
                <w:b/>
                <w:bCs/>
              </w:rPr>
              <w:t xml:space="preserve">Submission </w:t>
            </w:r>
            <w:r w:rsidRPr="009D0BB7">
              <w:rPr>
                <w:b/>
                <w:bCs/>
              </w:rPr>
              <w:t>Deadline</w:t>
            </w:r>
            <w:r w:rsidRPr="009D0BB7">
              <w:rPr>
                <w:rFonts w:hint="eastAsia"/>
                <w:b/>
                <w:bCs/>
              </w:rPr>
              <w:t xml:space="preserve"> Extensions</w:t>
            </w:r>
            <w:r>
              <w:rPr>
                <w:b/>
                <w:bCs/>
              </w:rPr>
              <w:t xml:space="preserve"> </w:t>
            </w:r>
            <w:r w:rsidRPr="009D0BB7">
              <w:t>(</w:t>
            </w:r>
            <w:r w:rsidRPr="00FA05F9">
              <w:rPr>
                <w:color w:val="00B050"/>
              </w:rPr>
              <w:t>2018 Conference)</w:t>
            </w:r>
          </w:p>
          <w:p w14:paraId="55CD4510" w14:textId="4A0FF145" w:rsidR="004622C7" w:rsidRDefault="004622C7" w:rsidP="002F0A00">
            <w:pPr>
              <w:ind w:leftChars="100" w:left="240"/>
            </w:pPr>
            <w:r w:rsidRPr="00311C56">
              <w:rPr>
                <w:rFonts w:hint="eastAsia"/>
              </w:rPr>
              <w:t>Some people request</w:t>
            </w:r>
            <w:r w:rsidRPr="009D0BB7">
              <w:rPr>
                <w:rFonts w:hint="eastAsia"/>
                <w:b/>
                <w:bCs/>
              </w:rPr>
              <w:t xml:space="preserve"> </w:t>
            </w:r>
            <w:r w:rsidRPr="009D0BB7">
              <w:rPr>
                <w:b/>
                <w:bCs/>
              </w:rPr>
              <w:t>Deadline</w:t>
            </w:r>
            <w:r w:rsidRPr="009D0BB7">
              <w:rPr>
                <w:rFonts w:hint="eastAsia"/>
                <w:b/>
                <w:bCs/>
              </w:rPr>
              <w:t xml:space="preserve"> Extensions</w:t>
            </w:r>
            <w:r w:rsidRPr="00311C56">
              <w:rPr>
                <w:rFonts w:hint="eastAsia"/>
              </w:rPr>
              <w:t xml:space="preserve"> when the </w:t>
            </w:r>
            <w:r w:rsidR="00025112">
              <w:t>S</w:t>
            </w:r>
            <w:r w:rsidRPr="00311C56">
              <w:rPr>
                <w:rFonts w:hint="eastAsia"/>
              </w:rPr>
              <w:t xml:space="preserve">ubmission due date (June 10) is approaching. The </w:t>
            </w:r>
            <w:r>
              <w:rPr>
                <w:rFonts w:hint="eastAsia"/>
              </w:rPr>
              <w:t xml:space="preserve">conference </w:t>
            </w:r>
            <w:r w:rsidRPr="00311C56">
              <w:rPr>
                <w:rFonts w:hint="eastAsia"/>
              </w:rPr>
              <w:t xml:space="preserve">organizer </w:t>
            </w:r>
            <w:r>
              <w:t>sometimes</w:t>
            </w:r>
            <w:r>
              <w:rPr>
                <w:rFonts w:hint="eastAsia"/>
              </w:rPr>
              <w:t xml:space="preserve"> </w:t>
            </w:r>
            <w:r w:rsidRPr="00311C56">
              <w:rPr>
                <w:rFonts w:hint="eastAsia"/>
              </w:rPr>
              <w:t xml:space="preserve">accepts an extension request by an individual. The </w:t>
            </w:r>
            <w:r w:rsidRPr="00311C56">
              <w:t>extension</w:t>
            </w:r>
            <w:r w:rsidRPr="00311C56">
              <w:rPr>
                <w:rFonts w:hint="eastAsia"/>
              </w:rPr>
              <w:t xml:space="preserve"> period </w:t>
            </w:r>
            <w:r>
              <w:rPr>
                <w:rFonts w:hint="eastAsia"/>
              </w:rPr>
              <w:t>should be</w:t>
            </w:r>
            <w:r w:rsidRPr="00311C56">
              <w:rPr>
                <w:rFonts w:hint="eastAsia"/>
              </w:rPr>
              <w:t xml:space="preserve"> less than three weeks (</w:t>
            </w:r>
            <w:r>
              <w:t xml:space="preserve">by </w:t>
            </w:r>
            <w:r w:rsidRPr="00311C56">
              <w:rPr>
                <w:rFonts w:hint="eastAsia"/>
              </w:rPr>
              <w:t xml:space="preserve">July 28). </w:t>
            </w:r>
            <w:r>
              <w:rPr>
                <w:rFonts w:hint="eastAsia"/>
              </w:rPr>
              <w:t>O</w:t>
            </w:r>
            <w:r w:rsidRPr="00311C56">
              <w:rPr>
                <w:rFonts w:hint="eastAsia"/>
              </w:rPr>
              <w:t>therwise, the organizer fall</w:t>
            </w:r>
            <w:r>
              <w:t>s</w:t>
            </w:r>
            <w:r w:rsidRPr="00311C56">
              <w:rPr>
                <w:rFonts w:hint="eastAsia"/>
              </w:rPr>
              <w:t xml:space="preserve"> into trouble in developing the parallel session program in time. </w:t>
            </w:r>
          </w:p>
          <w:p w14:paraId="3EDF58E5" w14:textId="77777777" w:rsidR="004622C7" w:rsidRDefault="004622C7" w:rsidP="002F0A00">
            <w:pPr>
              <w:ind w:leftChars="100" w:left="240"/>
            </w:pPr>
            <w:r w:rsidRPr="00311C56">
              <w:t>T</w:t>
            </w:r>
            <w:r w:rsidRPr="00311C56">
              <w:rPr>
                <w:rFonts w:hint="eastAsia"/>
              </w:rPr>
              <w:t>he program developing process includes a variety of time</w:t>
            </w:r>
            <w:r>
              <w:t>-</w:t>
            </w:r>
            <w:r w:rsidRPr="00311C56">
              <w:rPr>
                <w:rFonts w:hint="eastAsia"/>
              </w:rPr>
              <w:t>consuming tasks such as</w:t>
            </w:r>
            <w:r>
              <w:t>:</w:t>
            </w:r>
          </w:p>
          <w:p w14:paraId="19621A1E" w14:textId="77777777" w:rsidR="004622C7" w:rsidRDefault="004622C7" w:rsidP="002F0A00">
            <w:pPr>
              <w:pStyle w:val="a6"/>
              <w:numPr>
                <w:ilvl w:val="0"/>
                <w:numId w:val="12"/>
              </w:numPr>
              <w:ind w:leftChars="100" w:left="600"/>
            </w:pPr>
            <w:r w:rsidRPr="00311C56">
              <w:rPr>
                <w:rFonts w:hint="eastAsia"/>
              </w:rPr>
              <w:t>reviewing</w:t>
            </w:r>
            <w:r>
              <w:t xml:space="preserve"> papers</w:t>
            </w:r>
            <w:r w:rsidRPr="00311C56">
              <w:rPr>
                <w:rFonts w:hint="eastAsia"/>
              </w:rPr>
              <w:t xml:space="preserve">, </w:t>
            </w:r>
          </w:p>
          <w:p w14:paraId="6390AAF7" w14:textId="77777777" w:rsidR="004622C7" w:rsidRPr="00713CE7" w:rsidRDefault="004622C7" w:rsidP="002F0A00">
            <w:pPr>
              <w:pStyle w:val="a6"/>
              <w:numPr>
                <w:ilvl w:val="0"/>
                <w:numId w:val="12"/>
              </w:numPr>
              <w:ind w:leftChars="100" w:left="600"/>
              <w:rPr>
                <w:color w:val="510000"/>
              </w:rPr>
            </w:pPr>
            <w:r w:rsidRPr="00311C56">
              <w:rPr>
                <w:rFonts w:hint="eastAsia"/>
              </w:rPr>
              <w:t xml:space="preserve">asking </w:t>
            </w:r>
            <w:r>
              <w:t xml:space="preserve">for </w:t>
            </w:r>
            <w:r w:rsidRPr="00311C56">
              <w:rPr>
                <w:rFonts w:hint="eastAsia"/>
              </w:rPr>
              <w:t>re</w:t>
            </w:r>
            <w:r>
              <w:t>visions</w:t>
            </w:r>
            <w:r w:rsidRPr="00311C56">
              <w:rPr>
                <w:rFonts w:hint="eastAsia"/>
              </w:rPr>
              <w:t>,</w:t>
            </w:r>
            <w:r>
              <w:t xml:space="preserve"> </w:t>
            </w:r>
          </w:p>
          <w:p w14:paraId="3FFBBD2B" w14:textId="77777777" w:rsidR="004622C7" w:rsidRPr="00626D68" w:rsidRDefault="004622C7" w:rsidP="002F0A00">
            <w:pPr>
              <w:pStyle w:val="a6"/>
              <w:numPr>
                <w:ilvl w:val="0"/>
                <w:numId w:val="12"/>
              </w:numPr>
              <w:ind w:leftChars="100" w:left="600"/>
              <w:rPr>
                <w:color w:val="510000"/>
              </w:rPr>
            </w:pPr>
            <w:r>
              <w:t>r</w:t>
            </w:r>
            <w:r w:rsidRPr="00311C56">
              <w:rPr>
                <w:rFonts w:hint="eastAsia"/>
              </w:rPr>
              <w:t xml:space="preserve">esubmissions </w:t>
            </w:r>
            <w:r>
              <w:t xml:space="preserve">by the </w:t>
            </w:r>
            <w:r w:rsidRPr="00311C56">
              <w:rPr>
                <w:rFonts w:hint="eastAsia"/>
              </w:rPr>
              <w:t>due</w:t>
            </w:r>
            <w:r>
              <w:t xml:space="preserve"> </w:t>
            </w:r>
            <w:r w:rsidRPr="00311C56">
              <w:rPr>
                <w:rFonts w:hint="eastAsia"/>
              </w:rPr>
              <w:t>date</w:t>
            </w:r>
            <w:r>
              <w:t>,</w:t>
            </w:r>
            <w:r w:rsidRPr="00311C56">
              <w:rPr>
                <w:rFonts w:hint="eastAsia"/>
              </w:rPr>
              <w:t xml:space="preserve"> </w:t>
            </w:r>
          </w:p>
          <w:p w14:paraId="3794E2A1" w14:textId="77777777" w:rsidR="004622C7" w:rsidRDefault="004622C7" w:rsidP="002F0A00">
            <w:pPr>
              <w:pStyle w:val="a6"/>
              <w:numPr>
                <w:ilvl w:val="0"/>
                <w:numId w:val="12"/>
              </w:numPr>
              <w:ind w:leftChars="100" w:left="600"/>
            </w:pPr>
            <w:r w:rsidRPr="00311C56">
              <w:rPr>
                <w:rFonts w:hint="eastAsia"/>
              </w:rPr>
              <w:t>reviewing revised papers</w:t>
            </w:r>
            <w:r>
              <w:t>,</w:t>
            </w:r>
            <w:r>
              <w:rPr>
                <w:rFonts w:hint="eastAsia"/>
              </w:rPr>
              <w:t xml:space="preserve"> </w:t>
            </w:r>
          </w:p>
          <w:p w14:paraId="65C70351" w14:textId="77777777" w:rsidR="004622C7" w:rsidRDefault="004622C7" w:rsidP="002F0A00">
            <w:pPr>
              <w:pStyle w:val="a6"/>
              <w:numPr>
                <w:ilvl w:val="0"/>
                <w:numId w:val="12"/>
              </w:numPr>
              <w:ind w:leftChars="100" w:left="600"/>
            </w:pPr>
            <w:r w:rsidRPr="00311C56">
              <w:t>notif</w:t>
            </w:r>
            <w:r>
              <w:t>ying of "A</w:t>
            </w:r>
            <w:r w:rsidRPr="00311C56">
              <w:t>ccept</w:t>
            </w:r>
            <w:r>
              <w:t>ance" Decision</w:t>
            </w:r>
            <w:r w:rsidRPr="00311C56">
              <w:rPr>
                <w:rFonts w:hint="eastAsia"/>
              </w:rPr>
              <w:t xml:space="preserve"> (by September 1), </w:t>
            </w:r>
          </w:p>
          <w:p w14:paraId="1ED7298C" w14:textId="77777777" w:rsidR="004622C7" w:rsidRDefault="004622C7" w:rsidP="002F0A00">
            <w:pPr>
              <w:pStyle w:val="a6"/>
              <w:numPr>
                <w:ilvl w:val="0"/>
                <w:numId w:val="12"/>
              </w:numPr>
              <w:ind w:leftChars="100" w:left="600"/>
            </w:pPr>
            <w:r w:rsidRPr="00311C56">
              <w:rPr>
                <w:rFonts w:hint="eastAsia"/>
              </w:rPr>
              <w:t>requesting proceeding papers and registrations (</w:t>
            </w:r>
            <w:r>
              <w:rPr>
                <w:rFonts w:hint="eastAsia"/>
              </w:rPr>
              <w:t>before</w:t>
            </w:r>
            <w:r w:rsidRPr="00311C56">
              <w:rPr>
                <w:rFonts w:hint="eastAsia"/>
              </w:rPr>
              <w:t xml:space="preserve"> September 15), </w:t>
            </w:r>
          </w:p>
          <w:p w14:paraId="3F61A1A6" w14:textId="77777777" w:rsidR="004622C7" w:rsidRDefault="004622C7" w:rsidP="002F0A00">
            <w:pPr>
              <w:pStyle w:val="a6"/>
              <w:numPr>
                <w:ilvl w:val="0"/>
                <w:numId w:val="12"/>
              </w:numPr>
              <w:ind w:leftChars="100" w:left="600"/>
            </w:pPr>
            <w:r w:rsidRPr="00311C56">
              <w:t>finishing</w:t>
            </w:r>
            <w:r w:rsidRPr="00311C56">
              <w:rPr>
                <w:rFonts w:hint="eastAsia"/>
              </w:rPr>
              <w:t xml:space="preserve"> the assignment of discussants and session chairs (by October 10), </w:t>
            </w:r>
          </w:p>
          <w:p w14:paraId="1F832337" w14:textId="77777777" w:rsidR="004622C7" w:rsidRDefault="004622C7" w:rsidP="002F0A00">
            <w:pPr>
              <w:pStyle w:val="a6"/>
              <w:numPr>
                <w:ilvl w:val="0"/>
                <w:numId w:val="12"/>
              </w:numPr>
              <w:ind w:leftChars="100" w:left="600"/>
            </w:pPr>
            <w:r w:rsidRPr="00311C56">
              <w:rPr>
                <w:rFonts w:hint="eastAsia"/>
              </w:rPr>
              <w:t xml:space="preserve">assigning presentation rooms, </w:t>
            </w:r>
          </w:p>
          <w:p w14:paraId="04EABA85" w14:textId="77777777" w:rsidR="004622C7" w:rsidRDefault="004622C7" w:rsidP="002F0A00">
            <w:pPr>
              <w:pStyle w:val="a6"/>
              <w:numPr>
                <w:ilvl w:val="0"/>
                <w:numId w:val="12"/>
              </w:numPr>
              <w:ind w:leftChars="100" w:left="600"/>
            </w:pPr>
            <w:r w:rsidRPr="00311C56">
              <w:rPr>
                <w:rFonts w:hint="eastAsia"/>
              </w:rPr>
              <w:t xml:space="preserve">developing a final conference program and its printing, etc. </w:t>
            </w:r>
          </w:p>
          <w:p w14:paraId="3C022302" w14:textId="77777777" w:rsidR="004622C7" w:rsidRPr="00311C56" w:rsidRDefault="004622C7" w:rsidP="002F0A00">
            <w:pPr>
              <w:rPr>
                <w:color w:val="510000"/>
              </w:rPr>
            </w:pPr>
            <w:r w:rsidRPr="00311C56">
              <w:rPr>
                <w:rFonts w:hint="eastAsia"/>
              </w:rPr>
              <w:t xml:space="preserve">Note that </w:t>
            </w:r>
            <w:r w:rsidRPr="00FA05F9">
              <w:rPr>
                <w:rFonts w:hint="eastAsia"/>
                <w:b/>
                <w:bCs/>
              </w:rPr>
              <w:t xml:space="preserve">assigning proper discussants and session chairs </w:t>
            </w:r>
            <w:r w:rsidRPr="00311C56">
              <w:rPr>
                <w:rFonts w:hint="eastAsia"/>
              </w:rPr>
              <w:t xml:space="preserve">is a </w:t>
            </w:r>
            <w:r>
              <w:t>highly complex</w:t>
            </w:r>
            <w:r w:rsidRPr="00311C56">
              <w:rPr>
                <w:rFonts w:hint="eastAsia"/>
              </w:rPr>
              <w:t xml:space="preserve"> task </w:t>
            </w:r>
            <w:r>
              <w:rPr>
                <w:rFonts w:hint="eastAsia"/>
              </w:rPr>
              <w:t xml:space="preserve">in addition to </w:t>
            </w:r>
            <w:r>
              <w:t xml:space="preserve">being </w:t>
            </w:r>
            <w:r>
              <w:rPr>
                <w:rFonts w:hint="eastAsia"/>
              </w:rPr>
              <w:t>time-</w:t>
            </w:r>
            <w:r w:rsidRPr="00311C56">
              <w:rPr>
                <w:rFonts w:hint="eastAsia"/>
              </w:rPr>
              <w:t xml:space="preserve">consuming. </w:t>
            </w:r>
            <w:r>
              <w:t xml:space="preserve">This whole </w:t>
            </w:r>
            <w:r w:rsidRPr="00311C56">
              <w:rPr>
                <w:rFonts w:hint="eastAsia"/>
              </w:rPr>
              <w:t xml:space="preserve">process takes </w:t>
            </w:r>
            <w:r>
              <w:t>around</w:t>
            </w:r>
            <w:r>
              <w:rPr>
                <w:rFonts w:hint="eastAsia"/>
              </w:rPr>
              <w:t xml:space="preserve"> </w:t>
            </w:r>
            <w:r w:rsidRPr="00311C56">
              <w:rPr>
                <w:rFonts w:hint="eastAsia"/>
              </w:rPr>
              <w:t xml:space="preserve">four months. </w:t>
            </w:r>
          </w:p>
          <w:p w14:paraId="3905E163" w14:textId="77777777" w:rsidR="004622C7" w:rsidRPr="00311C56" w:rsidRDefault="004622C7" w:rsidP="002F0A00">
            <w:pPr>
              <w:rPr>
                <w:b/>
                <w:color w:val="C00000"/>
              </w:rPr>
            </w:pPr>
            <w:r w:rsidRPr="00DC59ED">
              <w:t>APMAA parallel sessions receive more than 100 paper submissions every year. Members</w:t>
            </w:r>
            <w:r w:rsidRPr="00DC59ED">
              <w:rPr>
                <w:rFonts w:hint="eastAsia"/>
              </w:rPr>
              <w:t xml:space="preserve"> of a r</w:t>
            </w:r>
            <w:r w:rsidRPr="00DC59ED">
              <w:t>eview team engage in review</w:t>
            </w:r>
            <w:r>
              <w:t>s</w:t>
            </w:r>
            <w:r w:rsidRPr="00DC59ED">
              <w:t xml:space="preserve"> on </w:t>
            </w:r>
            <w:r>
              <w:t xml:space="preserve">a </w:t>
            </w:r>
            <w:r w:rsidRPr="00DC59ED">
              <w:t>first-come</w:t>
            </w:r>
            <w:r>
              <w:t>-</w:t>
            </w:r>
            <w:r w:rsidRPr="00DC59ED">
              <w:t>first-served basis. The team</w:t>
            </w:r>
            <w:r w:rsidRPr="00DC59ED">
              <w:rPr>
                <w:rFonts w:hint="eastAsia"/>
              </w:rPr>
              <w:t xml:space="preserve"> chair</w:t>
            </w:r>
            <w:r w:rsidRPr="00DC59ED">
              <w:t xml:space="preserve"> notif</w:t>
            </w:r>
            <w:r w:rsidRPr="00DC59ED">
              <w:rPr>
                <w:rFonts w:hint="eastAsia"/>
              </w:rPr>
              <w:t>ies</w:t>
            </w:r>
            <w:r w:rsidRPr="00DC59ED">
              <w:t xml:space="preserve"> author</w:t>
            </w:r>
            <w:r w:rsidRPr="00DC59ED">
              <w:rPr>
                <w:rFonts w:hint="eastAsia"/>
              </w:rPr>
              <w:t xml:space="preserve">s </w:t>
            </w:r>
            <w:r>
              <w:t xml:space="preserve">of </w:t>
            </w:r>
            <w:r w:rsidRPr="00DC59ED">
              <w:rPr>
                <w:rFonts w:hint="eastAsia"/>
              </w:rPr>
              <w:t xml:space="preserve">review </w:t>
            </w:r>
            <w:r w:rsidRPr="00DC59ED">
              <w:t>result</w:t>
            </w:r>
            <w:r w:rsidRPr="00DC59ED">
              <w:rPr>
                <w:rFonts w:hint="eastAsia"/>
              </w:rPr>
              <w:t xml:space="preserve">s </w:t>
            </w:r>
            <w:r w:rsidRPr="00DC59ED">
              <w:t xml:space="preserve">soon </w:t>
            </w:r>
            <w:r w:rsidRPr="00DC59ED">
              <w:rPr>
                <w:rFonts w:hint="eastAsia"/>
              </w:rPr>
              <w:t>after a review</w:t>
            </w:r>
            <w:r>
              <w:t xml:space="preserve"> </w:t>
            </w:r>
            <w:r w:rsidRPr="00DC59ED">
              <w:rPr>
                <w:rFonts w:hint="eastAsia"/>
              </w:rPr>
              <w:t xml:space="preserve">completion. </w:t>
            </w:r>
            <w:r>
              <w:t>It</w:t>
            </w:r>
            <w:r w:rsidRPr="00DC59ED">
              <w:rPr>
                <w:rFonts w:hint="eastAsia"/>
              </w:rPr>
              <w:t xml:space="preserve"> allows </w:t>
            </w:r>
            <w:r w:rsidRPr="00DC59ED">
              <w:t>authors</w:t>
            </w:r>
            <w:r w:rsidRPr="00DC59ED">
              <w:rPr>
                <w:rFonts w:hint="eastAsia"/>
              </w:rPr>
              <w:t xml:space="preserve"> </w:t>
            </w:r>
            <w:r w:rsidRPr="00DC59ED">
              <w:t>enough</w:t>
            </w:r>
            <w:r w:rsidRPr="00DC59ED">
              <w:rPr>
                <w:rFonts w:hint="eastAsia"/>
              </w:rPr>
              <w:t xml:space="preserve"> time </w:t>
            </w:r>
            <w:r>
              <w:t>to polish</w:t>
            </w:r>
            <w:r w:rsidRPr="00DC59ED">
              <w:rPr>
                <w:rFonts w:hint="eastAsia"/>
              </w:rPr>
              <w:t xml:space="preserve"> their papers. Authors who </w:t>
            </w:r>
            <w:r w:rsidRPr="00DC59ED">
              <w:t>received</w:t>
            </w:r>
            <w:r w:rsidRPr="00DC59ED">
              <w:rPr>
                <w:rFonts w:hint="eastAsia"/>
              </w:rPr>
              <w:t xml:space="preserve"> a </w:t>
            </w:r>
            <w:r>
              <w:t>"Minor Revision"</w:t>
            </w:r>
            <w:r w:rsidRPr="00DC59ED">
              <w:rPr>
                <w:rFonts w:hint="eastAsia"/>
              </w:rPr>
              <w:t xml:space="preserve"> or </w:t>
            </w:r>
            <w:r>
              <w:t>"Major Revision"</w:t>
            </w:r>
            <w:r w:rsidRPr="00DC59ED">
              <w:rPr>
                <w:rFonts w:hint="eastAsia"/>
              </w:rPr>
              <w:t xml:space="preserve"> notification are requested to resubmit their revised paper before </w:t>
            </w:r>
            <w:r w:rsidRPr="0077459A">
              <w:rPr>
                <w:rFonts w:hint="eastAsia"/>
                <w:b/>
              </w:rPr>
              <w:t>August 2</w:t>
            </w:r>
            <w:r>
              <w:rPr>
                <w:b/>
              </w:rPr>
              <w:t>0</w:t>
            </w:r>
            <w:r w:rsidRPr="00DC59ED">
              <w:rPr>
                <w:rFonts w:hint="eastAsia"/>
                <w:vertAlign w:val="superscript"/>
              </w:rPr>
              <w:t xml:space="preserve"> </w:t>
            </w:r>
            <w:r w:rsidRPr="00DC59ED">
              <w:rPr>
                <w:rFonts w:hint="eastAsia"/>
              </w:rPr>
              <w:t xml:space="preserve">to get an </w:t>
            </w:r>
            <w:r>
              <w:t>"</w:t>
            </w:r>
            <w:r w:rsidRPr="00DC59ED">
              <w:rPr>
                <w:rFonts w:hint="eastAsia"/>
              </w:rPr>
              <w:t>Accept</w:t>
            </w:r>
            <w:r>
              <w:t>ance"</w:t>
            </w:r>
            <w:r w:rsidRPr="00DC59ED">
              <w:rPr>
                <w:rFonts w:hint="eastAsia"/>
              </w:rPr>
              <w:t xml:space="preserve"> notification by September 1. </w:t>
            </w:r>
          </w:p>
        </w:tc>
      </w:tr>
    </w:tbl>
    <w:p w14:paraId="0C39A926" w14:textId="77777777" w:rsidR="004622C7" w:rsidRPr="00CC6195" w:rsidRDefault="004622C7" w:rsidP="004622C7">
      <w:pPr>
        <w:ind w:leftChars="50" w:left="120"/>
        <w:rPr>
          <w:b/>
        </w:rPr>
      </w:pPr>
    </w:p>
    <w:p w14:paraId="090C2490" w14:textId="77777777" w:rsidR="004622C7" w:rsidRPr="004622C7" w:rsidRDefault="004622C7" w:rsidP="00FA05F9">
      <w:pPr>
        <w:widowControl/>
        <w:autoSpaceDE/>
        <w:autoSpaceDN/>
        <w:spacing w:before="0" w:after="0"/>
        <w:ind w:leftChars="150" w:left="360"/>
        <w:rPr>
          <w:rFonts w:eastAsia="ＭＳ Ｐゴシック"/>
          <w:color w:val="222222"/>
        </w:rPr>
      </w:pPr>
    </w:p>
    <w:sectPr w:rsidR="004622C7" w:rsidRPr="004622C7" w:rsidSect="008440E2">
      <w:headerReference w:type="default" r:id="rId4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E7D2D" w14:textId="77777777" w:rsidR="00677BBE" w:rsidRDefault="00677BBE" w:rsidP="000C3C55">
      <w:pPr>
        <w:spacing w:before="0" w:after="0" w:line="240" w:lineRule="auto"/>
      </w:pPr>
      <w:r>
        <w:separator/>
      </w:r>
    </w:p>
  </w:endnote>
  <w:endnote w:type="continuationSeparator" w:id="0">
    <w:p w14:paraId="18B2E19C" w14:textId="77777777" w:rsidR="00677BBE" w:rsidRDefault="00677BBE" w:rsidP="000C3C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Verdana-BoldItalic">
    <w:altName w:val="ＭＳ 明朝"/>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078F5" w14:textId="77777777" w:rsidR="00677BBE" w:rsidRDefault="00677BBE" w:rsidP="000C3C55">
      <w:pPr>
        <w:spacing w:before="0" w:after="0" w:line="240" w:lineRule="auto"/>
      </w:pPr>
      <w:r>
        <w:separator/>
      </w:r>
    </w:p>
  </w:footnote>
  <w:footnote w:type="continuationSeparator" w:id="0">
    <w:p w14:paraId="637A185C" w14:textId="77777777" w:rsidR="00677BBE" w:rsidRDefault="00677BBE" w:rsidP="000C3C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985917"/>
      <w:docPartObj>
        <w:docPartGallery w:val="Page Numbers (Top of Page)"/>
        <w:docPartUnique/>
      </w:docPartObj>
    </w:sdtPr>
    <w:sdtEndPr/>
    <w:sdtContent>
      <w:p w14:paraId="094017A7" w14:textId="50FA63BB" w:rsidR="00733731" w:rsidRDefault="00733731">
        <w:pPr>
          <w:pStyle w:val="aa"/>
          <w:jc w:val="right"/>
        </w:pPr>
        <w:r>
          <w:fldChar w:fldCharType="begin"/>
        </w:r>
        <w:r>
          <w:instrText>PAGE   \* MERGEFORMAT</w:instrText>
        </w:r>
        <w:r>
          <w:fldChar w:fldCharType="separate"/>
        </w:r>
        <w:r w:rsidRPr="00733731">
          <w:t>2</w:t>
        </w:r>
        <w:r>
          <w:fldChar w:fldCharType="end"/>
        </w:r>
      </w:p>
    </w:sdtContent>
  </w:sdt>
  <w:p w14:paraId="1E332454" w14:textId="488AF1FC" w:rsidR="00733731" w:rsidRPr="00733731" w:rsidRDefault="00733731" w:rsidP="00733731">
    <w:pPr>
      <w:widowControl/>
      <w:autoSpaceDE/>
      <w:autoSpaceDN/>
      <w:spacing w:before="0" w:after="0"/>
      <w:ind w:firstLineChars="50" w:firstLine="110"/>
    </w:pPr>
    <w:r w:rsidRPr="00733731">
      <w:rPr>
        <w:bCs/>
        <w:color w:val="auto"/>
        <w:sz w:val="22"/>
        <w:szCs w:val="22"/>
      </w:rPr>
      <w:t>Guidelines for the APMAA Annual Conference Paper Review</w:t>
    </w:r>
    <w:r w:rsidRPr="00733731">
      <w:rPr>
        <w:bCs/>
        <w:color w:val="auto"/>
        <w:sz w:val="22"/>
        <w:szCs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CE"/>
    <w:multiLevelType w:val="hybridMultilevel"/>
    <w:tmpl w:val="A5C4CAD6"/>
    <w:lvl w:ilvl="0" w:tplc="88A4A0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4F0F17"/>
    <w:multiLevelType w:val="hybridMultilevel"/>
    <w:tmpl w:val="F1644910"/>
    <w:lvl w:ilvl="0" w:tplc="C9EA90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261EAF"/>
    <w:multiLevelType w:val="multilevel"/>
    <w:tmpl w:val="A8BE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05DE1"/>
    <w:multiLevelType w:val="hybridMultilevel"/>
    <w:tmpl w:val="096E0838"/>
    <w:lvl w:ilvl="0" w:tplc="B2C6E3D6">
      <w:start w:val="1"/>
      <w:numFmt w:val="decimalEnclosedCircle"/>
      <w:lvlText w:val="%1"/>
      <w:lvlJc w:val="left"/>
      <w:pPr>
        <w:ind w:left="480" w:hanging="360"/>
      </w:pPr>
      <w:rPr>
        <w:rFonts w:ascii="ＭＳ 明朝" w:eastAsia="ＭＳ 明朝" w:hAnsi="ＭＳ 明朝" w:cs="ＭＳ 明朝" w:hint="default"/>
        <w:color w:val="FF0000"/>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15E100D7"/>
    <w:multiLevelType w:val="hybridMultilevel"/>
    <w:tmpl w:val="62302888"/>
    <w:lvl w:ilvl="0" w:tplc="161ED622">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1BE67075"/>
    <w:multiLevelType w:val="hybridMultilevel"/>
    <w:tmpl w:val="3806CF30"/>
    <w:lvl w:ilvl="0" w:tplc="CE62212E">
      <w:start w:val="1"/>
      <w:numFmt w:val="decimal"/>
      <w:lvlText w:val="%1."/>
      <w:lvlJc w:val="left"/>
      <w:pPr>
        <w:ind w:left="580" w:hanging="360"/>
      </w:pPr>
      <w:rPr>
        <w:rFonts w:hint="default"/>
        <w:b/>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D62638F"/>
    <w:multiLevelType w:val="hybridMultilevel"/>
    <w:tmpl w:val="5338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63E50"/>
    <w:multiLevelType w:val="hybridMultilevel"/>
    <w:tmpl w:val="B0F2CCCC"/>
    <w:lvl w:ilvl="0" w:tplc="235E41F4">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136996"/>
    <w:multiLevelType w:val="multilevel"/>
    <w:tmpl w:val="D678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D2386"/>
    <w:multiLevelType w:val="hybridMultilevel"/>
    <w:tmpl w:val="D73CCC14"/>
    <w:lvl w:ilvl="0" w:tplc="15BC46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7A78CA"/>
    <w:multiLevelType w:val="hybridMultilevel"/>
    <w:tmpl w:val="479ED800"/>
    <w:lvl w:ilvl="0" w:tplc="C4D4A466">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1" w15:restartNumberingAfterBreak="0">
    <w:nsid w:val="286F5918"/>
    <w:multiLevelType w:val="multilevel"/>
    <w:tmpl w:val="7002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07C08"/>
    <w:multiLevelType w:val="hybridMultilevel"/>
    <w:tmpl w:val="ABD23AEA"/>
    <w:lvl w:ilvl="0" w:tplc="B4603D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AD15B9"/>
    <w:multiLevelType w:val="multilevel"/>
    <w:tmpl w:val="2714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035CF8"/>
    <w:multiLevelType w:val="hybridMultilevel"/>
    <w:tmpl w:val="AAB8D7A6"/>
    <w:lvl w:ilvl="0" w:tplc="E1E80E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F744B0"/>
    <w:multiLevelType w:val="hybridMultilevel"/>
    <w:tmpl w:val="FA206304"/>
    <w:lvl w:ilvl="0" w:tplc="0E367CA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6" w15:restartNumberingAfterBreak="0">
    <w:nsid w:val="443A149E"/>
    <w:multiLevelType w:val="hybridMultilevel"/>
    <w:tmpl w:val="398862F2"/>
    <w:lvl w:ilvl="0" w:tplc="34ECC6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7274EB"/>
    <w:multiLevelType w:val="hybridMultilevel"/>
    <w:tmpl w:val="BDCCC1B0"/>
    <w:lvl w:ilvl="0" w:tplc="63A8822E">
      <w:start w:val="1"/>
      <w:numFmt w:val="decimal"/>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18" w15:restartNumberingAfterBreak="0">
    <w:nsid w:val="50022523"/>
    <w:multiLevelType w:val="multilevel"/>
    <w:tmpl w:val="E03E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CC7088"/>
    <w:multiLevelType w:val="hybridMultilevel"/>
    <w:tmpl w:val="4A1C7A5A"/>
    <w:lvl w:ilvl="0" w:tplc="50649492">
      <w:start w:val="2"/>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58FC0077"/>
    <w:multiLevelType w:val="multilevel"/>
    <w:tmpl w:val="4190AB4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D8587E"/>
    <w:multiLevelType w:val="hybridMultilevel"/>
    <w:tmpl w:val="D72C46BC"/>
    <w:lvl w:ilvl="0" w:tplc="C07E588E">
      <w:start w:val="1"/>
      <w:numFmt w:val="decimal"/>
      <w:lvlText w:val="%1."/>
      <w:lvlJc w:val="left"/>
      <w:pPr>
        <w:ind w:left="360" w:hanging="360"/>
      </w:pPr>
      <w:rPr>
        <w:rFonts w:eastAsiaTheme="min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B1215E7"/>
    <w:multiLevelType w:val="multilevel"/>
    <w:tmpl w:val="E4764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1376F5"/>
    <w:multiLevelType w:val="multilevel"/>
    <w:tmpl w:val="B018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9947C1"/>
    <w:multiLevelType w:val="hybridMultilevel"/>
    <w:tmpl w:val="D702FB10"/>
    <w:lvl w:ilvl="0" w:tplc="5732B34C">
      <w:start w:val="1"/>
      <w:numFmt w:val="decimal"/>
      <w:lvlText w:val="%1."/>
      <w:lvlJc w:val="left"/>
      <w:pPr>
        <w:ind w:left="644" w:hanging="360"/>
      </w:pPr>
      <w:rPr>
        <w:rFonts w:ascii="Times New Roman" w:eastAsiaTheme="minorEastAsia" w:hAnsi="Times New Roman" w:cs="Times New Roman"/>
      </w:rPr>
    </w:lvl>
    <w:lvl w:ilvl="1" w:tplc="04090017" w:tentative="1">
      <w:start w:val="1"/>
      <w:numFmt w:val="aiueoFullWidth"/>
      <w:lvlText w:val="(%2)"/>
      <w:lvlJc w:val="left"/>
      <w:pPr>
        <w:ind w:left="786" w:hanging="420"/>
      </w:pPr>
    </w:lvl>
    <w:lvl w:ilvl="2" w:tplc="04090011" w:tentative="1">
      <w:start w:val="1"/>
      <w:numFmt w:val="decimalEnclosedCircle"/>
      <w:lvlText w:val="%3"/>
      <w:lvlJc w:val="left"/>
      <w:pPr>
        <w:ind w:left="1206" w:hanging="420"/>
      </w:pPr>
    </w:lvl>
    <w:lvl w:ilvl="3" w:tplc="0409000F" w:tentative="1">
      <w:start w:val="1"/>
      <w:numFmt w:val="decimal"/>
      <w:lvlText w:val="%4."/>
      <w:lvlJc w:val="left"/>
      <w:pPr>
        <w:ind w:left="1626" w:hanging="420"/>
      </w:pPr>
    </w:lvl>
    <w:lvl w:ilvl="4" w:tplc="04090017" w:tentative="1">
      <w:start w:val="1"/>
      <w:numFmt w:val="aiueoFullWidth"/>
      <w:lvlText w:val="(%5)"/>
      <w:lvlJc w:val="left"/>
      <w:pPr>
        <w:ind w:left="2046" w:hanging="420"/>
      </w:pPr>
    </w:lvl>
    <w:lvl w:ilvl="5" w:tplc="04090011" w:tentative="1">
      <w:start w:val="1"/>
      <w:numFmt w:val="decimalEnclosedCircle"/>
      <w:lvlText w:val="%6"/>
      <w:lvlJc w:val="left"/>
      <w:pPr>
        <w:ind w:left="2466" w:hanging="420"/>
      </w:pPr>
    </w:lvl>
    <w:lvl w:ilvl="6" w:tplc="0409000F" w:tentative="1">
      <w:start w:val="1"/>
      <w:numFmt w:val="decimal"/>
      <w:lvlText w:val="%7."/>
      <w:lvlJc w:val="left"/>
      <w:pPr>
        <w:ind w:left="2886" w:hanging="420"/>
      </w:pPr>
    </w:lvl>
    <w:lvl w:ilvl="7" w:tplc="04090017" w:tentative="1">
      <w:start w:val="1"/>
      <w:numFmt w:val="aiueoFullWidth"/>
      <w:lvlText w:val="(%8)"/>
      <w:lvlJc w:val="left"/>
      <w:pPr>
        <w:ind w:left="3306" w:hanging="420"/>
      </w:pPr>
    </w:lvl>
    <w:lvl w:ilvl="8" w:tplc="04090011" w:tentative="1">
      <w:start w:val="1"/>
      <w:numFmt w:val="decimalEnclosedCircle"/>
      <w:lvlText w:val="%9"/>
      <w:lvlJc w:val="left"/>
      <w:pPr>
        <w:ind w:left="3726" w:hanging="420"/>
      </w:pPr>
    </w:lvl>
  </w:abstractNum>
  <w:abstractNum w:abstractNumId="25" w15:restartNumberingAfterBreak="0">
    <w:nsid w:val="63B552E6"/>
    <w:multiLevelType w:val="multilevel"/>
    <w:tmpl w:val="06AC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CF7C40"/>
    <w:multiLevelType w:val="hybridMultilevel"/>
    <w:tmpl w:val="5204B2A2"/>
    <w:lvl w:ilvl="0" w:tplc="8D989060">
      <w:start w:val="2"/>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7" w15:restartNumberingAfterBreak="0">
    <w:nsid w:val="6FDD313F"/>
    <w:multiLevelType w:val="hybridMultilevel"/>
    <w:tmpl w:val="C0FE714A"/>
    <w:lvl w:ilvl="0" w:tplc="274CE530">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74FD504B"/>
    <w:multiLevelType w:val="hybridMultilevel"/>
    <w:tmpl w:val="FDC88870"/>
    <w:lvl w:ilvl="0" w:tplc="45F05CC6">
      <w:start w:val="1"/>
      <w:numFmt w:val="decimal"/>
      <w:lvlText w:val="(%1)"/>
      <w:lvlJc w:val="left"/>
      <w:pPr>
        <w:ind w:left="417" w:hanging="360"/>
      </w:pPr>
      <w:rPr>
        <w:rFonts w:hint="default"/>
      </w:rPr>
    </w:lvl>
    <w:lvl w:ilvl="1" w:tplc="04090017" w:tentative="1">
      <w:start w:val="1"/>
      <w:numFmt w:val="aiueoFullWidth"/>
      <w:lvlText w:val="(%2)"/>
      <w:lvlJc w:val="left"/>
      <w:pPr>
        <w:ind w:left="897" w:hanging="420"/>
      </w:pPr>
    </w:lvl>
    <w:lvl w:ilvl="2" w:tplc="04090011" w:tentative="1">
      <w:start w:val="1"/>
      <w:numFmt w:val="decimalEnclosedCircle"/>
      <w:lvlText w:val="%3"/>
      <w:lvlJc w:val="left"/>
      <w:pPr>
        <w:ind w:left="1317" w:hanging="420"/>
      </w:pPr>
    </w:lvl>
    <w:lvl w:ilvl="3" w:tplc="0409000F" w:tentative="1">
      <w:start w:val="1"/>
      <w:numFmt w:val="decimal"/>
      <w:lvlText w:val="%4."/>
      <w:lvlJc w:val="left"/>
      <w:pPr>
        <w:ind w:left="1737" w:hanging="420"/>
      </w:pPr>
    </w:lvl>
    <w:lvl w:ilvl="4" w:tplc="04090017" w:tentative="1">
      <w:start w:val="1"/>
      <w:numFmt w:val="aiueoFullWidth"/>
      <w:lvlText w:val="(%5)"/>
      <w:lvlJc w:val="left"/>
      <w:pPr>
        <w:ind w:left="2157" w:hanging="420"/>
      </w:pPr>
    </w:lvl>
    <w:lvl w:ilvl="5" w:tplc="04090011" w:tentative="1">
      <w:start w:val="1"/>
      <w:numFmt w:val="decimalEnclosedCircle"/>
      <w:lvlText w:val="%6"/>
      <w:lvlJc w:val="left"/>
      <w:pPr>
        <w:ind w:left="2577" w:hanging="420"/>
      </w:pPr>
    </w:lvl>
    <w:lvl w:ilvl="6" w:tplc="0409000F" w:tentative="1">
      <w:start w:val="1"/>
      <w:numFmt w:val="decimal"/>
      <w:lvlText w:val="%7."/>
      <w:lvlJc w:val="left"/>
      <w:pPr>
        <w:ind w:left="2997" w:hanging="420"/>
      </w:pPr>
    </w:lvl>
    <w:lvl w:ilvl="7" w:tplc="04090017" w:tentative="1">
      <w:start w:val="1"/>
      <w:numFmt w:val="aiueoFullWidth"/>
      <w:lvlText w:val="(%8)"/>
      <w:lvlJc w:val="left"/>
      <w:pPr>
        <w:ind w:left="3417" w:hanging="420"/>
      </w:pPr>
    </w:lvl>
    <w:lvl w:ilvl="8" w:tplc="04090011" w:tentative="1">
      <w:start w:val="1"/>
      <w:numFmt w:val="decimalEnclosedCircle"/>
      <w:lvlText w:val="%9"/>
      <w:lvlJc w:val="left"/>
      <w:pPr>
        <w:ind w:left="3837" w:hanging="420"/>
      </w:pPr>
    </w:lvl>
  </w:abstractNum>
  <w:abstractNum w:abstractNumId="29" w15:restartNumberingAfterBreak="0">
    <w:nsid w:val="75005A1D"/>
    <w:multiLevelType w:val="hybridMultilevel"/>
    <w:tmpl w:val="7CCE8C9E"/>
    <w:lvl w:ilvl="0" w:tplc="90A0E4F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7610052D"/>
    <w:multiLevelType w:val="hybridMultilevel"/>
    <w:tmpl w:val="C89CA44C"/>
    <w:lvl w:ilvl="0" w:tplc="8AB48818">
      <w:start w:val="1"/>
      <w:numFmt w:val="decimal"/>
      <w:lvlText w:val="(%1)"/>
      <w:lvlJc w:val="left"/>
      <w:pPr>
        <w:ind w:left="417" w:hanging="360"/>
      </w:pPr>
      <w:rPr>
        <w:rFonts w:ascii="Times New Roman" w:eastAsiaTheme="minorEastAsia" w:hAnsi="Times New Roman" w:cs="Times New Roman"/>
      </w:rPr>
    </w:lvl>
    <w:lvl w:ilvl="1" w:tplc="04090017" w:tentative="1">
      <w:start w:val="1"/>
      <w:numFmt w:val="aiueoFullWidth"/>
      <w:lvlText w:val="(%2)"/>
      <w:lvlJc w:val="left"/>
      <w:pPr>
        <w:ind w:left="897" w:hanging="420"/>
      </w:pPr>
    </w:lvl>
    <w:lvl w:ilvl="2" w:tplc="04090011" w:tentative="1">
      <w:start w:val="1"/>
      <w:numFmt w:val="decimalEnclosedCircle"/>
      <w:lvlText w:val="%3"/>
      <w:lvlJc w:val="left"/>
      <w:pPr>
        <w:ind w:left="1317" w:hanging="420"/>
      </w:pPr>
    </w:lvl>
    <w:lvl w:ilvl="3" w:tplc="0409000F" w:tentative="1">
      <w:start w:val="1"/>
      <w:numFmt w:val="decimal"/>
      <w:lvlText w:val="%4."/>
      <w:lvlJc w:val="left"/>
      <w:pPr>
        <w:ind w:left="1737" w:hanging="420"/>
      </w:pPr>
    </w:lvl>
    <w:lvl w:ilvl="4" w:tplc="04090017" w:tentative="1">
      <w:start w:val="1"/>
      <w:numFmt w:val="aiueoFullWidth"/>
      <w:lvlText w:val="(%5)"/>
      <w:lvlJc w:val="left"/>
      <w:pPr>
        <w:ind w:left="2157" w:hanging="420"/>
      </w:pPr>
    </w:lvl>
    <w:lvl w:ilvl="5" w:tplc="04090011" w:tentative="1">
      <w:start w:val="1"/>
      <w:numFmt w:val="decimalEnclosedCircle"/>
      <w:lvlText w:val="%6"/>
      <w:lvlJc w:val="left"/>
      <w:pPr>
        <w:ind w:left="2577" w:hanging="420"/>
      </w:pPr>
    </w:lvl>
    <w:lvl w:ilvl="6" w:tplc="0409000F" w:tentative="1">
      <w:start w:val="1"/>
      <w:numFmt w:val="decimal"/>
      <w:lvlText w:val="%7."/>
      <w:lvlJc w:val="left"/>
      <w:pPr>
        <w:ind w:left="2997" w:hanging="420"/>
      </w:pPr>
    </w:lvl>
    <w:lvl w:ilvl="7" w:tplc="04090017" w:tentative="1">
      <w:start w:val="1"/>
      <w:numFmt w:val="aiueoFullWidth"/>
      <w:lvlText w:val="(%8)"/>
      <w:lvlJc w:val="left"/>
      <w:pPr>
        <w:ind w:left="3417" w:hanging="420"/>
      </w:pPr>
    </w:lvl>
    <w:lvl w:ilvl="8" w:tplc="04090011" w:tentative="1">
      <w:start w:val="1"/>
      <w:numFmt w:val="decimalEnclosedCircle"/>
      <w:lvlText w:val="%9"/>
      <w:lvlJc w:val="left"/>
      <w:pPr>
        <w:ind w:left="3837" w:hanging="420"/>
      </w:pPr>
    </w:lvl>
  </w:abstractNum>
  <w:abstractNum w:abstractNumId="31" w15:restartNumberingAfterBreak="0">
    <w:nsid w:val="76A14F40"/>
    <w:multiLevelType w:val="hybridMultilevel"/>
    <w:tmpl w:val="FCD05160"/>
    <w:lvl w:ilvl="0" w:tplc="314CBDC8">
      <w:start w:val="1"/>
      <w:numFmt w:val="decimal"/>
      <w:lvlText w:val="(%1)"/>
      <w:lvlJc w:val="left"/>
      <w:pPr>
        <w:ind w:left="417" w:hanging="360"/>
      </w:pPr>
      <w:rPr>
        <w:rFonts w:ascii="Times New Roman" w:eastAsiaTheme="minorEastAsia" w:hAnsi="Times New Roman" w:cs="Times New Roman"/>
      </w:rPr>
    </w:lvl>
    <w:lvl w:ilvl="1" w:tplc="04090017" w:tentative="1">
      <w:start w:val="1"/>
      <w:numFmt w:val="aiueoFullWidth"/>
      <w:lvlText w:val="(%2)"/>
      <w:lvlJc w:val="left"/>
      <w:pPr>
        <w:ind w:left="897" w:hanging="420"/>
      </w:pPr>
    </w:lvl>
    <w:lvl w:ilvl="2" w:tplc="04090011" w:tentative="1">
      <w:start w:val="1"/>
      <w:numFmt w:val="decimalEnclosedCircle"/>
      <w:lvlText w:val="%3"/>
      <w:lvlJc w:val="left"/>
      <w:pPr>
        <w:ind w:left="1317" w:hanging="420"/>
      </w:pPr>
    </w:lvl>
    <w:lvl w:ilvl="3" w:tplc="0409000F" w:tentative="1">
      <w:start w:val="1"/>
      <w:numFmt w:val="decimal"/>
      <w:lvlText w:val="%4."/>
      <w:lvlJc w:val="left"/>
      <w:pPr>
        <w:ind w:left="1737" w:hanging="420"/>
      </w:pPr>
    </w:lvl>
    <w:lvl w:ilvl="4" w:tplc="04090017" w:tentative="1">
      <w:start w:val="1"/>
      <w:numFmt w:val="aiueoFullWidth"/>
      <w:lvlText w:val="(%5)"/>
      <w:lvlJc w:val="left"/>
      <w:pPr>
        <w:ind w:left="2157" w:hanging="420"/>
      </w:pPr>
    </w:lvl>
    <w:lvl w:ilvl="5" w:tplc="04090011" w:tentative="1">
      <w:start w:val="1"/>
      <w:numFmt w:val="decimalEnclosedCircle"/>
      <w:lvlText w:val="%6"/>
      <w:lvlJc w:val="left"/>
      <w:pPr>
        <w:ind w:left="2577" w:hanging="420"/>
      </w:pPr>
    </w:lvl>
    <w:lvl w:ilvl="6" w:tplc="0409000F" w:tentative="1">
      <w:start w:val="1"/>
      <w:numFmt w:val="decimal"/>
      <w:lvlText w:val="%7."/>
      <w:lvlJc w:val="left"/>
      <w:pPr>
        <w:ind w:left="2997" w:hanging="420"/>
      </w:pPr>
    </w:lvl>
    <w:lvl w:ilvl="7" w:tplc="04090017" w:tentative="1">
      <w:start w:val="1"/>
      <w:numFmt w:val="aiueoFullWidth"/>
      <w:lvlText w:val="(%8)"/>
      <w:lvlJc w:val="left"/>
      <w:pPr>
        <w:ind w:left="3417" w:hanging="420"/>
      </w:pPr>
    </w:lvl>
    <w:lvl w:ilvl="8" w:tplc="04090011" w:tentative="1">
      <w:start w:val="1"/>
      <w:numFmt w:val="decimalEnclosedCircle"/>
      <w:lvlText w:val="%9"/>
      <w:lvlJc w:val="left"/>
      <w:pPr>
        <w:ind w:left="3837" w:hanging="420"/>
      </w:pPr>
    </w:lvl>
  </w:abstractNum>
  <w:abstractNum w:abstractNumId="32" w15:restartNumberingAfterBreak="0">
    <w:nsid w:val="77ED1C45"/>
    <w:multiLevelType w:val="multilevel"/>
    <w:tmpl w:val="91BC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934A45"/>
    <w:multiLevelType w:val="hybridMultilevel"/>
    <w:tmpl w:val="0CEE8136"/>
    <w:lvl w:ilvl="0" w:tplc="9C5612D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A057431"/>
    <w:multiLevelType w:val="hybridMultilevel"/>
    <w:tmpl w:val="9F482AE4"/>
    <w:lvl w:ilvl="0" w:tplc="9B06E2C0">
      <w:start w:val="9"/>
      <w:numFmt w:val="decimal"/>
      <w:lvlText w:val="(%1)"/>
      <w:lvlJc w:val="left"/>
      <w:pPr>
        <w:ind w:left="537" w:hanging="360"/>
      </w:pPr>
      <w:rPr>
        <w:rFonts w:hint="default"/>
      </w:rPr>
    </w:lvl>
    <w:lvl w:ilvl="1" w:tplc="04090017" w:tentative="1">
      <w:start w:val="1"/>
      <w:numFmt w:val="aiueoFullWidth"/>
      <w:lvlText w:val="(%2)"/>
      <w:lvlJc w:val="left"/>
      <w:pPr>
        <w:ind w:left="1017" w:hanging="420"/>
      </w:pPr>
    </w:lvl>
    <w:lvl w:ilvl="2" w:tplc="04090011" w:tentative="1">
      <w:start w:val="1"/>
      <w:numFmt w:val="decimalEnclosedCircle"/>
      <w:lvlText w:val="%3"/>
      <w:lvlJc w:val="left"/>
      <w:pPr>
        <w:ind w:left="1437" w:hanging="420"/>
      </w:pPr>
    </w:lvl>
    <w:lvl w:ilvl="3" w:tplc="0409000F" w:tentative="1">
      <w:start w:val="1"/>
      <w:numFmt w:val="decimal"/>
      <w:lvlText w:val="%4."/>
      <w:lvlJc w:val="left"/>
      <w:pPr>
        <w:ind w:left="1857" w:hanging="420"/>
      </w:pPr>
    </w:lvl>
    <w:lvl w:ilvl="4" w:tplc="04090017" w:tentative="1">
      <w:start w:val="1"/>
      <w:numFmt w:val="aiueoFullWidth"/>
      <w:lvlText w:val="(%5)"/>
      <w:lvlJc w:val="left"/>
      <w:pPr>
        <w:ind w:left="2277" w:hanging="420"/>
      </w:pPr>
    </w:lvl>
    <w:lvl w:ilvl="5" w:tplc="04090011" w:tentative="1">
      <w:start w:val="1"/>
      <w:numFmt w:val="decimalEnclosedCircle"/>
      <w:lvlText w:val="%6"/>
      <w:lvlJc w:val="left"/>
      <w:pPr>
        <w:ind w:left="2697" w:hanging="420"/>
      </w:pPr>
    </w:lvl>
    <w:lvl w:ilvl="6" w:tplc="0409000F" w:tentative="1">
      <w:start w:val="1"/>
      <w:numFmt w:val="decimal"/>
      <w:lvlText w:val="%7."/>
      <w:lvlJc w:val="left"/>
      <w:pPr>
        <w:ind w:left="3117" w:hanging="420"/>
      </w:pPr>
    </w:lvl>
    <w:lvl w:ilvl="7" w:tplc="04090017" w:tentative="1">
      <w:start w:val="1"/>
      <w:numFmt w:val="aiueoFullWidth"/>
      <w:lvlText w:val="(%8)"/>
      <w:lvlJc w:val="left"/>
      <w:pPr>
        <w:ind w:left="3537" w:hanging="420"/>
      </w:pPr>
    </w:lvl>
    <w:lvl w:ilvl="8" w:tplc="04090011" w:tentative="1">
      <w:start w:val="1"/>
      <w:numFmt w:val="decimalEnclosedCircle"/>
      <w:lvlText w:val="%9"/>
      <w:lvlJc w:val="left"/>
      <w:pPr>
        <w:ind w:left="3957" w:hanging="420"/>
      </w:pPr>
    </w:lvl>
  </w:abstractNum>
  <w:abstractNum w:abstractNumId="35" w15:restartNumberingAfterBreak="0">
    <w:nsid w:val="7CD30035"/>
    <w:multiLevelType w:val="hybridMultilevel"/>
    <w:tmpl w:val="C804D69E"/>
    <w:lvl w:ilvl="0" w:tplc="0F3EFBE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6" w15:restartNumberingAfterBreak="0">
    <w:nsid w:val="7DD77B58"/>
    <w:multiLevelType w:val="hybridMultilevel"/>
    <w:tmpl w:val="E05268DE"/>
    <w:lvl w:ilvl="0" w:tplc="274CE530">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7EAB3116"/>
    <w:multiLevelType w:val="multilevel"/>
    <w:tmpl w:val="958C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3"/>
  </w:num>
  <w:num w:numId="3">
    <w:abstractNumId w:val="13"/>
  </w:num>
  <w:num w:numId="4">
    <w:abstractNumId w:val="37"/>
  </w:num>
  <w:num w:numId="5">
    <w:abstractNumId w:val="11"/>
  </w:num>
  <w:num w:numId="6">
    <w:abstractNumId w:val="32"/>
  </w:num>
  <w:num w:numId="7">
    <w:abstractNumId w:val="8"/>
  </w:num>
  <w:num w:numId="8">
    <w:abstractNumId w:val="20"/>
  </w:num>
  <w:num w:numId="9">
    <w:abstractNumId w:val="2"/>
  </w:num>
  <w:num w:numId="10">
    <w:abstractNumId w:val="18"/>
  </w:num>
  <w:num w:numId="11">
    <w:abstractNumId w:val="15"/>
  </w:num>
  <w:num w:numId="12">
    <w:abstractNumId w:val="6"/>
  </w:num>
  <w:num w:numId="13">
    <w:abstractNumId w:val="25"/>
  </w:num>
  <w:num w:numId="14">
    <w:abstractNumId w:val="14"/>
  </w:num>
  <w:num w:numId="15">
    <w:abstractNumId w:val="24"/>
  </w:num>
  <w:num w:numId="16">
    <w:abstractNumId w:val="26"/>
  </w:num>
  <w:num w:numId="17">
    <w:abstractNumId w:val="19"/>
  </w:num>
  <w:num w:numId="18">
    <w:abstractNumId w:val="16"/>
  </w:num>
  <w:num w:numId="19">
    <w:abstractNumId w:val="10"/>
  </w:num>
  <w:num w:numId="20">
    <w:abstractNumId w:val="29"/>
  </w:num>
  <w:num w:numId="21">
    <w:abstractNumId w:val="27"/>
  </w:num>
  <w:num w:numId="22">
    <w:abstractNumId w:val="36"/>
  </w:num>
  <w:num w:numId="23">
    <w:abstractNumId w:val="21"/>
  </w:num>
  <w:num w:numId="24">
    <w:abstractNumId w:val="12"/>
  </w:num>
  <w:num w:numId="25">
    <w:abstractNumId w:val="1"/>
  </w:num>
  <w:num w:numId="26">
    <w:abstractNumId w:val="9"/>
  </w:num>
  <w:num w:numId="27">
    <w:abstractNumId w:val="33"/>
  </w:num>
  <w:num w:numId="28">
    <w:abstractNumId w:val="5"/>
  </w:num>
  <w:num w:numId="29">
    <w:abstractNumId w:val="31"/>
  </w:num>
  <w:num w:numId="30">
    <w:abstractNumId w:val="4"/>
  </w:num>
  <w:num w:numId="31">
    <w:abstractNumId w:val="7"/>
  </w:num>
  <w:num w:numId="32">
    <w:abstractNumId w:val="3"/>
  </w:num>
  <w:num w:numId="33">
    <w:abstractNumId w:val="35"/>
  </w:num>
  <w:num w:numId="34">
    <w:abstractNumId w:val="30"/>
  </w:num>
  <w:num w:numId="35">
    <w:abstractNumId w:val="0"/>
  </w:num>
  <w:num w:numId="36">
    <w:abstractNumId w:val="34"/>
  </w:num>
  <w:num w:numId="37">
    <w:abstractNumId w:val="1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wMDE3MjE1NzU2NDVT0lEKTi0uzszPAykwN60FAPG3s8otAAAA"/>
  </w:docVars>
  <w:rsids>
    <w:rsidRoot w:val="00B56F93"/>
    <w:rsid w:val="00005BC2"/>
    <w:rsid w:val="000125CD"/>
    <w:rsid w:val="00024DE4"/>
    <w:rsid w:val="00025112"/>
    <w:rsid w:val="0003298B"/>
    <w:rsid w:val="00036A41"/>
    <w:rsid w:val="00036E36"/>
    <w:rsid w:val="00052EF7"/>
    <w:rsid w:val="00057AD2"/>
    <w:rsid w:val="00060BFE"/>
    <w:rsid w:val="00067E62"/>
    <w:rsid w:val="00082EC6"/>
    <w:rsid w:val="000943A9"/>
    <w:rsid w:val="000A0CCC"/>
    <w:rsid w:val="000B0F54"/>
    <w:rsid w:val="000B14F3"/>
    <w:rsid w:val="000B7288"/>
    <w:rsid w:val="000B77C9"/>
    <w:rsid w:val="000C3C55"/>
    <w:rsid w:val="000C4008"/>
    <w:rsid w:val="000D376A"/>
    <w:rsid w:val="000D3A53"/>
    <w:rsid w:val="000D5883"/>
    <w:rsid w:val="000E5AB8"/>
    <w:rsid w:val="000F50BE"/>
    <w:rsid w:val="000F7AB3"/>
    <w:rsid w:val="0010396E"/>
    <w:rsid w:val="0010770C"/>
    <w:rsid w:val="00121E63"/>
    <w:rsid w:val="0012685F"/>
    <w:rsid w:val="00137ECB"/>
    <w:rsid w:val="00141540"/>
    <w:rsid w:val="00141FFE"/>
    <w:rsid w:val="00144ABA"/>
    <w:rsid w:val="001503C7"/>
    <w:rsid w:val="00150D88"/>
    <w:rsid w:val="00163DF7"/>
    <w:rsid w:val="00164442"/>
    <w:rsid w:val="00173BC8"/>
    <w:rsid w:val="00176A1E"/>
    <w:rsid w:val="00177042"/>
    <w:rsid w:val="00183CDE"/>
    <w:rsid w:val="00186105"/>
    <w:rsid w:val="0019079A"/>
    <w:rsid w:val="001926D5"/>
    <w:rsid w:val="00194C4F"/>
    <w:rsid w:val="001A63BA"/>
    <w:rsid w:val="001A79A8"/>
    <w:rsid w:val="001B1992"/>
    <w:rsid w:val="001B25EF"/>
    <w:rsid w:val="001B2B82"/>
    <w:rsid w:val="001B7428"/>
    <w:rsid w:val="001C3FED"/>
    <w:rsid w:val="001C5E5E"/>
    <w:rsid w:val="001C61A2"/>
    <w:rsid w:val="001C61F1"/>
    <w:rsid w:val="001D2D92"/>
    <w:rsid w:val="001D3B16"/>
    <w:rsid w:val="001D41F2"/>
    <w:rsid w:val="001D562C"/>
    <w:rsid w:val="001D7930"/>
    <w:rsid w:val="001E7D48"/>
    <w:rsid w:val="001F044B"/>
    <w:rsid w:val="001F1BDF"/>
    <w:rsid w:val="002029A3"/>
    <w:rsid w:val="00212441"/>
    <w:rsid w:val="00213B33"/>
    <w:rsid w:val="002219D5"/>
    <w:rsid w:val="00223A41"/>
    <w:rsid w:val="00233658"/>
    <w:rsid w:val="0023600C"/>
    <w:rsid w:val="00246BC4"/>
    <w:rsid w:val="002714F2"/>
    <w:rsid w:val="002743F7"/>
    <w:rsid w:val="00280B1A"/>
    <w:rsid w:val="00281BA8"/>
    <w:rsid w:val="002863CD"/>
    <w:rsid w:val="00295308"/>
    <w:rsid w:val="0029628F"/>
    <w:rsid w:val="002A0D86"/>
    <w:rsid w:val="002A7283"/>
    <w:rsid w:val="002B283A"/>
    <w:rsid w:val="002B46A0"/>
    <w:rsid w:val="002C12B9"/>
    <w:rsid w:val="002C5DCB"/>
    <w:rsid w:val="002C6C0C"/>
    <w:rsid w:val="002D1A9B"/>
    <w:rsid w:val="002D2B4C"/>
    <w:rsid w:val="002D378A"/>
    <w:rsid w:val="002F1A07"/>
    <w:rsid w:val="002F57F4"/>
    <w:rsid w:val="002F7081"/>
    <w:rsid w:val="003047B2"/>
    <w:rsid w:val="00310509"/>
    <w:rsid w:val="00311C56"/>
    <w:rsid w:val="00311FA3"/>
    <w:rsid w:val="003123B9"/>
    <w:rsid w:val="00314992"/>
    <w:rsid w:val="00317E17"/>
    <w:rsid w:val="003274BC"/>
    <w:rsid w:val="00336C4E"/>
    <w:rsid w:val="003371AE"/>
    <w:rsid w:val="003435B2"/>
    <w:rsid w:val="00345D92"/>
    <w:rsid w:val="00350AB1"/>
    <w:rsid w:val="00354ABB"/>
    <w:rsid w:val="0036316A"/>
    <w:rsid w:val="00366CE8"/>
    <w:rsid w:val="00371E59"/>
    <w:rsid w:val="00373638"/>
    <w:rsid w:val="00377A59"/>
    <w:rsid w:val="003810F3"/>
    <w:rsid w:val="00381146"/>
    <w:rsid w:val="0038799F"/>
    <w:rsid w:val="0039770F"/>
    <w:rsid w:val="003A4C6E"/>
    <w:rsid w:val="003A5F6A"/>
    <w:rsid w:val="003B6DC5"/>
    <w:rsid w:val="003C093E"/>
    <w:rsid w:val="003D0ABF"/>
    <w:rsid w:val="003D3C5A"/>
    <w:rsid w:val="003D470A"/>
    <w:rsid w:val="003D7C74"/>
    <w:rsid w:val="003E13C4"/>
    <w:rsid w:val="003E34C9"/>
    <w:rsid w:val="003E7C50"/>
    <w:rsid w:val="004008EA"/>
    <w:rsid w:val="004030C5"/>
    <w:rsid w:val="00403666"/>
    <w:rsid w:val="00407AA6"/>
    <w:rsid w:val="00420933"/>
    <w:rsid w:val="00420D33"/>
    <w:rsid w:val="00423F5E"/>
    <w:rsid w:val="00431392"/>
    <w:rsid w:val="00440525"/>
    <w:rsid w:val="00441BCC"/>
    <w:rsid w:val="00442F29"/>
    <w:rsid w:val="004475FB"/>
    <w:rsid w:val="00453E4E"/>
    <w:rsid w:val="00454167"/>
    <w:rsid w:val="004622C7"/>
    <w:rsid w:val="0046538C"/>
    <w:rsid w:val="0046597C"/>
    <w:rsid w:val="00466B7F"/>
    <w:rsid w:val="00466BE3"/>
    <w:rsid w:val="004819DF"/>
    <w:rsid w:val="00481DC1"/>
    <w:rsid w:val="00486538"/>
    <w:rsid w:val="00486820"/>
    <w:rsid w:val="0049131F"/>
    <w:rsid w:val="00494B6F"/>
    <w:rsid w:val="00497BBA"/>
    <w:rsid w:val="004A2A7B"/>
    <w:rsid w:val="004B35E2"/>
    <w:rsid w:val="004B6A45"/>
    <w:rsid w:val="004C0AAD"/>
    <w:rsid w:val="004C2D26"/>
    <w:rsid w:val="004D236E"/>
    <w:rsid w:val="004D3555"/>
    <w:rsid w:val="004E1E6A"/>
    <w:rsid w:val="004E5CCF"/>
    <w:rsid w:val="004E5D6F"/>
    <w:rsid w:val="004F2ED3"/>
    <w:rsid w:val="005012AC"/>
    <w:rsid w:val="00501AA7"/>
    <w:rsid w:val="00502DDC"/>
    <w:rsid w:val="00507FED"/>
    <w:rsid w:val="00512850"/>
    <w:rsid w:val="00517887"/>
    <w:rsid w:val="00522E7F"/>
    <w:rsid w:val="00526B65"/>
    <w:rsid w:val="005433B7"/>
    <w:rsid w:val="00543738"/>
    <w:rsid w:val="00544146"/>
    <w:rsid w:val="00547E83"/>
    <w:rsid w:val="00547F20"/>
    <w:rsid w:val="00557C80"/>
    <w:rsid w:val="005623C9"/>
    <w:rsid w:val="0056372D"/>
    <w:rsid w:val="00564913"/>
    <w:rsid w:val="005719AE"/>
    <w:rsid w:val="00574A1B"/>
    <w:rsid w:val="005767E7"/>
    <w:rsid w:val="00583D6B"/>
    <w:rsid w:val="00586C4E"/>
    <w:rsid w:val="00587194"/>
    <w:rsid w:val="00596F1D"/>
    <w:rsid w:val="00597DEB"/>
    <w:rsid w:val="005A0656"/>
    <w:rsid w:val="005A68CF"/>
    <w:rsid w:val="005B11DD"/>
    <w:rsid w:val="005B3107"/>
    <w:rsid w:val="005B7332"/>
    <w:rsid w:val="005C01FB"/>
    <w:rsid w:val="005D3D5D"/>
    <w:rsid w:val="005E2EAB"/>
    <w:rsid w:val="005E5765"/>
    <w:rsid w:val="005E6AE5"/>
    <w:rsid w:val="005F1886"/>
    <w:rsid w:val="005F6260"/>
    <w:rsid w:val="00600452"/>
    <w:rsid w:val="006006E9"/>
    <w:rsid w:val="00607628"/>
    <w:rsid w:val="00610D97"/>
    <w:rsid w:val="00620D53"/>
    <w:rsid w:val="00622314"/>
    <w:rsid w:val="006227BE"/>
    <w:rsid w:val="006227D7"/>
    <w:rsid w:val="00626C05"/>
    <w:rsid w:val="00626D68"/>
    <w:rsid w:val="00630330"/>
    <w:rsid w:val="0063433E"/>
    <w:rsid w:val="006356A5"/>
    <w:rsid w:val="00636E6B"/>
    <w:rsid w:val="006379BA"/>
    <w:rsid w:val="006440DC"/>
    <w:rsid w:val="00645C07"/>
    <w:rsid w:val="00645E2D"/>
    <w:rsid w:val="006460F8"/>
    <w:rsid w:val="00646BDA"/>
    <w:rsid w:val="00650591"/>
    <w:rsid w:val="006505FB"/>
    <w:rsid w:val="006516CA"/>
    <w:rsid w:val="006528F7"/>
    <w:rsid w:val="00656DD2"/>
    <w:rsid w:val="00656F6B"/>
    <w:rsid w:val="00661291"/>
    <w:rsid w:val="00664520"/>
    <w:rsid w:val="00671BC1"/>
    <w:rsid w:val="00674873"/>
    <w:rsid w:val="006757BD"/>
    <w:rsid w:val="00677BBE"/>
    <w:rsid w:val="006812AC"/>
    <w:rsid w:val="00687589"/>
    <w:rsid w:val="00690F0B"/>
    <w:rsid w:val="00691794"/>
    <w:rsid w:val="0069530A"/>
    <w:rsid w:val="006A6201"/>
    <w:rsid w:val="006A6A1A"/>
    <w:rsid w:val="006A73A1"/>
    <w:rsid w:val="006B10A4"/>
    <w:rsid w:val="006B386D"/>
    <w:rsid w:val="006B3D55"/>
    <w:rsid w:val="006B5929"/>
    <w:rsid w:val="006C3460"/>
    <w:rsid w:val="006C3E16"/>
    <w:rsid w:val="006C43D7"/>
    <w:rsid w:val="006C5C8A"/>
    <w:rsid w:val="006D113E"/>
    <w:rsid w:val="006D1DBF"/>
    <w:rsid w:val="006D425A"/>
    <w:rsid w:val="006D6F6E"/>
    <w:rsid w:val="006E0FE3"/>
    <w:rsid w:val="006E1BD4"/>
    <w:rsid w:val="006E3731"/>
    <w:rsid w:val="006E5B6E"/>
    <w:rsid w:val="006E61E5"/>
    <w:rsid w:val="006F169B"/>
    <w:rsid w:val="006F53FD"/>
    <w:rsid w:val="006F638A"/>
    <w:rsid w:val="006F6EEF"/>
    <w:rsid w:val="00710CFA"/>
    <w:rsid w:val="007111F0"/>
    <w:rsid w:val="0071122F"/>
    <w:rsid w:val="00713CE7"/>
    <w:rsid w:val="00722B02"/>
    <w:rsid w:val="00727C1A"/>
    <w:rsid w:val="00733564"/>
    <w:rsid w:val="007335A5"/>
    <w:rsid w:val="00733731"/>
    <w:rsid w:val="00733B8C"/>
    <w:rsid w:val="007360C6"/>
    <w:rsid w:val="00743032"/>
    <w:rsid w:val="00744875"/>
    <w:rsid w:val="007459C2"/>
    <w:rsid w:val="00752701"/>
    <w:rsid w:val="0075444C"/>
    <w:rsid w:val="00760EE1"/>
    <w:rsid w:val="00760FC8"/>
    <w:rsid w:val="00762062"/>
    <w:rsid w:val="00762D4B"/>
    <w:rsid w:val="007645A3"/>
    <w:rsid w:val="007657AD"/>
    <w:rsid w:val="0076606C"/>
    <w:rsid w:val="0077065A"/>
    <w:rsid w:val="00770880"/>
    <w:rsid w:val="00771E67"/>
    <w:rsid w:val="0077459A"/>
    <w:rsid w:val="0077529E"/>
    <w:rsid w:val="00775487"/>
    <w:rsid w:val="00775716"/>
    <w:rsid w:val="00781960"/>
    <w:rsid w:val="007A4172"/>
    <w:rsid w:val="007B0866"/>
    <w:rsid w:val="007B0E75"/>
    <w:rsid w:val="007B2F50"/>
    <w:rsid w:val="007B3DFE"/>
    <w:rsid w:val="007B5C3E"/>
    <w:rsid w:val="007B7DE1"/>
    <w:rsid w:val="007C0407"/>
    <w:rsid w:val="007C0A5C"/>
    <w:rsid w:val="007C183E"/>
    <w:rsid w:val="007C2764"/>
    <w:rsid w:val="007C3CC3"/>
    <w:rsid w:val="007E71AF"/>
    <w:rsid w:val="007F08AD"/>
    <w:rsid w:val="007F27E5"/>
    <w:rsid w:val="007F2DF2"/>
    <w:rsid w:val="00801EE4"/>
    <w:rsid w:val="00805929"/>
    <w:rsid w:val="00820A23"/>
    <w:rsid w:val="00822ADD"/>
    <w:rsid w:val="0082506F"/>
    <w:rsid w:val="00826C69"/>
    <w:rsid w:val="00832849"/>
    <w:rsid w:val="00834F53"/>
    <w:rsid w:val="00836446"/>
    <w:rsid w:val="008376E6"/>
    <w:rsid w:val="008440E2"/>
    <w:rsid w:val="00845AD3"/>
    <w:rsid w:val="00846156"/>
    <w:rsid w:val="00846EFF"/>
    <w:rsid w:val="008505B7"/>
    <w:rsid w:val="00853526"/>
    <w:rsid w:val="008543DF"/>
    <w:rsid w:val="008622EF"/>
    <w:rsid w:val="00865716"/>
    <w:rsid w:val="008737FE"/>
    <w:rsid w:val="00882772"/>
    <w:rsid w:val="008828B4"/>
    <w:rsid w:val="008839EE"/>
    <w:rsid w:val="00887A3F"/>
    <w:rsid w:val="0089381F"/>
    <w:rsid w:val="00894CDD"/>
    <w:rsid w:val="00896D43"/>
    <w:rsid w:val="008A7928"/>
    <w:rsid w:val="008B1558"/>
    <w:rsid w:val="008B537F"/>
    <w:rsid w:val="008B632C"/>
    <w:rsid w:val="008B7D71"/>
    <w:rsid w:val="008C77D4"/>
    <w:rsid w:val="008E0F4B"/>
    <w:rsid w:val="008E372B"/>
    <w:rsid w:val="008E3999"/>
    <w:rsid w:val="008E4B8C"/>
    <w:rsid w:val="008E6CC4"/>
    <w:rsid w:val="008F21C8"/>
    <w:rsid w:val="008F551F"/>
    <w:rsid w:val="008F5681"/>
    <w:rsid w:val="00900E58"/>
    <w:rsid w:val="00902DE1"/>
    <w:rsid w:val="0091007E"/>
    <w:rsid w:val="0091580D"/>
    <w:rsid w:val="009206B5"/>
    <w:rsid w:val="00923442"/>
    <w:rsid w:val="009305AB"/>
    <w:rsid w:val="009353C9"/>
    <w:rsid w:val="00937BCF"/>
    <w:rsid w:val="00944EA9"/>
    <w:rsid w:val="00946A0B"/>
    <w:rsid w:val="00953A51"/>
    <w:rsid w:val="00955AF4"/>
    <w:rsid w:val="009573D2"/>
    <w:rsid w:val="00961042"/>
    <w:rsid w:val="00961C85"/>
    <w:rsid w:val="00962729"/>
    <w:rsid w:val="00962A01"/>
    <w:rsid w:val="0098029F"/>
    <w:rsid w:val="00980A67"/>
    <w:rsid w:val="009827DB"/>
    <w:rsid w:val="0098483D"/>
    <w:rsid w:val="009A0FDE"/>
    <w:rsid w:val="009A32AB"/>
    <w:rsid w:val="009A5C4E"/>
    <w:rsid w:val="009A5FBD"/>
    <w:rsid w:val="009A70B0"/>
    <w:rsid w:val="009B3121"/>
    <w:rsid w:val="009B56A9"/>
    <w:rsid w:val="009B6AC8"/>
    <w:rsid w:val="009C0CBB"/>
    <w:rsid w:val="009C5F35"/>
    <w:rsid w:val="009C5F3A"/>
    <w:rsid w:val="009C6A63"/>
    <w:rsid w:val="009D0BB7"/>
    <w:rsid w:val="009D0F3C"/>
    <w:rsid w:val="009D19B9"/>
    <w:rsid w:val="009D22AD"/>
    <w:rsid w:val="009D621C"/>
    <w:rsid w:val="009D7EDF"/>
    <w:rsid w:val="009E0246"/>
    <w:rsid w:val="009E2CF0"/>
    <w:rsid w:val="009E38A7"/>
    <w:rsid w:val="009E3A19"/>
    <w:rsid w:val="009E7495"/>
    <w:rsid w:val="009E7D83"/>
    <w:rsid w:val="009F3A3D"/>
    <w:rsid w:val="009F4B07"/>
    <w:rsid w:val="00A00BEC"/>
    <w:rsid w:val="00A01559"/>
    <w:rsid w:val="00A02C2E"/>
    <w:rsid w:val="00A046C4"/>
    <w:rsid w:val="00A06C8C"/>
    <w:rsid w:val="00A21109"/>
    <w:rsid w:val="00A240A7"/>
    <w:rsid w:val="00A262F1"/>
    <w:rsid w:val="00A26549"/>
    <w:rsid w:val="00A30129"/>
    <w:rsid w:val="00A30392"/>
    <w:rsid w:val="00A32F33"/>
    <w:rsid w:val="00A34B1A"/>
    <w:rsid w:val="00A35A59"/>
    <w:rsid w:val="00A3713D"/>
    <w:rsid w:val="00A37404"/>
    <w:rsid w:val="00A50691"/>
    <w:rsid w:val="00A55AAB"/>
    <w:rsid w:val="00A66F33"/>
    <w:rsid w:val="00A71FDD"/>
    <w:rsid w:val="00A750C7"/>
    <w:rsid w:val="00A753A4"/>
    <w:rsid w:val="00A75E69"/>
    <w:rsid w:val="00A8102F"/>
    <w:rsid w:val="00A8204B"/>
    <w:rsid w:val="00A91193"/>
    <w:rsid w:val="00AA1B92"/>
    <w:rsid w:val="00AC1001"/>
    <w:rsid w:val="00AC1F0F"/>
    <w:rsid w:val="00AC5998"/>
    <w:rsid w:val="00AC70C8"/>
    <w:rsid w:val="00AD0E63"/>
    <w:rsid w:val="00AD1DF8"/>
    <w:rsid w:val="00AD3A53"/>
    <w:rsid w:val="00AD636C"/>
    <w:rsid w:val="00AE4A13"/>
    <w:rsid w:val="00AE4F57"/>
    <w:rsid w:val="00AE5070"/>
    <w:rsid w:val="00AE54FA"/>
    <w:rsid w:val="00AF0937"/>
    <w:rsid w:val="00AF1A21"/>
    <w:rsid w:val="00AF3267"/>
    <w:rsid w:val="00B0168D"/>
    <w:rsid w:val="00B02D56"/>
    <w:rsid w:val="00B07612"/>
    <w:rsid w:val="00B12691"/>
    <w:rsid w:val="00B14BD1"/>
    <w:rsid w:val="00B201AF"/>
    <w:rsid w:val="00B21B8B"/>
    <w:rsid w:val="00B247A2"/>
    <w:rsid w:val="00B256B4"/>
    <w:rsid w:val="00B35F30"/>
    <w:rsid w:val="00B3672F"/>
    <w:rsid w:val="00B36916"/>
    <w:rsid w:val="00B372DF"/>
    <w:rsid w:val="00B417F4"/>
    <w:rsid w:val="00B43906"/>
    <w:rsid w:val="00B56F93"/>
    <w:rsid w:val="00B637E0"/>
    <w:rsid w:val="00B67FDE"/>
    <w:rsid w:val="00B74E14"/>
    <w:rsid w:val="00B80B40"/>
    <w:rsid w:val="00B8130B"/>
    <w:rsid w:val="00B829F8"/>
    <w:rsid w:val="00B9100D"/>
    <w:rsid w:val="00B94313"/>
    <w:rsid w:val="00BA346C"/>
    <w:rsid w:val="00BB4CA4"/>
    <w:rsid w:val="00BC067E"/>
    <w:rsid w:val="00BC10BB"/>
    <w:rsid w:val="00BC7B8A"/>
    <w:rsid w:val="00BD0BE7"/>
    <w:rsid w:val="00BD575B"/>
    <w:rsid w:val="00BD6797"/>
    <w:rsid w:val="00BD7A8C"/>
    <w:rsid w:val="00BE0322"/>
    <w:rsid w:val="00BE0AD2"/>
    <w:rsid w:val="00BE0AF3"/>
    <w:rsid w:val="00BE58AF"/>
    <w:rsid w:val="00BE74A1"/>
    <w:rsid w:val="00BF0C5A"/>
    <w:rsid w:val="00BF1153"/>
    <w:rsid w:val="00BF5CFD"/>
    <w:rsid w:val="00C06902"/>
    <w:rsid w:val="00C114C8"/>
    <w:rsid w:val="00C14010"/>
    <w:rsid w:val="00C15928"/>
    <w:rsid w:val="00C232C2"/>
    <w:rsid w:val="00C23941"/>
    <w:rsid w:val="00C25E7A"/>
    <w:rsid w:val="00C27997"/>
    <w:rsid w:val="00C27B49"/>
    <w:rsid w:val="00C34450"/>
    <w:rsid w:val="00C36E3C"/>
    <w:rsid w:val="00C4073F"/>
    <w:rsid w:val="00C40F02"/>
    <w:rsid w:val="00C45423"/>
    <w:rsid w:val="00C53DE9"/>
    <w:rsid w:val="00C60841"/>
    <w:rsid w:val="00C62FE9"/>
    <w:rsid w:val="00C63312"/>
    <w:rsid w:val="00C75D73"/>
    <w:rsid w:val="00C765FA"/>
    <w:rsid w:val="00C77059"/>
    <w:rsid w:val="00C8176A"/>
    <w:rsid w:val="00C84EA4"/>
    <w:rsid w:val="00C86F02"/>
    <w:rsid w:val="00C926B4"/>
    <w:rsid w:val="00C94A5B"/>
    <w:rsid w:val="00C94D46"/>
    <w:rsid w:val="00C94D88"/>
    <w:rsid w:val="00C94E72"/>
    <w:rsid w:val="00C97954"/>
    <w:rsid w:val="00CA20C4"/>
    <w:rsid w:val="00CA39E0"/>
    <w:rsid w:val="00CB2565"/>
    <w:rsid w:val="00CB3F5F"/>
    <w:rsid w:val="00CB489F"/>
    <w:rsid w:val="00CC6195"/>
    <w:rsid w:val="00CD2464"/>
    <w:rsid w:val="00CD2C59"/>
    <w:rsid w:val="00CD36B7"/>
    <w:rsid w:val="00CD444F"/>
    <w:rsid w:val="00CE0290"/>
    <w:rsid w:val="00CE10C5"/>
    <w:rsid w:val="00CF3A4C"/>
    <w:rsid w:val="00CF6546"/>
    <w:rsid w:val="00D00AF4"/>
    <w:rsid w:val="00D01D1B"/>
    <w:rsid w:val="00D04442"/>
    <w:rsid w:val="00D13013"/>
    <w:rsid w:val="00D13A76"/>
    <w:rsid w:val="00D15D49"/>
    <w:rsid w:val="00D15E74"/>
    <w:rsid w:val="00D20C5C"/>
    <w:rsid w:val="00D240BD"/>
    <w:rsid w:val="00D32AE1"/>
    <w:rsid w:val="00D34268"/>
    <w:rsid w:val="00D455A6"/>
    <w:rsid w:val="00D47B18"/>
    <w:rsid w:val="00D51081"/>
    <w:rsid w:val="00D510D0"/>
    <w:rsid w:val="00D55402"/>
    <w:rsid w:val="00D5542A"/>
    <w:rsid w:val="00D6363C"/>
    <w:rsid w:val="00D72F4A"/>
    <w:rsid w:val="00D77D13"/>
    <w:rsid w:val="00D816EB"/>
    <w:rsid w:val="00D86E48"/>
    <w:rsid w:val="00D87C98"/>
    <w:rsid w:val="00D92D3C"/>
    <w:rsid w:val="00D9388E"/>
    <w:rsid w:val="00D96FFA"/>
    <w:rsid w:val="00DA067E"/>
    <w:rsid w:val="00DA2383"/>
    <w:rsid w:val="00DA5FE7"/>
    <w:rsid w:val="00DB2ACC"/>
    <w:rsid w:val="00DB4CFE"/>
    <w:rsid w:val="00DB72A3"/>
    <w:rsid w:val="00DC4CA3"/>
    <w:rsid w:val="00DC59ED"/>
    <w:rsid w:val="00DC7257"/>
    <w:rsid w:val="00DD34D7"/>
    <w:rsid w:val="00DD7626"/>
    <w:rsid w:val="00DE2409"/>
    <w:rsid w:val="00DE39B5"/>
    <w:rsid w:val="00DE4F03"/>
    <w:rsid w:val="00DE50FC"/>
    <w:rsid w:val="00DF285F"/>
    <w:rsid w:val="00DF28DD"/>
    <w:rsid w:val="00E0095F"/>
    <w:rsid w:val="00E03A86"/>
    <w:rsid w:val="00E10419"/>
    <w:rsid w:val="00E175FB"/>
    <w:rsid w:val="00E20FAE"/>
    <w:rsid w:val="00E22241"/>
    <w:rsid w:val="00E222CC"/>
    <w:rsid w:val="00E26044"/>
    <w:rsid w:val="00E419BE"/>
    <w:rsid w:val="00E41C17"/>
    <w:rsid w:val="00E428DE"/>
    <w:rsid w:val="00E4418B"/>
    <w:rsid w:val="00E44204"/>
    <w:rsid w:val="00E47B87"/>
    <w:rsid w:val="00E5002F"/>
    <w:rsid w:val="00E505E8"/>
    <w:rsid w:val="00E52685"/>
    <w:rsid w:val="00E578F9"/>
    <w:rsid w:val="00E66791"/>
    <w:rsid w:val="00E709B0"/>
    <w:rsid w:val="00E80A4D"/>
    <w:rsid w:val="00E81EAE"/>
    <w:rsid w:val="00E84F61"/>
    <w:rsid w:val="00E86885"/>
    <w:rsid w:val="00E86BEA"/>
    <w:rsid w:val="00E86C5D"/>
    <w:rsid w:val="00E90C77"/>
    <w:rsid w:val="00E94E70"/>
    <w:rsid w:val="00E96B41"/>
    <w:rsid w:val="00EA1084"/>
    <w:rsid w:val="00EA1B17"/>
    <w:rsid w:val="00EA271E"/>
    <w:rsid w:val="00EA4DB5"/>
    <w:rsid w:val="00EB0218"/>
    <w:rsid w:val="00EB30F6"/>
    <w:rsid w:val="00EC0A22"/>
    <w:rsid w:val="00EC470C"/>
    <w:rsid w:val="00EC7B71"/>
    <w:rsid w:val="00ED115C"/>
    <w:rsid w:val="00EE3491"/>
    <w:rsid w:val="00EE641B"/>
    <w:rsid w:val="00EF0D96"/>
    <w:rsid w:val="00EF1B58"/>
    <w:rsid w:val="00EF2F46"/>
    <w:rsid w:val="00EF36AD"/>
    <w:rsid w:val="00EF7A54"/>
    <w:rsid w:val="00F009EC"/>
    <w:rsid w:val="00F02ACA"/>
    <w:rsid w:val="00F041F5"/>
    <w:rsid w:val="00F0463D"/>
    <w:rsid w:val="00F14FC7"/>
    <w:rsid w:val="00F17233"/>
    <w:rsid w:val="00F24F4E"/>
    <w:rsid w:val="00F3016F"/>
    <w:rsid w:val="00F32022"/>
    <w:rsid w:val="00F34C88"/>
    <w:rsid w:val="00F35F17"/>
    <w:rsid w:val="00F42349"/>
    <w:rsid w:val="00F46AB2"/>
    <w:rsid w:val="00F5484A"/>
    <w:rsid w:val="00F63F5A"/>
    <w:rsid w:val="00F6648F"/>
    <w:rsid w:val="00F70DD4"/>
    <w:rsid w:val="00F76A46"/>
    <w:rsid w:val="00F77B93"/>
    <w:rsid w:val="00F808B6"/>
    <w:rsid w:val="00F866BD"/>
    <w:rsid w:val="00F879E5"/>
    <w:rsid w:val="00F9106D"/>
    <w:rsid w:val="00F91AB0"/>
    <w:rsid w:val="00F9375C"/>
    <w:rsid w:val="00F9496A"/>
    <w:rsid w:val="00F97DD6"/>
    <w:rsid w:val="00FA05F9"/>
    <w:rsid w:val="00FA7160"/>
    <w:rsid w:val="00FB0940"/>
    <w:rsid w:val="00FB2317"/>
    <w:rsid w:val="00FB2479"/>
    <w:rsid w:val="00FB2A9A"/>
    <w:rsid w:val="00FB3ECA"/>
    <w:rsid w:val="00FB5AC0"/>
    <w:rsid w:val="00FB5D45"/>
    <w:rsid w:val="00FC108C"/>
    <w:rsid w:val="00FC4206"/>
    <w:rsid w:val="00FD0816"/>
    <w:rsid w:val="00FD58C7"/>
    <w:rsid w:val="00FD5EC2"/>
    <w:rsid w:val="00FD7D88"/>
    <w:rsid w:val="00FE070C"/>
    <w:rsid w:val="00FE7D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5634DC"/>
  <w15:docId w15:val="{C3684FF4-E9B8-4B97-8FD6-08F098454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81F"/>
    <w:pPr>
      <w:widowControl w:val="0"/>
      <w:autoSpaceDE w:val="0"/>
      <w:autoSpaceDN w:val="0"/>
      <w:adjustRightInd w:val="0"/>
      <w:snapToGrid w:val="0"/>
      <w:spacing w:before="120" w:after="120" w:line="240" w:lineRule="atLeast"/>
    </w:pPr>
    <w:rPr>
      <w:rFonts w:ascii="Times New Roman" w:hAnsi="Times New Roman" w:cs="Times New Roman"/>
      <w:color w:val="000000" w:themeColor="text1"/>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6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47B87"/>
    <w:rPr>
      <w:color w:val="0563C1" w:themeColor="hyperlink"/>
      <w:u w:val="single"/>
    </w:rPr>
  </w:style>
  <w:style w:type="character" w:customStyle="1" w:styleId="UnresolvedMention1">
    <w:name w:val="Unresolved Mention1"/>
    <w:basedOn w:val="a0"/>
    <w:uiPriority w:val="99"/>
    <w:unhideWhenUsed/>
    <w:rsid w:val="00E47B87"/>
    <w:rPr>
      <w:color w:val="605E5C"/>
      <w:shd w:val="clear" w:color="auto" w:fill="E1DFDD"/>
    </w:rPr>
  </w:style>
  <w:style w:type="paragraph" w:styleId="HTML">
    <w:name w:val="HTML Preformatted"/>
    <w:basedOn w:val="a"/>
    <w:link w:val="HTML0"/>
    <w:uiPriority w:val="99"/>
    <w:unhideWhenUsed/>
    <w:rsid w:val="00646B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0">
    <w:name w:val="HTML 書式付き (文字)"/>
    <w:basedOn w:val="a0"/>
    <w:link w:val="HTML"/>
    <w:uiPriority w:val="99"/>
    <w:rsid w:val="00646BDA"/>
    <w:rPr>
      <w:rFonts w:ascii="ＭＳ ゴシック" w:eastAsia="ＭＳ ゴシック" w:hAnsi="ＭＳ ゴシック" w:cs="ＭＳ ゴシック"/>
      <w:kern w:val="0"/>
      <w:sz w:val="24"/>
      <w:szCs w:val="24"/>
    </w:rPr>
  </w:style>
  <w:style w:type="character" w:customStyle="1" w:styleId="st1">
    <w:name w:val="st1"/>
    <w:basedOn w:val="a0"/>
    <w:rsid w:val="009B6AC8"/>
  </w:style>
  <w:style w:type="character" w:styleId="a5">
    <w:name w:val="Emphasis"/>
    <w:basedOn w:val="a0"/>
    <w:uiPriority w:val="20"/>
    <w:qFormat/>
    <w:rsid w:val="00DA2383"/>
    <w:rPr>
      <w:b/>
      <w:bCs/>
      <w:i w:val="0"/>
      <w:iCs w:val="0"/>
    </w:rPr>
  </w:style>
  <w:style w:type="paragraph" w:styleId="a6">
    <w:name w:val="List Paragraph"/>
    <w:basedOn w:val="a"/>
    <w:uiPriority w:val="34"/>
    <w:qFormat/>
    <w:rsid w:val="0089381F"/>
    <w:pPr>
      <w:ind w:left="720"/>
      <w:contextualSpacing/>
    </w:pPr>
  </w:style>
  <w:style w:type="paragraph" w:styleId="a7">
    <w:name w:val="No Spacing"/>
    <w:uiPriority w:val="1"/>
    <w:qFormat/>
    <w:rsid w:val="00481DC1"/>
    <w:pPr>
      <w:widowControl w:val="0"/>
      <w:autoSpaceDE w:val="0"/>
      <w:autoSpaceDN w:val="0"/>
      <w:adjustRightInd w:val="0"/>
      <w:snapToGrid w:val="0"/>
    </w:pPr>
    <w:rPr>
      <w:rFonts w:ascii="Times New Roman" w:hAnsi="Times New Roman" w:cs="Times New Roman"/>
      <w:color w:val="000000" w:themeColor="text1"/>
      <w:kern w:val="0"/>
      <w:sz w:val="24"/>
      <w:szCs w:val="24"/>
    </w:rPr>
  </w:style>
  <w:style w:type="paragraph" w:styleId="a8">
    <w:name w:val="Balloon Text"/>
    <w:basedOn w:val="a"/>
    <w:link w:val="a9"/>
    <w:uiPriority w:val="99"/>
    <w:semiHidden/>
    <w:unhideWhenUsed/>
    <w:rsid w:val="00713CE7"/>
    <w:pPr>
      <w:spacing w:before="0" w:after="0" w:line="240" w:lineRule="auto"/>
    </w:pPr>
    <w:rPr>
      <w:rFonts w:ascii="MS UI Gothic" w:eastAsia="MS UI Gothic"/>
      <w:sz w:val="18"/>
      <w:szCs w:val="18"/>
    </w:rPr>
  </w:style>
  <w:style w:type="character" w:customStyle="1" w:styleId="a9">
    <w:name w:val="吹き出し (文字)"/>
    <w:basedOn w:val="a0"/>
    <w:link w:val="a8"/>
    <w:uiPriority w:val="99"/>
    <w:semiHidden/>
    <w:rsid w:val="00713CE7"/>
    <w:rPr>
      <w:rFonts w:ascii="MS UI Gothic" w:eastAsia="MS UI Gothic" w:hAnsi="Times New Roman" w:cs="Times New Roman"/>
      <w:color w:val="000000" w:themeColor="text1"/>
      <w:kern w:val="0"/>
      <w:sz w:val="18"/>
      <w:szCs w:val="18"/>
    </w:rPr>
  </w:style>
  <w:style w:type="paragraph" w:styleId="aa">
    <w:name w:val="header"/>
    <w:basedOn w:val="a"/>
    <w:link w:val="ab"/>
    <w:uiPriority w:val="99"/>
    <w:unhideWhenUsed/>
    <w:rsid w:val="000C3C55"/>
    <w:pPr>
      <w:tabs>
        <w:tab w:val="center" w:pos="4252"/>
        <w:tab w:val="right" w:pos="8504"/>
      </w:tabs>
    </w:pPr>
  </w:style>
  <w:style w:type="character" w:customStyle="1" w:styleId="ab">
    <w:name w:val="ヘッダー (文字)"/>
    <w:basedOn w:val="a0"/>
    <w:link w:val="aa"/>
    <w:uiPriority w:val="99"/>
    <w:rsid w:val="000C3C55"/>
    <w:rPr>
      <w:rFonts w:ascii="Times New Roman" w:hAnsi="Times New Roman" w:cs="Times New Roman"/>
      <w:color w:val="000000" w:themeColor="text1"/>
      <w:kern w:val="0"/>
      <w:sz w:val="24"/>
      <w:szCs w:val="24"/>
    </w:rPr>
  </w:style>
  <w:style w:type="paragraph" w:styleId="ac">
    <w:name w:val="footer"/>
    <w:basedOn w:val="a"/>
    <w:link w:val="ad"/>
    <w:uiPriority w:val="99"/>
    <w:unhideWhenUsed/>
    <w:rsid w:val="000C3C55"/>
    <w:pPr>
      <w:tabs>
        <w:tab w:val="center" w:pos="4252"/>
        <w:tab w:val="right" w:pos="8504"/>
      </w:tabs>
    </w:pPr>
  </w:style>
  <w:style w:type="character" w:customStyle="1" w:styleId="ad">
    <w:name w:val="フッター (文字)"/>
    <w:basedOn w:val="a0"/>
    <w:link w:val="ac"/>
    <w:uiPriority w:val="99"/>
    <w:rsid w:val="000C3C55"/>
    <w:rPr>
      <w:rFonts w:ascii="Times New Roman" w:hAnsi="Times New Roman" w:cs="Times New Roman"/>
      <w:color w:val="000000" w:themeColor="text1"/>
      <w:kern w:val="0"/>
      <w:sz w:val="24"/>
      <w:szCs w:val="24"/>
    </w:rPr>
  </w:style>
  <w:style w:type="paragraph" w:styleId="ae">
    <w:name w:val="Plain Text"/>
    <w:basedOn w:val="a"/>
    <w:link w:val="af"/>
    <w:uiPriority w:val="99"/>
    <w:semiHidden/>
    <w:unhideWhenUsed/>
    <w:rsid w:val="00D47B18"/>
    <w:pPr>
      <w:widowControl/>
      <w:autoSpaceDE/>
      <w:autoSpaceDN/>
      <w:adjustRightInd/>
      <w:snapToGrid/>
      <w:spacing w:before="0" w:after="0" w:line="240" w:lineRule="auto"/>
    </w:pPr>
    <w:rPr>
      <w:rFonts w:ascii="游ゴシック" w:eastAsia="游ゴシック" w:hAnsi="游ゴシック" w:cs="ＭＳ Ｐゴシック"/>
      <w:color w:val="auto"/>
      <w:sz w:val="22"/>
      <w:szCs w:val="22"/>
    </w:rPr>
  </w:style>
  <w:style w:type="character" w:customStyle="1" w:styleId="af">
    <w:name w:val="書式なし (文字)"/>
    <w:basedOn w:val="a0"/>
    <w:link w:val="ae"/>
    <w:uiPriority w:val="99"/>
    <w:semiHidden/>
    <w:rsid w:val="00D47B18"/>
    <w:rPr>
      <w:rFonts w:ascii="游ゴシック" w:eastAsia="游ゴシック" w:hAnsi="游ゴシック" w:cs="ＭＳ Ｐゴシック"/>
      <w:kern w:val="0"/>
      <w:sz w:val="22"/>
    </w:rPr>
  </w:style>
  <w:style w:type="character" w:styleId="af0">
    <w:name w:val="Unresolved Mention"/>
    <w:basedOn w:val="a0"/>
    <w:uiPriority w:val="99"/>
    <w:semiHidden/>
    <w:unhideWhenUsed/>
    <w:rsid w:val="00512850"/>
    <w:rPr>
      <w:color w:val="605E5C"/>
      <w:shd w:val="clear" w:color="auto" w:fill="E1DFDD"/>
    </w:rPr>
  </w:style>
  <w:style w:type="paragraph" w:styleId="af1">
    <w:name w:val="Body Text"/>
    <w:basedOn w:val="a"/>
    <w:link w:val="af2"/>
    <w:uiPriority w:val="1"/>
    <w:unhideWhenUsed/>
    <w:rsid w:val="00522E7F"/>
    <w:pPr>
      <w:widowControl/>
      <w:adjustRightInd/>
      <w:snapToGrid/>
      <w:spacing w:line="240" w:lineRule="auto"/>
      <w:ind w:left="284"/>
      <w:contextualSpacing/>
    </w:pPr>
    <w:rPr>
      <w:color w:val="auto"/>
    </w:rPr>
  </w:style>
  <w:style w:type="character" w:customStyle="1" w:styleId="af2">
    <w:name w:val="本文 (文字)"/>
    <w:basedOn w:val="a0"/>
    <w:link w:val="af1"/>
    <w:uiPriority w:val="1"/>
    <w:rsid w:val="00522E7F"/>
    <w:rPr>
      <w:rFonts w:ascii="Times New Roman" w:hAnsi="Times New Roman" w:cs="Times New Roman"/>
      <w:kern w:val="0"/>
      <w:sz w:val="24"/>
      <w:szCs w:val="24"/>
    </w:rPr>
  </w:style>
  <w:style w:type="paragraph" w:styleId="Web">
    <w:name w:val="Normal (Web)"/>
    <w:basedOn w:val="a"/>
    <w:uiPriority w:val="99"/>
    <w:unhideWhenUsed/>
    <w:rsid w:val="00D20C5C"/>
    <w:pPr>
      <w:widowControl/>
      <w:autoSpaceDE/>
      <w:autoSpaceDN/>
      <w:adjustRightInd/>
      <w:snapToGrid/>
      <w:spacing w:before="100" w:beforeAutospacing="1" w:after="100" w:afterAutospacing="1" w:line="240" w:lineRule="auto"/>
    </w:pPr>
    <w:rPr>
      <w:rFonts w:ascii="ＭＳ Ｐゴシック" w:eastAsia="ＭＳ Ｐゴシック" w:hAnsi="ＭＳ Ｐゴシック" w:cs="ＭＳ Ｐゴシック"/>
      <w:color w:val="auto"/>
    </w:rPr>
  </w:style>
  <w:style w:type="character" w:styleId="af3">
    <w:name w:val="Strong"/>
    <w:basedOn w:val="a0"/>
    <w:uiPriority w:val="22"/>
    <w:qFormat/>
    <w:rsid w:val="00B637E0"/>
    <w:rPr>
      <w:b/>
      <w:bCs/>
    </w:rPr>
  </w:style>
  <w:style w:type="character" w:styleId="af4">
    <w:name w:val="annotation reference"/>
    <w:basedOn w:val="a0"/>
    <w:uiPriority w:val="99"/>
    <w:semiHidden/>
    <w:unhideWhenUsed/>
    <w:rsid w:val="007B3DFE"/>
    <w:rPr>
      <w:sz w:val="18"/>
      <w:szCs w:val="18"/>
    </w:rPr>
  </w:style>
  <w:style w:type="paragraph" w:styleId="af5">
    <w:name w:val="annotation text"/>
    <w:basedOn w:val="a"/>
    <w:link w:val="af6"/>
    <w:uiPriority w:val="99"/>
    <w:semiHidden/>
    <w:unhideWhenUsed/>
    <w:rsid w:val="007B3DFE"/>
  </w:style>
  <w:style w:type="character" w:customStyle="1" w:styleId="af6">
    <w:name w:val="コメント文字列 (文字)"/>
    <w:basedOn w:val="a0"/>
    <w:link w:val="af5"/>
    <w:uiPriority w:val="99"/>
    <w:semiHidden/>
    <w:rsid w:val="007B3DFE"/>
    <w:rPr>
      <w:rFonts w:ascii="Times New Roman" w:hAnsi="Times New Roman" w:cs="Times New Roman"/>
      <w:color w:val="000000" w:themeColor="text1"/>
      <w:kern w:val="0"/>
      <w:sz w:val="24"/>
      <w:szCs w:val="24"/>
    </w:rPr>
  </w:style>
  <w:style w:type="paragraph" w:styleId="af7">
    <w:name w:val="annotation subject"/>
    <w:basedOn w:val="af5"/>
    <w:next w:val="af5"/>
    <w:link w:val="af8"/>
    <w:uiPriority w:val="99"/>
    <w:semiHidden/>
    <w:unhideWhenUsed/>
    <w:rsid w:val="007B3DFE"/>
    <w:rPr>
      <w:b/>
      <w:bCs/>
    </w:rPr>
  </w:style>
  <w:style w:type="character" w:customStyle="1" w:styleId="af8">
    <w:name w:val="コメント内容 (文字)"/>
    <w:basedOn w:val="af6"/>
    <w:link w:val="af7"/>
    <w:uiPriority w:val="99"/>
    <w:semiHidden/>
    <w:rsid w:val="007B3DFE"/>
    <w:rPr>
      <w:rFonts w:ascii="Times New Roman" w:hAnsi="Times New Roman" w:cs="Times New Roman"/>
      <w:b/>
      <w:bCs/>
      <w:color w:val="000000" w:themeColor="text1"/>
      <w:kern w:val="0"/>
      <w:sz w:val="24"/>
      <w:szCs w:val="24"/>
    </w:rPr>
  </w:style>
  <w:style w:type="character" w:styleId="af9">
    <w:name w:val="FollowedHyperlink"/>
    <w:basedOn w:val="a0"/>
    <w:uiPriority w:val="99"/>
    <w:semiHidden/>
    <w:unhideWhenUsed/>
    <w:rsid w:val="00620D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26202">
      <w:bodyDiv w:val="1"/>
      <w:marLeft w:val="0"/>
      <w:marRight w:val="0"/>
      <w:marTop w:val="0"/>
      <w:marBottom w:val="0"/>
      <w:divBdr>
        <w:top w:val="none" w:sz="0" w:space="0" w:color="auto"/>
        <w:left w:val="none" w:sz="0" w:space="0" w:color="auto"/>
        <w:bottom w:val="none" w:sz="0" w:space="0" w:color="auto"/>
        <w:right w:val="none" w:sz="0" w:space="0" w:color="auto"/>
      </w:divBdr>
    </w:div>
    <w:div w:id="178928143">
      <w:bodyDiv w:val="1"/>
      <w:marLeft w:val="0"/>
      <w:marRight w:val="0"/>
      <w:marTop w:val="0"/>
      <w:marBottom w:val="0"/>
      <w:divBdr>
        <w:top w:val="none" w:sz="0" w:space="0" w:color="auto"/>
        <w:left w:val="none" w:sz="0" w:space="0" w:color="auto"/>
        <w:bottom w:val="none" w:sz="0" w:space="0" w:color="auto"/>
        <w:right w:val="none" w:sz="0" w:space="0" w:color="auto"/>
      </w:divBdr>
    </w:div>
    <w:div w:id="258097840">
      <w:bodyDiv w:val="1"/>
      <w:marLeft w:val="0"/>
      <w:marRight w:val="0"/>
      <w:marTop w:val="0"/>
      <w:marBottom w:val="0"/>
      <w:divBdr>
        <w:top w:val="none" w:sz="0" w:space="0" w:color="auto"/>
        <w:left w:val="none" w:sz="0" w:space="0" w:color="auto"/>
        <w:bottom w:val="none" w:sz="0" w:space="0" w:color="auto"/>
        <w:right w:val="none" w:sz="0" w:space="0" w:color="auto"/>
      </w:divBdr>
    </w:div>
    <w:div w:id="265430681">
      <w:bodyDiv w:val="1"/>
      <w:marLeft w:val="0"/>
      <w:marRight w:val="0"/>
      <w:marTop w:val="0"/>
      <w:marBottom w:val="0"/>
      <w:divBdr>
        <w:top w:val="none" w:sz="0" w:space="0" w:color="auto"/>
        <w:left w:val="none" w:sz="0" w:space="0" w:color="auto"/>
        <w:bottom w:val="none" w:sz="0" w:space="0" w:color="auto"/>
        <w:right w:val="none" w:sz="0" w:space="0" w:color="auto"/>
      </w:divBdr>
    </w:div>
    <w:div w:id="276833367">
      <w:bodyDiv w:val="1"/>
      <w:marLeft w:val="0"/>
      <w:marRight w:val="0"/>
      <w:marTop w:val="0"/>
      <w:marBottom w:val="0"/>
      <w:divBdr>
        <w:top w:val="none" w:sz="0" w:space="0" w:color="auto"/>
        <w:left w:val="none" w:sz="0" w:space="0" w:color="auto"/>
        <w:bottom w:val="none" w:sz="0" w:space="0" w:color="auto"/>
        <w:right w:val="none" w:sz="0" w:space="0" w:color="auto"/>
      </w:divBdr>
      <w:divsChild>
        <w:div w:id="738215427">
          <w:marLeft w:val="0"/>
          <w:marRight w:val="0"/>
          <w:marTop w:val="0"/>
          <w:marBottom w:val="0"/>
          <w:divBdr>
            <w:top w:val="none" w:sz="0" w:space="0" w:color="auto"/>
            <w:left w:val="none" w:sz="0" w:space="0" w:color="auto"/>
            <w:bottom w:val="none" w:sz="0" w:space="0" w:color="auto"/>
            <w:right w:val="none" w:sz="0" w:space="0" w:color="auto"/>
          </w:divBdr>
          <w:divsChild>
            <w:div w:id="515461103">
              <w:marLeft w:val="0"/>
              <w:marRight w:val="0"/>
              <w:marTop w:val="0"/>
              <w:marBottom w:val="0"/>
              <w:divBdr>
                <w:top w:val="none" w:sz="0" w:space="0" w:color="auto"/>
                <w:left w:val="none" w:sz="0" w:space="0" w:color="auto"/>
                <w:bottom w:val="none" w:sz="0" w:space="0" w:color="auto"/>
                <w:right w:val="none" w:sz="0" w:space="0" w:color="auto"/>
              </w:divBdr>
              <w:divsChild>
                <w:div w:id="641034061">
                  <w:marLeft w:val="0"/>
                  <w:marRight w:val="0"/>
                  <w:marTop w:val="0"/>
                  <w:marBottom w:val="0"/>
                  <w:divBdr>
                    <w:top w:val="none" w:sz="0" w:space="0" w:color="auto"/>
                    <w:left w:val="none" w:sz="0" w:space="0" w:color="auto"/>
                    <w:bottom w:val="none" w:sz="0" w:space="0" w:color="auto"/>
                    <w:right w:val="none" w:sz="0" w:space="0" w:color="auto"/>
                  </w:divBdr>
                  <w:divsChild>
                    <w:div w:id="469831739">
                      <w:marLeft w:val="0"/>
                      <w:marRight w:val="0"/>
                      <w:marTop w:val="0"/>
                      <w:marBottom w:val="0"/>
                      <w:divBdr>
                        <w:top w:val="none" w:sz="0" w:space="0" w:color="auto"/>
                        <w:left w:val="none" w:sz="0" w:space="0" w:color="auto"/>
                        <w:bottom w:val="none" w:sz="0" w:space="0" w:color="auto"/>
                        <w:right w:val="none" w:sz="0" w:space="0" w:color="auto"/>
                      </w:divBdr>
                      <w:divsChild>
                        <w:div w:id="1717511641">
                          <w:marLeft w:val="0"/>
                          <w:marRight w:val="0"/>
                          <w:marTop w:val="0"/>
                          <w:marBottom w:val="0"/>
                          <w:divBdr>
                            <w:top w:val="none" w:sz="0" w:space="0" w:color="auto"/>
                            <w:left w:val="none" w:sz="0" w:space="0" w:color="auto"/>
                            <w:bottom w:val="none" w:sz="0" w:space="0" w:color="auto"/>
                            <w:right w:val="none" w:sz="0" w:space="0" w:color="auto"/>
                          </w:divBdr>
                          <w:divsChild>
                            <w:div w:id="17531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50195">
      <w:bodyDiv w:val="1"/>
      <w:marLeft w:val="0"/>
      <w:marRight w:val="0"/>
      <w:marTop w:val="0"/>
      <w:marBottom w:val="0"/>
      <w:divBdr>
        <w:top w:val="none" w:sz="0" w:space="0" w:color="auto"/>
        <w:left w:val="none" w:sz="0" w:space="0" w:color="auto"/>
        <w:bottom w:val="none" w:sz="0" w:space="0" w:color="auto"/>
        <w:right w:val="none" w:sz="0" w:space="0" w:color="auto"/>
      </w:divBdr>
      <w:divsChild>
        <w:div w:id="497698607">
          <w:marLeft w:val="0"/>
          <w:marRight w:val="0"/>
          <w:marTop w:val="0"/>
          <w:marBottom w:val="225"/>
          <w:divBdr>
            <w:top w:val="none" w:sz="0" w:space="0" w:color="auto"/>
            <w:left w:val="none" w:sz="0" w:space="0" w:color="auto"/>
            <w:bottom w:val="none" w:sz="0" w:space="0" w:color="auto"/>
            <w:right w:val="none" w:sz="0" w:space="0" w:color="auto"/>
          </w:divBdr>
        </w:div>
        <w:div w:id="1679305848">
          <w:marLeft w:val="0"/>
          <w:marRight w:val="0"/>
          <w:marTop w:val="0"/>
          <w:marBottom w:val="225"/>
          <w:divBdr>
            <w:top w:val="none" w:sz="0" w:space="0" w:color="auto"/>
            <w:left w:val="none" w:sz="0" w:space="0" w:color="auto"/>
            <w:bottom w:val="none" w:sz="0" w:space="0" w:color="auto"/>
            <w:right w:val="none" w:sz="0" w:space="0" w:color="auto"/>
          </w:divBdr>
        </w:div>
      </w:divsChild>
    </w:div>
    <w:div w:id="349530433">
      <w:bodyDiv w:val="1"/>
      <w:marLeft w:val="0"/>
      <w:marRight w:val="0"/>
      <w:marTop w:val="0"/>
      <w:marBottom w:val="0"/>
      <w:divBdr>
        <w:top w:val="none" w:sz="0" w:space="0" w:color="auto"/>
        <w:left w:val="none" w:sz="0" w:space="0" w:color="auto"/>
        <w:bottom w:val="none" w:sz="0" w:space="0" w:color="auto"/>
        <w:right w:val="none" w:sz="0" w:space="0" w:color="auto"/>
      </w:divBdr>
    </w:div>
    <w:div w:id="415129531">
      <w:bodyDiv w:val="1"/>
      <w:marLeft w:val="0"/>
      <w:marRight w:val="0"/>
      <w:marTop w:val="0"/>
      <w:marBottom w:val="0"/>
      <w:divBdr>
        <w:top w:val="none" w:sz="0" w:space="0" w:color="auto"/>
        <w:left w:val="none" w:sz="0" w:space="0" w:color="auto"/>
        <w:bottom w:val="none" w:sz="0" w:space="0" w:color="auto"/>
        <w:right w:val="none" w:sz="0" w:space="0" w:color="auto"/>
      </w:divBdr>
    </w:div>
    <w:div w:id="495994608">
      <w:bodyDiv w:val="1"/>
      <w:marLeft w:val="0"/>
      <w:marRight w:val="0"/>
      <w:marTop w:val="0"/>
      <w:marBottom w:val="0"/>
      <w:divBdr>
        <w:top w:val="none" w:sz="0" w:space="0" w:color="auto"/>
        <w:left w:val="none" w:sz="0" w:space="0" w:color="auto"/>
        <w:bottom w:val="none" w:sz="0" w:space="0" w:color="auto"/>
        <w:right w:val="none" w:sz="0" w:space="0" w:color="auto"/>
      </w:divBdr>
    </w:div>
    <w:div w:id="706175427">
      <w:bodyDiv w:val="1"/>
      <w:marLeft w:val="0"/>
      <w:marRight w:val="0"/>
      <w:marTop w:val="0"/>
      <w:marBottom w:val="0"/>
      <w:divBdr>
        <w:top w:val="none" w:sz="0" w:space="0" w:color="auto"/>
        <w:left w:val="none" w:sz="0" w:space="0" w:color="auto"/>
        <w:bottom w:val="none" w:sz="0" w:space="0" w:color="auto"/>
        <w:right w:val="none" w:sz="0" w:space="0" w:color="auto"/>
      </w:divBdr>
    </w:div>
    <w:div w:id="737358492">
      <w:bodyDiv w:val="1"/>
      <w:marLeft w:val="0"/>
      <w:marRight w:val="0"/>
      <w:marTop w:val="0"/>
      <w:marBottom w:val="0"/>
      <w:divBdr>
        <w:top w:val="none" w:sz="0" w:space="0" w:color="auto"/>
        <w:left w:val="none" w:sz="0" w:space="0" w:color="auto"/>
        <w:bottom w:val="none" w:sz="0" w:space="0" w:color="auto"/>
        <w:right w:val="none" w:sz="0" w:space="0" w:color="auto"/>
      </w:divBdr>
    </w:div>
    <w:div w:id="758907117">
      <w:bodyDiv w:val="1"/>
      <w:marLeft w:val="0"/>
      <w:marRight w:val="0"/>
      <w:marTop w:val="0"/>
      <w:marBottom w:val="0"/>
      <w:divBdr>
        <w:top w:val="none" w:sz="0" w:space="0" w:color="auto"/>
        <w:left w:val="none" w:sz="0" w:space="0" w:color="auto"/>
        <w:bottom w:val="none" w:sz="0" w:space="0" w:color="auto"/>
        <w:right w:val="none" w:sz="0" w:space="0" w:color="auto"/>
      </w:divBdr>
      <w:divsChild>
        <w:div w:id="1524514081">
          <w:marLeft w:val="0"/>
          <w:marRight w:val="0"/>
          <w:marTop w:val="0"/>
          <w:marBottom w:val="0"/>
          <w:divBdr>
            <w:top w:val="none" w:sz="0" w:space="0" w:color="auto"/>
            <w:left w:val="none" w:sz="0" w:space="0" w:color="auto"/>
            <w:bottom w:val="none" w:sz="0" w:space="0" w:color="auto"/>
            <w:right w:val="none" w:sz="0" w:space="0" w:color="auto"/>
          </w:divBdr>
          <w:divsChild>
            <w:div w:id="1520467045">
              <w:marLeft w:val="-225"/>
              <w:marRight w:val="-225"/>
              <w:marTop w:val="0"/>
              <w:marBottom w:val="0"/>
              <w:divBdr>
                <w:top w:val="none" w:sz="0" w:space="0" w:color="auto"/>
                <w:left w:val="none" w:sz="0" w:space="0" w:color="auto"/>
                <w:bottom w:val="none" w:sz="0" w:space="0" w:color="auto"/>
                <w:right w:val="none" w:sz="0" w:space="0" w:color="auto"/>
              </w:divBdr>
              <w:divsChild>
                <w:div w:id="1190487620">
                  <w:marLeft w:val="0"/>
                  <w:marRight w:val="0"/>
                  <w:marTop w:val="0"/>
                  <w:marBottom w:val="0"/>
                  <w:divBdr>
                    <w:top w:val="none" w:sz="0" w:space="0" w:color="auto"/>
                    <w:left w:val="none" w:sz="0" w:space="0" w:color="auto"/>
                    <w:bottom w:val="none" w:sz="0" w:space="0" w:color="auto"/>
                    <w:right w:val="none" w:sz="0" w:space="0" w:color="auto"/>
                  </w:divBdr>
                  <w:divsChild>
                    <w:div w:id="1073813487">
                      <w:marLeft w:val="0"/>
                      <w:marRight w:val="0"/>
                      <w:marTop w:val="0"/>
                      <w:marBottom w:val="0"/>
                      <w:divBdr>
                        <w:top w:val="none" w:sz="0" w:space="0" w:color="auto"/>
                        <w:left w:val="none" w:sz="0" w:space="0" w:color="auto"/>
                        <w:bottom w:val="none" w:sz="0" w:space="0" w:color="auto"/>
                        <w:right w:val="none" w:sz="0" w:space="0" w:color="auto"/>
                      </w:divBdr>
                      <w:divsChild>
                        <w:div w:id="20243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7257">
      <w:bodyDiv w:val="1"/>
      <w:marLeft w:val="0"/>
      <w:marRight w:val="0"/>
      <w:marTop w:val="0"/>
      <w:marBottom w:val="0"/>
      <w:divBdr>
        <w:top w:val="none" w:sz="0" w:space="0" w:color="auto"/>
        <w:left w:val="none" w:sz="0" w:space="0" w:color="auto"/>
        <w:bottom w:val="none" w:sz="0" w:space="0" w:color="auto"/>
        <w:right w:val="none" w:sz="0" w:space="0" w:color="auto"/>
      </w:divBdr>
    </w:div>
    <w:div w:id="819032888">
      <w:bodyDiv w:val="1"/>
      <w:marLeft w:val="0"/>
      <w:marRight w:val="0"/>
      <w:marTop w:val="0"/>
      <w:marBottom w:val="0"/>
      <w:divBdr>
        <w:top w:val="none" w:sz="0" w:space="0" w:color="auto"/>
        <w:left w:val="none" w:sz="0" w:space="0" w:color="auto"/>
        <w:bottom w:val="none" w:sz="0" w:space="0" w:color="auto"/>
        <w:right w:val="none" w:sz="0" w:space="0" w:color="auto"/>
      </w:divBdr>
    </w:div>
    <w:div w:id="923342350">
      <w:bodyDiv w:val="1"/>
      <w:marLeft w:val="0"/>
      <w:marRight w:val="0"/>
      <w:marTop w:val="0"/>
      <w:marBottom w:val="0"/>
      <w:divBdr>
        <w:top w:val="none" w:sz="0" w:space="0" w:color="auto"/>
        <w:left w:val="none" w:sz="0" w:space="0" w:color="auto"/>
        <w:bottom w:val="none" w:sz="0" w:space="0" w:color="auto"/>
        <w:right w:val="none" w:sz="0" w:space="0" w:color="auto"/>
      </w:divBdr>
    </w:div>
    <w:div w:id="953026657">
      <w:bodyDiv w:val="1"/>
      <w:marLeft w:val="0"/>
      <w:marRight w:val="0"/>
      <w:marTop w:val="0"/>
      <w:marBottom w:val="0"/>
      <w:divBdr>
        <w:top w:val="none" w:sz="0" w:space="0" w:color="auto"/>
        <w:left w:val="none" w:sz="0" w:space="0" w:color="auto"/>
        <w:bottom w:val="none" w:sz="0" w:space="0" w:color="auto"/>
        <w:right w:val="none" w:sz="0" w:space="0" w:color="auto"/>
      </w:divBdr>
    </w:div>
    <w:div w:id="976452254">
      <w:bodyDiv w:val="1"/>
      <w:marLeft w:val="0"/>
      <w:marRight w:val="0"/>
      <w:marTop w:val="0"/>
      <w:marBottom w:val="0"/>
      <w:divBdr>
        <w:top w:val="none" w:sz="0" w:space="0" w:color="auto"/>
        <w:left w:val="none" w:sz="0" w:space="0" w:color="auto"/>
        <w:bottom w:val="none" w:sz="0" w:space="0" w:color="auto"/>
        <w:right w:val="none" w:sz="0" w:space="0" w:color="auto"/>
      </w:divBdr>
    </w:div>
    <w:div w:id="978143832">
      <w:bodyDiv w:val="1"/>
      <w:marLeft w:val="0"/>
      <w:marRight w:val="0"/>
      <w:marTop w:val="0"/>
      <w:marBottom w:val="0"/>
      <w:divBdr>
        <w:top w:val="none" w:sz="0" w:space="0" w:color="auto"/>
        <w:left w:val="none" w:sz="0" w:space="0" w:color="auto"/>
        <w:bottom w:val="none" w:sz="0" w:space="0" w:color="auto"/>
        <w:right w:val="none" w:sz="0" w:space="0" w:color="auto"/>
      </w:divBdr>
    </w:div>
    <w:div w:id="1005061464">
      <w:bodyDiv w:val="1"/>
      <w:marLeft w:val="0"/>
      <w:marRight w:val="0"/>
      <w:marTop w:val="0"/>
      <w:marBottom w:val="0"/>
      <w:divBdr>
        <w:top w:val="none" w:sz="0" w:space="0" w:color="auto"/>
        <w:left w:val="none" w:sz="0" w:space="0" w:color="auto"/>
        <w:bottom w:val="none" w:sz="0" w:space="0" w:color="auto"/>
        <w:right w:val="none" w:sz="0" w:space="0" w:color="auto"/>
      </w:divBdr>
    </w:div>
    <w:div w:id="1040088110">
      <w:bodyDiv w:val="1"/>
      <w:marLeft w:val="0"/>
      <w:marRight w:val="0"/>
      <w:marTop w:val="0"/>
      <w:marBottom w:val="0"/>
      <w:divBdr>
        <w:top w:val="none" w:sz="0" w:space="0" w:color="auto"/>
        <w:left w:val="none" w:sz="0" w:space="0" w:color="auto"/>
        <w:bottom w:val="none" w:sz="0" w:space="0" w:color="auto"/>
        <w:right w:val="none" w:sz="0" w:space="0" w:color="auto"/>
      </w:divBdr>
    </w:div>
    <w:div w:id="1046953729">
      <w:bodyDiv w:val="1"/>
      <w:marLeft w:val="0"/>
      <w:marRight w:val="0"/>
      <w:marTop w:val="0"/>
      <w:marBottom w:val="0"/>
      <w:divBdr>
        <w:top w:val="none" w:sz="0" w:space="0" w:color="auto"/>
        <w:left w:val="none" w:sz="0" w:space="0" w:color="auto"/>
        <w:bottom w:val="none" w:sz="0" w:space="0" w:color="auto"/>
        <w:right w:val="none" w:sz="0" w:space="0" w:color="auto"/>
      </w:divBdr>
    </w:div>
    <w:div w:id="1068650198">
      <w:bodyDiv w:val="1"/>
      <w:marLeft w:val="0"/>
      <w:marRight w:val="0"/>
      <w:marTop w:val="0"/>
      <w:marBottom w:val="0"/>
      <w:divBdr>
        <w:top w:val="none" w:sz="0" w:space="0" w:color="auto"/>
        <w:left w:val="none" w:sz="0" w:space="0" w:color="auto"/>
        <w:bottom w:val="none" w:sz="0" w:space="0" w:color="auto"/>
        <w:right w:val="none" w:sz="0" w:space="0" w:color="auto"/>
      </w:divBdr>
      <w:divsChild>
        <w:div w:id="2077700815">
          <w:marLeft w:val="0"/>
          <w:marRight w:val="0"/>
          <w:marTop w:val="0"/>
          <w:marBottom w:val="0"/>
          <w:divBdr>
            <w:top w:val="none" w:sz="0" w:space="0" w:color="auto"/>
            <w:left w:val="none" w:sz="0" w:space="0" w:color="auto"/>
            <w:bottom w:val="none" w:sz="0" w:space="0" w:color="auto"/>
            <w:right w:val="none" w:sz="0" w:space="0" w:color="auto"/>
          </w:divBdr>
          <w:divsChild>
            <w:div w:id="757597608">
              <w:marLeft w:val="-225"/>
              <w:marRight w:val="-225"/>
              <w:marTop w:val="0"/>
              <w:marBottom w:val="0"/>
              <w:divBdr>
                <w:top w:val="none" w:sz="0" w:space="0" w:color="auto"/>
                <w:left w:val="none" w:sz="0" w:space="0" w:color="auto"/>
                <w:bottom w:val="none" w:sz="0" w:space="0" w:color="auto"/>
                <w:right w:val="none" w:sz="0" w:space="0" w:color="auto"/>
              </w:divBdr>
              <w:divsChild>
                <w:div w:id="1346899843">
                  <w:marLeft w:val="0"/>
                  <w:marRight w:val="0"/>
                  <w:marTop w:val="0"/>
                  <w:marBottom w:val="0"/>
                  <w:divBdr>
                    <w:top w:val="none" w:sz="0" w:space="0" w:color="auto"/>
                    <w:left w:val="none" w:sz="0" w:space="0" w:color="auto"/>
                    <w:bottom w:val="none" w:sz="0" w:space="0" w:color="auto"/>
                    <w:right w:val="none" w:sz="0" w:space="0" w:color="auto"/>
                  </w:divBdr>
                  <w:divsChild>
                    <w:div w:id="108208062">
                      <w:marLeft w:val="0"/>
                      <w:marRight w:val="0"/>
                      <w:marTop w:val="0"/>
                      <w:marBottom w:val="0"/>
                      <w:divBdr>
                        <w:top w:val="none" w:sz="0" w:space="0" w:color="auto"/>
                        <w:left w:val="none" w:sz="0" w:space="0" w:color="auto"/>
                        <w:bottom w:val="none" w:sz="0" w:space="0" w:color="auto"/>
                        <w:right w:val="none" w:sz="0" w:space="0" w:color="auto"/>
                      </w:divBdr>
                      <w:divsChild>
                        <w:div w:id="6132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822951">
      <w:bodyDiv w:val="1"/>
      <w:marLeft w:val="0"/>
      <w:marRight w:val="0"/>
      <w:marTop w:val="0"/>
      <w:marBottom w:val="0"/>
      <w:divBdr>
        <w:top w:val="none" w:sz="0" w:space="0" w:color="auto"/>
        <w:left w:val="none" w:sz="0" w:space="0" w:color="auto"/>
        <w:bottom w:val="none" w:sz="0" w:space="0" w:color="auto"/>
        <w:right w:val="none" w:sz="0" w:space="0" w:color="auto"/>
      </w:divBdr>
      <w:divsChild>
        <w:div w:id="1881477403">
          <w:marLeft w:val="0"/>
          <w:marRight w:val="0"/>
          <w:marTop w:val="0"/>
          <w:marBottom w:val="0"/>
          <w:divBdr>
            <w:top w:val="none" w:sz="0" w:space="0" w:color="auto"/>
            <w:left w:val="none" w:sz="0" w:space="0" w:color="auto"/>
            <w:bottom w:val="none" w:sz="0" w:space="0" w:color="auto"/>
            <w:right w:val="none" w:sz="0" w:space="0" w:color="auto"/>
          </w:divBdr>
          <w:divsChild>
            <w:div w:id="353269838">
              <w:marLeft w:val="0"/>
              <w:marRight w:val="0"/>
              <w:marTop w:val="0"/>
              <w:marBottom w:val="0"/>
              <w:divBdr>
                <w:top w:val="none" w:sz="0" w:space="0" w:color="auto"/>
                <w:left w:val="none" w:sz="0" w:space="0" w:color="auto"/>
                <w:bottom w:val="none" w:sz="0" w:space="0" w:color="auto"/>
                <w:right w:val="none" w:sz="0" w:space="0" w:color="auto"/>
              </w:divBdr>
              <w:divsChild>
                <w:div w:id="2018262948">
                  <w:marLeft w:val="0"/>
                  <w:marRight w:val="0"/>
                  <w:marTop w:val="0"/>
                  <w:marBottom w:val="0"/>
                  <w:divBdr>
                    <w:top w:val="none" w:sz="0" w:space="0" w:color="auto"/>
                    <w:left w:val="none" w:sz="0" w:space="0" w:color="auto"/>
                    <w:bottom w:val="none" w:sz="0" w:space="0" w:color="auto"/>
                    <w:right w:val="none" w:sz="0" w:space="0" w:color="auto"/>
                  </w:divBdr>
                  <w:divsChild>
                    <w:div w:id="6905629">
                      <w:marLeft w:val="0"/>
                      <w:marRight w:val="0"/>
                      <w:marTop w:val="0"/>
                      <w:marBottom w:val="0"/>
                      <w:divBdr>
                        <w:top w:val="none" w:sz="0" w:space="0" w:color="auto"/>
                        <w:left w:val="none" w:sz="0" w:space="0" w:color="auto"/>
                        <w:bottom w:val="none" w:sz="0" w:space="0" w:color="auto"/>
                        <w:right w:val="none" w:sz="0" w:space="0" w:color="auto"/>
                      </w:divBdr>
                      <w:divsChild>
                        <w:div w:id="1460804563">
                          <w:marLeft w:val="0"/>
                          <w:marRight w:val="0"/>
                          <w:marTop w:val="0"/>
                          <w:marBottom w:val="0"/>
                          <w:divBdr>
                            <w:top w:val="none" w:sz="0" w:space="0" w:color="auto"/>
                            <w:left w:val="none" w:sz="0" w:space="0" w:color="auto"/>
                            <w:bottom w:val="none" w:sz="0" w:space="0" w:color="auto"/>
                            <w:right w:val="none" w:sz="0" w:space="0" w:color="auto"/>
                          </w:divBdr>
                          <w:divsChild>
                            <w:div w:id="1680546350">
                              <w:marLeft w:val="0"/>
                              <w:marRight w:val="0"/>
                              <w:marTop w:val="0"/>
                              <w:marBottom w:val="0"/>
                              <w:divBdr>
                                <w:top w:val="none" w:sz="0" w:space="0" w:color="auto"/>
                                <w:left w:val="none" w:sz="0" w:space="0" w:color="auto"/>
                                <w:bottom w:val="none" w:sz="0" w:space="0" w:color="auto"/>
                                <w:right w:val="none" w:sz="0" w:space="0" w:color="auto"/>
                              </w:divBdr>
                              <w:divsChild>
                                <w:div w:id="352535826">
                                  <w:marLeft w:val="0"/>
                                  <w:marRight w:val="0"/>
                                  <w:marTop w:val="0"/>
                                  <w:marBottom w:val="0"/>
                                  <w:divBdr>
                                    <w:top w:val="single" w:sz="12" w:space="8" w:color="000000"/>
                                    <w:left w:val="none" w:sz="0" w:space="0" w:color="auto"/>
                                    <w:bottom w:val="none" w:sz="0" w:space="0" w:color="auto"/>
                                    <w:right w:val="none" w:sz="0" w:space="0" w:color="auto"/>
                                  </w:divBdr>
                                </w:div>
                              </w:divsChild>
                            </w:div>
                          </w:divsChild>
                        </w:div>
                      </w:divsChild>
                    </w:div>
                  </w:divsChild>
                </w:div>
              </w:divsChild>
            </w:div>
          </w:divsChild>
        </w:div>
      </w:divsChild>
    </w:div>
    <w:div w:id="1267158114">
      <w:bodyDiv w:val="1"/>
      <w:marLeft w:val="0"/>
      <w:marRight w:val="0"/>
      <w:marTop w:val="0"/>
      <w:marBottom w:val="0"/>
      <w:divBdr>
        <w:top w:val="none" w:sz="0" w:space="0" w:color="auto"/>
        <w:left w:val="none" w:sz="0" w:space="0" w:color="auto"/>
        <w:bottom w:val="none" w:sz="0" w:space="0" w:color="auto"/>
        <w:right w:val="none" w:sz="0" w:space="0" w:color="auto"/>
      </w:divBdr>
    </w:div>
    <w:div w:id="1541013854">
      <w:bodyDiv w:val="1"/>
      <w:marLeft w:val="0"/>
      <w:marRight w:val="0"/>
      <w:marTop w:val="0"/>
      <w:marBottom w:val="0"/>
      <w:divBdr>
        <w:top w:val="none" w:sz="0" w:space="0" w:color="auto"/>
        <w:left w:val="none" w:sz="0" w:space="0" w:color="auto"/>
        <w:bottom w:val="none" w:sz="0" w:space="0" w:color="auto"/>
        <w:right w:val="none" w:sz="0" w:space="0" w:color="auto"/>
      </w:divBdr>
    </w:div>
    <w:div w:id="1710377407">
      <w:bodyDiv w:val="1"/>
      <w:marLeft w:val="0"/>
      <w:marRight w:val="0"/>
      <w:marTop w:val="0"/>
      <w:marBottom w:val="0"/>
      <w:divBdr>
        <w:top w:val="none" w:sz="0" w:space="0" w:color="auto"/>
        <w:left w:val="none" w:sz="0" w:space="0" w:color="auto"/>
        <w:bottom w:val="none" w:sz="0" w:space="0" w:color="auto"/>
        <w:right w:val="none" w:sz="0" w:space="0" w:color="auto"/>
      </w:divBdr>
    </w:div>
    <w:div w:id="1768770629">
      <w:bodyDiv w:val="1"/>
      <w:marLeft w:val="0"/>
      <w:marRight w:val="0"/>
      <w:marTop w:val="0"/>
      <w:marBottom w:val="0"/>
      <w:divBdr>
        <w:top w:val="none" w:sz="0" w:space="0" w:color="auto"/>
        <w:left w:val="none" w:sz="0" w:space="0" w:color="auto"/>
        <w:bottom w:val="none" w:sz="0" w:space="0" w:color="auto"/>
        <w:right w:val="none" w:sz="0" w:space="0" w:color="auto"/>
      </w:divBdr>
    </w:div>
    <w:div w:id="1864050303">
      <w:bodyDiv w:val="1"/>
      <w:marLeft w:val="0"/>
      <w:marRight w:val="0"/>
      <w:marTop w:val="0"/>
      <w:marBottom w:val="0"/>
      <w:divBdr>
        <w:top w:val="none" w:sz="0" w:space="0" w:color="auto"/>
        <w:left w:val="none" w:sz="0" w:space="0" w:color="auto"/>
        <w:bottom w:val="none" w:sz="0" w:space="0" w:color="auto"/>
        <w:right w:val="none" w:sz="0" w:space="0" w:color="auto"/>
      </w:divBdr>
    </w:div>
    <w:div w:id="2005696043">
      <w:bodyDiv w:val="1"/>
      <w:marLeft w:val="0"/>
      <w:marRight w:val="0"/>
      <w:marTop w:val="0"/>
      <w:marBottom w:val="0"/>
      <w:divBdr>
        <w:top w:val="none" w:sz="0" w:space="0" w:color="auto"/>
        <w:left w:val="none" w:sz="0" w:space="0" w:color="auto"/>
        <w:bottom w:val="none" w:sz="0" w:space="0" w:color="auto"/>
        <w:right w:val="none" w:sz="0" w:space="0" w:color="auto"/>
      </w:divBdr>
    </w:div>
    <w:div w:id="2026321291">
      <w:bodyDiv w:val="1"/>
      <w:marLeft w:val="0"/>
      <w:marRight w:val="0"/>
      <w:marTop w:val="0"/>
      <w:marBottom w:val="0"/>
      <w:divBdr>
        <w:top w:val="none" w:sz="0" w:space="0" w:color="auto"/>
        <w:left w:val="none" w:sz="0" w:space="0" w:color="auto"/>
        <w:bottom w:val="none" w:sz="0" w:space="0" w:color="auto"/>
        <w:right w:val="none" w:sz="0" w:space="0" w:color="auto"/>
      </w:divBdr>
      <w:divsChild>
        <w:div w:id="8797688">
          <w:marLeft w:val="0"/>
          <w:marRight w:val="0"/>
          <w:marTop w:val="0"/>
          <w:marBottom w:val="0"/>
          <w:divBdr>
            <w:top w:val="none" w:sz="0" w:space="0" w:color="auto"/>
            <w:left w:val="none" w:sz="0" w:space="0" w:color="auto"/>
            <w:bottom w:val="none" w:sz="0" w:space="0" w:color="auto"/>
            <w:right w:val="none" w:sz="0" w:space="0" w:color="auto"/>
          </w:divBdr>
          <w:divsChild>
            <w:div w:id="1317343520">
              <w:marLeft w:val="0"/>
              <w:marRight w:val="0"/>
              <w:marTop w:val="0"/>
              <w:marBottom w:val="0"/>
              <w:divBdr>
                <w:top w:val="none" w:sz="0" w:space="0" w:color="auto"/>
                <w:left w:val="none" w:sz="0" w:space="0" w:color="auto"/>
                <w:bottom w:val="none" w:sz="0" w:space="0" w:color="auto"/>
                <w:right w:val="none" w:sz="0" w:space="0" w:color="auto"/>
              </w:divBdr>
              <w:divsChild>
                <w:div w:id="1819762194">
                  <w:marLeft w:val="0"/>
                  <w:marRight w:val="0"/>
                  <w:marTop w:val="0"/>
                  <w:marBottom w:val="150"/>
                  <w:divBdr>
                    <w:top w:val="none" w:sz="0" w:space="0" w:color="auto"/>
                    <w:left w:val="none" w:sz="0" w:space="0" w:color="auto"/>
                    <w:bottom w:val="none" w:sz="0" w:space="0" w:color="auto"/>
                    <w:right w:val="none" w:sz="0" w:space="0" w:color="auto"/>
                  </w:divBdr>
                  <w:divsChild>
                    <w:div w:id="1392342587">
                      <w:marLeft w:val="0"/>
                      <w:marRight w:val="0"/>
                      <w:marTop w:val="0"/>
                      <w:marBottom w:val="0"/>
                      <w:divBdr>
                        <w:top w:val="none" w:sz="0" w:space="0" w:color="auto"/>
                        <w:left w:val="none" w:sz="0" w:space="0" w:color="auto"/>
                        <w:bottom w:val="none" w:sz="0" w:space="0" w:color="auto"/>
                        <w:right w:val="none" w:sz="0" w:space="0" w:color="auto"/>
                      </w:divBdr>
                    </w:div>
                  </w:divsChild>
                </w:div>
                <w:div w:id="1510363345">
                  <w:marLeft w:val="0"/>
                  <w:marRight w:val="0"/>
                  <w:marTop w:val="0"/>
                  <w:marBottom w:val="150"/>
                  <w:divBdr>
                    <w:top w:val="none" w:sz="0" w:space="0" w:color="auto"/>
                    <w:left w:val="none" w:sz="0" w:space="0" w:color="auto"/>
                    <w:bottom w:val="none" w:sz="0" w:space="0" w:color="auto"/>
                    <w:right w:val="none" w:sz="0" w:space="0" w:color="auto"/>
                  </w:divBdr>
                  <w:divsChild>
                    <w:div w:id="157766434">
                      <w:marLeft w:val="0"/>
                      <w:marRight w:val="0"/>
                      <w:marTop w:val="0"/>
                      <w:marBottom w:val="0"/>
                      <w:divBdr>
                        <w:top w:val="none" w:sz="0" w:space="0" w:color="auto"/>
                        <w:left w:val="none" w:sz="0" w:space="0" w:color="auto"/>
                        <w:bottom w:val="none" w:sz="0" w:space="0" w:color="auto"/>
                        <w:right w:val="none" w:sz="0" w:space="0" w:color="auto"/>
                      </w:divBdr>
                    </w:div>
                  </w:divsChild>
                </w:div>
                <w:div w:id="1028338968">
                  <w:marLeft w:val="0"/>
                  <w:marRight w:val="0"/>
                  <w:marTop w:val="0"/>
                  <w:marBottom w:val="150"/>
                  <w:divBdr>
                    <w:top w:val="none" w:sz="0" w:space="0" w:color="auto"/>
                    <w:left w:val="none" w:sz="0" w:space="0" w:color="auto"/>
                    <w:bottom w:val="none" w:sz="0" w:space="0" w:color="auto"/>
                    <w:right w:val="none" w:sz="0" w:space="0" w:color="auto"/>
                  </w:divBdr>
                  <w:divsChild>
                    <w:div w:id="2066642657">
                      <w:marLeft w:val="0"/>
                      <w:marRight w:val="0"/>
                      <w:marTop w:val="0"/>
                      <w:marBottom w:val="0"/>
                      <w:divBdr>
                        <w:top w:val="none" w:sz="0" w:space="0" w:color="auto"/>
                        <w:left w:val="none" w:sz="0" w:space="0" w:color="auto"/>
                        <w:bottom w:val="none" w:sz="0" w:space="0" w:color="auto"/>
                        <w:right w:val="none" w:sz="0" w:space="0" w:color="auto"/>
                      </w:divBdr>
                    </w:div>
                  </w:divsChild>
                </w:div>
                <w:div w:id="607126553">
                  <w:marLeft w:val="0"/>
                  <w:marRight w:val="0"/>
                  <w:marTop w:val="360"/>
                  <w:marBottom w:val="0"/>
                  <w:divBdr>
                    <w:top w:val="none" w:sz="0" w:space="0" w:color="auto"/>
                    <w:left w:val="none" w:sz="0" w:space="0" w:color="auto"/>
                    <w:bottom w:val="none" w:sz="0" w:space="0" w:color="auto"/>
                    <w:right w:val="none" w:sz="0" w:space="0" w:color="auto"/>
                  </w:divBdr>
                  <w:divsChild>
                    <w:div w:id="1876500089">
                      <w:marLeft w:val="143"/>
                      <w:marRight w:val="0"/>
                      <w:marTop w:val="0"/>
                      <w:marBottom w:val="0"/>
                      <w:divBdr>
                        <w:top w:val="none" w:sz="0" w:space="0" w:color="auto"/>
                        <w:left w:val="single" w:sz="6" w:space="0" w:color="CCCCCC"/>
                        <w:bottom w:val="none" w:sz="0" w:space="0" w:color="auto"/>
                        <w:right w:val="none" w:sz="0" w:space="0" w:color="auto"/>
                      </w:divBdr>
                    </w:div>
                  </w:divsChild>
                </w:div>
              </w:divsChild>
            </w:div>
          </w:divsChild>
        </w:div>
      </w:divsChild>
    </w:div>
    <w:div w:id="209736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eno.sakura.ne.jp/APMAA_asia/" TargetMode="External"/><Relationship Id="rId13" Type="http://schemas.openxmlformats.org/officeDocument/2006/relationships/hyperlink" Target="http://apmaa.org/APMAA/2021_Jakarta_Conference.1.htm" TargetMode="Externa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hyperlink" Target="mailto:normah.omar@gmail.com" TargetMode="External"/><Relationship Id="rId3" Type="http://schemas.openxmlformats.org/officeDocument/2006/relationships/settings" Target="settings.xml"/><Relationship Id="rId21" Type="http://schemas.openxmlformats.org/officeDocument/2006/relationships/hyperlink" Target="https://cmt3.research.microsoft.com/docs/help/overview/roles.html" TargetMode="External"/><Relationship Id="rId34" Type="http://schemas.openxmlformats.org/officeDocument/2006/relationships/hyperlink" Target="http://www.experiment-resources.com/parts-of-a-research-paper.html" TargetMode="External"/><Relationship Id="rId42" Type="http://schemas.openxmlformats.org/officeDocument/2006/relationships/fontTable" Target="fontTable.xml"/><Relationship Id="rId7" Type="http://schemas.openxmlformats.org/officeDocument/2006/relationships/hyperlink" Target="http://apmaa.org/APMAA/index.htm" TargetMode="External"/><Relationship Id="rId12" Type="http://schemas.openxmlformats.org/officeDocument/2006/relationships/hyperlink" Target="http://s-ueno.sakura.ne.jp/APMAA_asia/" TargetMode="External"/><Relationship Id="rId17" Type="http://schemas.openxmlformats.org/officeDocument/2006/relationships/hyperlink" Target="https://cmt3.research.microsoft.com/User/Register?ReturnUrl=%2FAPMAA2021%2FSubmission%2FIndex" TargetMode="External"/><Relationship Id="rId25" Type="http://schemas.openxmlformats.org/officeDocument/2006/relationships/hyperlink" Target="http://s-ueno.sakura.ne.jp/APMAA_asia/2021_Jakarta_Conference.1.htm" TargetMode="External"/><Relationship Id="rId33" Type="http://schemas.openxmlformats.org/officeDocument/2006/relationships/hyperlink" Target="http://www.apastyle.org/" TargetMode="External"/><Relationship Id="rId38" Type="http://schemas.openxmlformats.org/officeDocument/2006/relationships/hyperlink" Target="mailto:ueno@konan-u.ac.jp" TargetMode="External"/><Relationship Id="rId2" Type="http://schemas.openxmlformats.org/officeDocument/2006/relationships/styles" Target="styles.xml"/><Relationship Id="rId16" Type="http://schemas.openxmlformats.org/officeDocument/2006/relationships/hyperlink" Target="https://cmt3.research.microsoft.com/User/Register?ReturnUrl=%2FAPMAA2021%2FSubmission%2FIndex" TargetMode="External"/><Relationship Id="rId20" Type="http://schemas.openxmlformats.org/officeDocument/2006/relationships/hyperlink" Target="https://cmt3.research.microsoft.com/docs/help/overview/tasks.html" TargetMode="External"/><Relationship Id="rId29" Type="http://schemas.openxmlformats.org/officeDocument/2006/relationships/image" Target="media/image7.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maa.org/APMAA/2021_Jakarta_Conference.1.htm" TargetMode="External"/><Relationship Id="rId24" Type="http://schemas.openxmlformats.org/officeDocument/2006/relationships/image" Target="media/image4.png"/><Relationship Id="rId32" Type="http://schemas.openxmlformats.org/officeDocument/2006/relationships/hyperlink" Target="http://s-ueno.sakura.ne.jp/APMAA_2018_Tokyo/proceedings%20_paper_page_1.htm" TargetMode="External"/><Relationship Id="rId37" Type="http://schemas.openxmlformats.org/officeDocument/2006/relationships/hyperlink" Target="mailto:ueno@konan-u.ac.jp" TargetMode="External"/><Relationship Id="rId40" Type="http://schemas.openxmlformats.org/officeDocument/2006/relationships/hyperlink" Target="https://cs.uwaterloo.ca/~smann/Research/review-conference.txt" TargetMode="External"/><Relationship Id="rId5" Type="http://schemas.openxmlformats.org/officeDocument/2006/relationships/footnotes" Target="footnotes.xml"/><Relationship Id="rId15" Type="http://schemas.openxmlformats.org/officeDocument/2006/relationships/hyperlink" Target="https://cmt3.research.microsoft.com/APMAA2021/Submission/Index"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mailto:ueno@konan-u.ac.jp" TargetMode="External"/><Relationship Id="rId10" Type="http://schemas.openxmlformats.org/officeDocument/2006/relationships/hyperlink" Target="http://apmaa.org/APMAA/" TargetMode="External"/><Relationship Id="rId19" Type="http://schemas.openxmlformats.org/officeDocument/2006/relationships/image" Target="media/image2.svg"/><Relationship Id="rId31" Type="http://schemas.openxmlformats.org/officeDocument/2006/relationships/hyperlink" Target="https://www.icahdq.org/members/group_content_view.asp?group=186109&amp;id=633473" TargetMode="External"/><Relationship Id="rId4" Type="http://schemas.openxmlformats.org/officeDocument/2006/relationships/webSettings" Target="webSettings.xml"/><Relationship Id="rId9" Type="http://schemas.openxmlformats.org/officeDocument/2006/relationships/hyperlink" Target="http://apmaa.org/APMAA/2021_Jakarta_Conference.1.htm" TargetMode="External"/><Relationship Id="rId14" Type="http://schemas.openxmlformats.org/officeDocument/2006/relationships/hyperlink" Target="http://apmaa.org/APMAA/2021_Jakarta_Conference.1.htm" TargetMode="External"/><Relationship Id="rId22" Type="http://schemas.openxmlformats.org/officeDocument/2006/relationships/hyperlink" Target="https://cmt3.research.microsoft.com/docs/help/overview/roles.html" TargetMode="External"/><Relationship Id="rId27" Type="http://schemas.openxmlformats.org/officeDocument/2006/relationships/hyperlink" Target="http://s-ueno.sakura.ne.jp/APMAA_asia/2021_Jakarta_Conference.1.htm" TargetMode="External"/><Relationship Id="rId30" Type="http://schemas.openxmlformats.org/officeDocument/2006/relationships/hyperlink" Target="mailto:ueno@konan-u.ac.jp" TargetMode="External"/><Relationship Id="rId35" Type="http://schemas.openxmlformats.org/officeDocument/2006/relationships/hyperlink" Target="http://www.experiment-resources.com/research-paper-format.html" TargetMode="External"/><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8976</Words>
  <Characters>51165</Characters>
  <Application>Microsoft Office Word</Application>
  <DocSecurity>0</DocSecurity>
  <Lines>426</Lines>
  <Paragraphs>120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susumu ueno</dc:creator>
  <cp:lastModifiedBy>ueno susumu</cp:lastModifiedBy>
  <cp:revision>2</cp:revision>
  <cp:lastPrinted>2021-06-20T19:46:00Z</cp:lastPrinted>
  <dcterms:created xsi:type="dcterms:W3CDTF">2021-07-05T10:25:00Z</dcterms:created>
  <dcterms:modified xsi:type="dcterms:W3CDTF">2021-07-05T10:25:00Z</dcterms:modified>
</cp:coreProperties>
</file>